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0857" w:rsidRPr="007813A4" w:rsidRDefault="00B60857" w:rsidP="00256244">
      <w:pPr>
        <w:pStyle w:val="paragraphindent"/>
        <w:spacing w:before="0" w:beforeAutospacing="0" w:after="0" w:afterAutospacing="0" w:line="560" w:lineRule="exact"/>
        <w:ind w:firstLine="0"/>
        <w:rPr>
          <w:rFonts w:ascii="方正仿宋_GBK" w:eastAsia="方正仿宋_GBK" w:cs="Arial"/>
          <w:sz w:val="32"/>
          <w:szCs w:val="32"/>
        </w:rPr>
      </w:pPr>
      <w:r w:rsidRPr="007813A4">
        <w:rPr>
          <w:rFonts w:ascii="方正仿宋_GBK" w:eastAsia="方正仿宋_GBK" w:cs="Arial" w:hint="eastAsia"/>
          <w:sz w:val="32"/>
          <w:szCs w:val="32"/>
        </w:rPr>
        <w:t>附件2</w:t>
      </w:r>
    </w:p>
    <w:p w:rsidR="008A17F9" w:rsidRDefault="0076547E" w:rsidP="00256244">
      <w:pPr>
        <w:pStyle w:val="paragraphindent"/>
        <w:spacing w:before="0" w:beforeAutospacing="0" w:after="0" w:afterAutospacing="0" w:line="560" w:lineRule="exact"/>
        <w:ind w:firstLineChars="200" w:firstLine="640"/>
        <w:jc w:val="center"/>
        <w:rPr>
          <w:rFonts w:ascii="方正小标宋_GBK" w:eastAsia="方正小标宋_GBK" w:cs="Arial"/>
          <w:sz w:val="32"/>
          <w:szCs w:val="32"/>
        </w:rPr>
      </w:pPr>
      <w:r>
        <w:rPr>
          <w:rFonts w:ascii="方正小标宋_GBK" w:eastAsia="方正小标宋_GBK" w:cs="Arial" w:hint="eastAsia"/>
          <w:sz w:val="32"/>
          <w:szCs w:val="32"/>
        </w:rPr>
        <w:t>20</w:t>
      </w:r>
      <w:r w:rsidR="00256244">
        <w:rPr>
          <w:rFonts w:ascii="方正小标宋_GBK" w:eastAsia="方正小标宋_GBK" w:cs="Arial" w:hint="eastAsia"/>
          <w:sz w:val="32"/>
          <w:szCs w:val="32"/>
        </w:rPr>
        <w:t>20</w:t>
      </w:r>
      <w:r w:rsidR="008A17F9" w:rsidRPr="007813A4">
        <w:rPr>
          <w:rFonts w:ascii="方正小标宋_GBK" w:eastAsia="方正小标宋_GBK" w:cs="Arial" w:hint="eastAsia"/>
          <w:sz w:val="32"/>
          <w:szCs w:val="32"/>
        </w:rPr>
        <w:t>年江苏省工业企业质量信用AA级企业公示名单</w:t>
      </w:r>
    </w:p>
    <w:p w:rsidR="00F9546A" w:rsidRPr="007813A4" w:rsidRDefault="00F9546A" w:rsidP="00256244">
      <w:pPr>
        <w:pStyle w:val="paragraphindent"/>
        <w:spacing w:before="0" w:beforeAutospacing="0" w:after="0" w:afterAutospacing="0" w:line="560" w:lineRule="exact"/>
        <w:ind w:firstLineChars="200" w:firstLine="640"/>
        <w:jc w:val="center"/>
        <w:rPr>
          <w:rFonts w:ascii="方正小标宋_GBK" w:eastAsia="方正小标宋_GBK" w:cs="Arial"/>
          <w:sz w:val="32"/>
          <w:szCs w:val="32"/>
        </w:rPr>
      </w:pPr>
      <w:r>
        <w:rPr>
          <w:rFonts w:ascii="方正小标宋_GBK" w:eastAsia="方正小标宋_GBK" w:cs="Arial" w:hint="eastAsia"/>
          <w:sz w:val="32"/>
          <w:szCs w:val="32"/>
        </w:rPr>
        <w:t>（共</w:t>
      </w:r>
      <w:r w:rsidR="00256244">
        <w:rPr>
          <w:rFonts w:ascii="方正小标宋_GBK" w:eastAsia="方正小标宋_GBK" w:cs="Arial" w:hint="eastAsia"/>
          <w:sz w:val="32"/>
          <w:szCs w:val="32"/>
        </w:rPr>
        <w:t>9</w:t>
      </w:r>
      <w:r>
        <w:rPr>
          <w:rFonts w:ascii="方正小标宋_GBK" w:eastAsia="方正小标宋_GBK" w:cs="Arial" w:hint="eastAsia"/>
          <w:sz w:val="32"/>
          <w:szCs w:val="32"/>
        </w:rPr>
        <w:t>0家）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522"/>
      </w:tblGrid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中电莱斯信息系统有限公司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南京国轩电池有限公司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南京我乐家居股份有限公司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江苏可兰素环保科技有限公司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南京东润特种橡塑有限公司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南京消防器材股份有限公司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南京中超新材料股份有限公司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江苏怡达化学股份有限公司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江苏爱玛车业科技有限公司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江阴苏利化学股份有限公司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江苏苏青水处理工程集团有限公司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无锡先导智能装备股份有限公司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江苏华兰药用新材料股份有限公司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江苏吉鑫风能科技股份有限公司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无锡市南方耐材有限公司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江苏中超控股股份有限公司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江苏国信协联能源有限公司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青岛啤酒（徐州）有限公司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江苏金彭集团有限公司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徐州建机工程机械有限公司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徐州圣邦机械有限公司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lastRenderedPageBreak/>
              <w:t>徐州飞亚木业有限公司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徐州市芭田生态有限公司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江苏鑫瑞源食品有限公司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江苏珀然股份有限公司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徐州万达回转支承有限公司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常州制药厂有限公司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常州博瑞电力自动化设备有限公司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 xml:space="preserve">常州斯威克光伏新材料有限公司　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江苏国强镀锌实业有限公司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万帮数字能源股份有限公司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扬子江药业集团江苏紫龙药业有限公司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科华控股股份有限公司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江苏佳尔科药业集团有限公司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江苏亨通光纤科技有限公司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苏州长风航空电子有限公司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江苏凯伦建材股份有限公司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苏州太湖电工新材料股份有限公司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东南电梯股份有限公司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苏州震纶棉纺有限公司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江苏通鼎宽带有限公司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吴江市东吴机械有限责任公司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苏州欧普照明有限公司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江苏理文化工有限公司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南通中远海运川崎船舶工程有限公司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lastRenderedPageBreak/>
              <w:t>江苏利田科技股份有限公司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四方科技集团股份有限公司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 xml:space="preserve">　梦百合家居科技股份有限公司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江苏东成电动工具有限公司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江苏飞亚化学工业有限责任公司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南通市通润汽车零部件有限公司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希诺股份有限公司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江苏江海机床集团有限公司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连云港神鹰复合材料科技有限公司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东海县奥博石英制品有限公司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连云港杜钟新奥神氨纶有限公司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江苏科伦多食品配料有限公司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卧龙电气淮安清江电机有限公司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江苏杰克仪表有限公司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淮安侨新新材料科技有限公司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膳魔师（江苏）家庭制品有限公司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盐城神力制绳有限公司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盐城市崇达石化机械有限公司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江苏圣泰阀门有限公司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江苏亚邦爱普森药业有限公司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江苏明源纺织有限公司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盐城特达钻采设备有限公司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中国石化仪征化纤有限责任公司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江苏江扬电缆有限公司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lastRenderedPageBreak/>
              <w:t>龙腾照明集团有限公司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江苏双汇电力发展股份有限公司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江苏兴洋管业有限公司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东方娃教学设备有限公司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建华建材（中国）有限公司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上海凤凰自行车江苏有限公司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江苏大亚滤嘴材料有限公司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江苏汇能重工有限公司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迅驰车业江苏有限公司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扬中市通发实业有限公司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扬子江药业集团江苏海慈生物药业有限公司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江苏春兰清洁能源研究院有限公司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中裕软管科技股份有限公司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江苏神王集团钢缆有限公司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江苏金桥焊材科技股份有限公司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江苏兆胜空调有限公司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无畏警用装备有限公司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宿迁市金田塑业有限公司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苏州电瓷厂（宿迁）有限公司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宿迁新亚科技有限公司</w:t>
            </w:r>
          </w:p>
        </w:tc>
      </w:tr>
      <w:tr w:rsidR="00256244" w:rsidRPr="005216A5" w:rsidTr="007B4FE1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旭派电源有限公司</w:t>
            </w:r>
          </w:p>
        </w:tc>
      </w:tr>
    </w:tbl>
    <w:p w:rsidR="00394DE7" w:rsidRDefault="00394DE7" w:rsidP="00256244">
      <w:pPr>
        <w:spacing w:line="560" w:lineRule="exact"/>
        <w:ind w:firstLineChars="200" w:firstLine="643"/>
        <w:rPr>
          <w:rFonts w:ascii="方正仿宋_GBK" w:eastAsia="方正仿宋_GBK"/>
          <w:b/>
          <w:sz w:val="32"/>
          <w:szCs w:val="32"/>
        </w:rPr>
      </w:pPr>
    </w:p>
    <w:p w:rsidR="007813A4" w:rsidRPr="007813A4" w:rsidRDefault="007813A4" w:rsidP="00256244">
      <w:pPr>
        <w:spacing w:line="560" w:lineRule="exact"/>
        <w:ind w:firstLineChars="200" w:firstLine="643"/>
        <w:rPr>
          <w:rFonts w:ascii="方正仿宋_GBK" w:eastAsia="方正仿宋_GBK"/>
          <w:b/>
          <w:sz w:val="32"/>
          <w:szCs w:val="32"/>
        </w:rPr>
      </w:pPr>
      <w:r w:rsidRPr="007813A4">
        <w:rPr>
          <w:rFonts w:ascii="方正仿宋_GBK" w:eastAsia="方正仿宋_GBK" w:hint="eastAsia"/>
          <w:b/>
          <w:sz w:val="32"/>
          <w:szCs w:val="32"/>
        </w:rPr>
        <w:t>(以上排名不分先后)</w:t>
      </w:r>
    </w:p>
    <w:p w:rsidR="00256244" w:rsidRDefault="00256244" w:rsidP="00256244">
      <w:pPr>
        <w:pStyle w:val="paragraphindent"/>
        <w:spacing w:before="0" w:beforeAutospacing="0" w:after="0" w:afterAutospacing="0" w:line="560" w:lineRule="exact"/>
        <w:ind w:firstLineChars="200" w:firstLine="640"/>
        <w:jc w:val="center"/>
        <w:rPr>
          <w:rFonts w:ascii="方正小标宋_GBK" w:eastAsia="方正小标宋_GBK" w:cs="Arial"/>
          <w:sz w:val="32"/>
          <w:szCs w:val="32"/>
        </w:rPr>
      </w:pPr>
    </w:p>
    <w:p w:rsidR="008A17F9" w:rsidRPr="00256244" w:rsidRDefault="00256244" w:rsidP="00256244">
      <w:pPr>
        <w:tabs>
          <w:tab w:val="left" w:pos="5040"/>
        </w:tabs>
      </w:pPr>
      <w:r>
        <w:tab/>
      </w:r>
    </w:p>
    <w:p w:rsidR="008A17F9" w:rsidRPr="008A17F9" w:rsidRDefault="008A17F9" w:rsidP="00256244">
      <w:pPr>
        <w:pStyle w:val="paragraphindent"/>
        <w:spacing w:before="0" w:beforeAutospacing="0" w:after="0" w:afterAutospacing="0" w:line="560" w:lineRule="exact"/>
        <w:ind w:firstLineChars="200"/>
        <w:rPr>
          <w:rFonts w:cs="Arial"/>
        </w:rPr>
      </w:pPr>
    </w:p>
    <w:p w:rsidR="008A17F9" w:rsidRDefault="008A17F9" w:rsidP="00256244">
      <w:pPr>
        <w:pStyle w:val="paragraphindent"/>
        <w:spacing w:before="0" w:beforeAutospacing="0" w:after="0" w:afterAutospacing="0" w:line="560" w:lineRule="exact"/>
        <w:ind w:firstLineChars="200"/>
        <w:rPr>
          <w:rFonts w:cs="Arial"/>
        </w:rPr>
      </w:pPr>
    </w:p>
    <w:p w:rsidR="008A17F9" w:rsidRPr="008A17F9" w:rsidRDefault="008A17F9" w:rsidP="00256244">
      <w:pPr>
        <w:spacing w:line="560" w:lineRule="exact"/>
        <w:ind w:firstLineChars="200" w:firstLine="422"/>
        <w:jc w:val="center"/>
        <w:rPr>
          <w:b/>
        </w:rPr>
      </w:pPr>
    </w:p>
    <w:sectPr w:rsidR="008A17F9" w:rsidRPr="008A17F9" w:rsidSect="00703B8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7713" w:rsidRDefault="00617713" w:rsidP="007813A4">
      <w:r>
        <w:separator/>
      </w:r>
    </w:p>
  </w:endnote>
  <w:endnote w:type="continuationSeparator" w:id="1">
    <w:p w:rsidR="00617713" w:rsidRDefault="00617713" w:rsidP="007813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7713" w:rsidRDefault="00617713" w:rsidP="007813A4">
      <w:r>
        <w:separator/>
      </w:r>
    </w:p>
  </w:footnote>
  <w:footnote w:type="continuationSeparator" w:id="1">
    <w:p w:rsidR="00617713" w:rsidRDefault="00617713" w:rsidP="007813A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23F62"/>
    <w:rsid w:val="00040150"/>
    <w:rsid w:val="000B4628"/>
    <w:rsid w:val="000D6736"/>
    <w:rsid w:val="000E2871"/>
    <w:rsid w:val="00113DE4"/>
    <w:rsid w:val="00123F62"/>
    <w:rsid w:val="001533A4"/>
    <w:rsid w:val="001E68A1"/>
    <w:rsid w:val="00256244"/>
    <w:rsid w:val="00363468"/>
    <w:rsid w:val="00394DE7"/>
    <w:rsid w:val="003E2944"/>
    <w:rsid w:val="003E5B8B"/>
    <w:rsid w:val="004040F4"/>
    <w:rsid w:val="0049032C"/>
    <w:rsid w:val="00492000"/>
    <w:rsid w:val="005340CB"/>
    <w:rsid w:val="00564DBF"/>
    <w:rsid w:val="005703AA"/>
    <w:rsid w:val="005D3145"/>
    <w:rsid w:val="005D3468"/>
    <w:rsid w:val="00600579"/>
    <w:rsid w:val="00603DAC"/>
    <w:rsid w:val="00617713"/>
    <w:rsid w:val="00662B7E"/>
    <w:rsid w:val="006E7B0B"/>
    <w:rsid w:val="006F417A"/>
    <w:rsid w:val="00703B8C"/>
    <w:rsid w:val="0076547E"/>
    <w:rsid w:val="00770B60"/>
    <w:rsid w:val="007813A4"/>
    <w:rsid w:val="007C7768"/>
    <w:rsid w:val="0087571A"/>
    <w:rsid w:val="008759BE"/>
    <w:rsid w:val="008A17F9"/>
    <w:rsid w:val="00951500"/>
    <w:rsid w:val="00981F87"/>
    <w:rsid w:val="009D7B99"/>
    <w:rsid w:val="00A038FC"/>
    <w:rsid w:val="00A6589E"/>
    <w:rsid w:val="00A87096"/>
    <w:rsid w:val="00AF2312"/>
    <w:rsid w:val="00B526C8"/>
    <w:rsid w:val="00B60857"/>
    <w:rsid w:val="00BD2482"/>
    <w:rsid w:val="00C473CB"/>
    <w:rsid w:val="00C554F6"/>
    <w:rsid w:val="00C92607"/>
    <w:rsid w:val="00D32237"/>
    <w:rsid w:val="00DB1E66"/>
    <w:rsid w:val="00DD23DF"/>
    <w:rsid w:val="00DD5A96"/>
    <w:rsid w:val="00E34A03"/>
    <w:rsid w:val="00F34F48"/>
    <w:rsid w:val="00F9546A"/>
    <w:rsid w:val="00FD03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3B8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ragraphindent">
    <w:name w:val="paragraphindent"/>
    <w:basedOn w:val="a"/>
    <w:rsid w:val="008A17F9"/>
    <w:pPr>
      <w:widowControl/>
      <w:spacing w:before="100" w:beforeAutospacing="1" w:after="100" w:afterAutospacing="1"/>
      <w:ind w:firstLine="480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3">
    <w:name w:val="Table Grid"/>
    <w:basedOn w:val="a1"/>
    <w:uiPriority w:val="59"/>
    <w:semiHidden/>
    <w:unhideWhenUsed/>
    <w:rsid w:val="008A17F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7813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7813A4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7813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7813A4"/>
    <w:rPr>
      <w:sz w:val="18"/>
      <w:szCs w:val="18"/>
    </w:rPr>
  </w:style>
  <w:style w:type="paragraph" w:styleId="a6">
    <w:name w:val="Balloon Text"/>
    <w:basedOn w:val="a"/>
    <w:link w:val="Char1"/>
    <w:semiHidden/>
    <w:unhideWhenUsed/>
    <w:rsid w:val="007813A4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7813A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ragraphindent">
    <w:name w:val="paragraphindent"/>
    <w:basedOn w:val="a"/>
    <w:rsid w:val="008A17F9"/>
    <w:pPr>
      <w:widowControl/>
      <w:spacing w:before="100" w:beforeAutospacing="1" w:after="100" w:afterAutospacing="1"/>
      <w:ind w:firstLine="480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3">
    <w:name w:val="Table Grid"/>
    <w:basedOn w:val="a1"/>
    <w:uiPriority w:val="59"/>
    <w:semiHidden/>
    <w:unhideWhenUsed/>
    <w:rsid w:val="008A17F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7813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7813A4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7813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7813A4"/>
    <w:rPr>
      <w:sz w:val="18"/>
      <w:szCs w:val="18"/>
    </w:rPr>
  </w:style>
  <w:style w:type="paragraph" w:styleId="a6">
    <w:name w:val="Balloon Text"/>
    <w:basedOn w:val="a"/>
    <w:link w:val="Char1"/>
    <w:semiHidden/>
    <w:unhideWhenUsed/>
    <w:rsid w:val="007813A4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7813A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29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34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8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6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3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197</Words>
  <Characters>1126</Characters>
  <Application>Microsoft Office Word</Application>
  <DocSecurity>0</DocSecurity>
  <Lines>9</Lines>
  <Paragraphs>2</Paragraphs>
  <ScaleCrop>false</ScaleCrop>
  <Company>Microsoft</Company>
  <LinksUpToDate>false</LinksUpToDate>
  <CharactersWithSpaces>1321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李根</cp:lastModifiedBy>
  <cp:revision>2</cp:revision>
  <cp:lastPrinted>2019-11-27T06:18:00Z</cp:lastPrinted>
  <dcterms:created xsi:type="dcterms:W3CDTF">2020-12-25T09:12:00Z</dcterms:created>
  <dcterms:modified xsi:type="dcterms:W3CDTF">2020-12-25T09:12:00Z</dcterms:modified>
</cp:coreProperties>
</file>