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苯并[a]芘</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苯并[a]芘是一种芳烃类化合物，在环境中广泛存在，具有一定致癌性、致畸性、致突变性。食用植物油中苯并[a]芘超标的原因，可能是油料收储、晾晒不当；从环境、包装、机械收获、运输等过程中引入污染；生产中关键工艺控制不当等。</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酒精度</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酒精度又叫酒度，是指在20℃时，100毫升酒中含有乙醇（酒精）的毫升数，即体积（容量）的百分数。酒精度未达到产品标签明示要求的原因，可能是包装不严密造成酒精挥发；还可能是企业用低度酒冒充高度酒</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甲拌磷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甲拌磷是一种高毒广谱的内吸性有机磷类杀虫剂，具有触杀、胃毒、熏蒸作用，对刺吸式口器和咀嚼式口器害虫均具有很好的防治作用。少量的残留不会引起人体急性中毒，但长期食用甲拌磷超标的食品，对人体健康可能有一定影响。甲拌磷残留量超标的原因，可能是为快速控制虫害而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kinsoku/>
        <w:wordWrap/>
        <w:overflowPunct/>
        <w:topLinePunct w:val="0"/>
        <w:autoSpaceDE/>
        <w:autoSpaceDN/>
        <w:bidi w:val="0"/>
        <w:spacing w:line="582" w:lineRule="exact"/>
        <w:jc w:val="both"/>
        <w:textAlignment w:val="auto"/>
        <w:rPr>
          <w:rFonts w:hint="default" w:ascii="Times New Roman" w:hAnsi="Times New Roman" w:eastAsia="方正仿宋_GBK" w:cs="Times New Roman"/>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7FFBA6D-E012-4F96-8F22-6245A9765B9F}"/>
  </w:font>
  <w:font w:name="方正小标宋_GBK">
    <w:panose1 w:val="03000509000000000000"/>
    <w:charset w:val="86"/>
    <w:family w:val="auto"/>
    <w:pitch w:val="default"/>
    <w:sig w:usb0="00000001" w:usb1="080E0000" w:usb2="00000000" w:usb3="00000000" w:csb0="00040000" w:csb1="00000000"/>
    <w:embedRegular r:id="rId2" w:fontKey="{FD75548D-4811-4041-AF12-5BB29F999DFE}"/>
  </w:font>
  <w:font w:name="方正黑体_GBK">
    <w:panose1 w:val="03000509000000000000"/>
    <w:charset w:val="86"/>
    <w:family w:val="script"/>
    <w:pitch w:val="default"/>
    <w:sig w:usb0="00000001" w:usb1="080E0000" w:usb2="00000000" w:usb3="00000000" w:csb0="00040000" w:csb1="00000000"/>
    <w:embedRegular r:id="rId3" w:fontKey="{21597851-A55D-4081-B43C-5CC4C90285A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203071"/>
    <w:rsid w:val="01633E9B"/>
    <w:rsid w:val="019F1704"/>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9F7878"/>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BB55D5"/>
    <w:rsid w:val="20D77BAC"/>
    <w:rsid w:val="20DD5D1B"/>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AA5F79"/>
    <w:rsid w:val="2BFC5133"/>
    <w:rsid w:val="2C243C54"/>
    <w:rsid w:val="2C3944AE"/>
    <w:rsid w:val="2C414036"/>
    <w:rsid w:val="2C4D06CD"/>
    <w:rsid w:val="2CE550C6"/>
    <w:rsid w:val="2D1623D7"/>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EF232A9"/>
    <w:rsid w:val="3F017794"/>
    <w:rsid w:val="3F116709"/>
    <w:rsid w:val="3F402B4A"/>
    <w:rsid w:val="3F944EF2"/>
    <w:rsid w:val="3FF27701"/>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CC6C2E"/>
    <w:rsid w:val="44F3240C"/>
    <w:rsid w:val="44F63D12"/>
    <w:rsid w:val="451602B5"/>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705AD3"/>
    <w:rsid w:val="4A765637"/>
    <w:rsid w:val="4A7C432F"/>
    <w:rsid w:val="4A92231F"/>
    <w:rsid w:val="4AF47F62"/>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431DF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AF5E45"/>
    <w:rsid w:val="53C949B5"/>
    <w:rsid w:val="53DD4918"/>
    <w:rsid w:val="53E301FD"/>
    <w:rsid w:val="54046ABA"/>
    <w:rsid w:val="540550A1"/>
    <w:rsid w:val="54350FB2"/>
    <w:rsid w:val="5473169E"/>
    <w:rsid w:val="54C904D3"/>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0D827A9"/>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861CC6"/>
    <w:rsid w:val="65BA2B92"/>
    <w:rsid w:val="65BD2897"/>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B6A97"/>
    <w:rsid w:val="68647BCC"/>
    <w:rsid w:val="686B67ED"/>
    <w:rsid w:val="68802085"/>
    <w:rsid w:val="688E4077"/>
    <w:rsid w:val="68CB7079"/>
    <w:rsid w:val="692109E6"/>
    <w:rsid w:val="6A1862EE"/>
    <w:rsid w:val="6A7367C6"/>
    <w:rsid w:val="6A8273FD"/>
    <w:rsid w:val="6AB06526"/>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70433045"/>
    <w:rsid w:val="706434B3"/>
    <w:rsid w:val="7078072E"/>
    <w:rsid w:val="70A4148A"/>
    <w:rsid w:val="70CF27A6"/>
    <w:rsid w:val="70F34CED"/>
    <w:rsid w:val="71092E34"/>
    <w:rsid w:val="71236AF0"/>
    <w:rsid w:val="713524B5"/>
    <w:rsid w:val="719830A7"/>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D90BB0"/>
    <w:rsid w:val="72F46D9C"/>
    <w:rsid w:val="7305737D"/>
    <w:rsid w:val="731B4CE1"/>
    <w:rsid w:val="731C59A6"/>
    <w:rsid w:val="73531308"/>
    <w:rsid w:val="73AE47EA"/>
    <w:rsid w:val="73C12D44"/>
    <w:rsid w:val="740B7597"/>
    <w:rsid w:val="74263DA8"/>
    <w:rsid w:val="742D697A"/>
    <w:rsid w:val="746740F9"/>
    <w:rsid w:val="7483508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1779</Words>
  <Characters>1809</Characters>
  <Lines>7</Lines>
  <Paragraphs>2</Paragraphs>
  <TotalTime>3</TotalTime>
  <ScaleCrop>false</ScaleCrop>
  <LinksUpToDate>false</LinksUpToDate>
  <CharactersWithSpaces>1813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2022-11-10T08:37:08Z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