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1" w:rsidRPr="00A56038" w:rsidRDefault="00FF30E1" w:rsidP="00FF30E1">
      <w:pPr>
        <w:widowControl/>
        <w:spacing w:line="600" w:lineRule="exact"/>
        <w:jc w:val="left"/>
        <w:rPr>
          <w:rFonts w:ascii="方正黑体_GBK" w:eastAsia="方正黑体_GBK" w:hAnsi="仿宋"/>
          <w:sz w:val="32"/>
          <w:szCs w:val="32"/>
        </w:rPr>
      </w:pPr>
      <w:r w:rsidRPr="00A56038">
        <w:rPr>
          <w:rFonts w:ascii="方正黑体_GBK" w:eastAsia="方正黑体_GBK" w:hAnsi="仿宋" w:hint="eastAsia"/>
          <w:sz w:val="32"/>
          <w:szCs w:val="32"/>
        </w:rPr>
        <w:t>附件2</w:t>
      </w:r>
    </w:p>
    <w:p w:rsidR="00FF30E1" w:rsidRPr="00A56038" w:rsidRDefault="00FF30E1" w:rsidP="00FF30E1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A56038">
        <w:rPr>
          <w:rFonts w:ascii="方正小标宋_GBK" w:eastAsia="方正小标宋_GBK" w:hint="eastAsia"/>
          <w:sz w:val="36"/>
          <w:szCs w:val="36"/>
        </w:rPr>
        <w:t>定量包装商品生产企业基本信息表</w:t>
      </w:r>
    </w:p>
    <w:p w:rsidR="00FF30E1" w:rsidRPr="00A56038" w:rsidRDefault="00FF30E1" w:rsidP="00FF30E1">
      <w:pPr>
        <w:spacing w:line="600" w:lineRule="exact"/>
        <w:ind w:firstLineChars="2650" w:firstLine="6360"/>
        <w:jc w:val="left"/>
        <w:rPr>
          <w:rFonts w:eastAsia="仿宋_GB2312"/>
          <w:sz w:val="44"/>
        </w:rPr>
      </w:pPr>
      <w:r w:rsidRPr="00A56038">
        <w:rPr>
          <w:rFonts w:eastAsia="仿宋_GB2312"/>
          <w:sz w:val="24"/>
        </w:rPr>
        <w:t>时间</w:t>
      </w:r>
      <w:r w:rsidRPr="00A56038">
        <w:rPr>
          <w:rFonts w:eastAsia="仿宋_GB2312"/>
          <w:sz w:val="24"/>
        </w:rPr>
        <w:t xml:space="preserve">:    </w:t>
      </w:r>
      <w:r w:rsidRPr="00A56038">
        <w:rPr>
          <w:rFonts w:eastAsia="仿宋_GB2312"/>
          <w:sz w:val="24"/>
        </w:rPr>
        <w:t>年</w:t>
      </w:r>
      <w:r w:rsidRPr="00A56038">
        <w:rPr>
          <w:rFonts w:eastAsia="仿宋_GB2312"/>
          <w:sz w:val="24"/>
        </w:rPr>
        <w:t xml:space="preserve">  </w:t>
      </w:r>
      <w:r w:rsidRPr="00A56038">
        <w:rPr>
          <w:rFonts w:eastAsia="仿宋_GB2312"/>
          <w:sz w:val="24"/>
        </w:rPr>
        <w:t>月</w:t>
      </w:r>
      <w:r w:rsidRPr="00A56038">
        <w:rPr>
          <w:rFonts w:eastAsia="仿宋_GB2312"/>
          <w:sz w:val="24"/>
        </w:rPr>
        <w:t xml:space="preserve">  </w:t>
      </w:r>
      <w:r w:rsidRPr="00A56038">
        <w:rPr>
          <w:rFonts w:eastAsia="仿宋_GB2312"/>
          <w:sz w:val="24"/>
        </w:rPr>
        <w:t>日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33"/>
        <w:gridCol w:w="674"/>
        <w:gridCol w:w="86"/>
        <w:gridCol w:w="433"/>
        <w:gridCol w:w="1196"/>
        <w:gridCol w:w="178"/>
        <w:gridCol w:w="1016"/>
        <w:gridCol w:w="1356"/>
      </w:tblGrid>
      <w:tr w:rsidR="00FF30E1" w:rsidRPr="00A56038" w:rsidTr="000C0448">
        <w:trPr>
          <w:trHeight w:val="6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383FE1" w:rsidRDefault="00FF30E1" w:rsidP="000C0448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  <w:r w:rsidRPr="00383FE1">
              <w:rPr>
                <w:rFonts w:ascii="方正黑体_GBK" w:eastAsia="方正黑体_GBK" w:hint="eastAsia"/>
                <w:sz w:val="24"/>
              </w:rPr>
              <w:t>企业名称（盖章）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383FE1" w:rsidRDefault="00FF30E1" w:rsidP="000C0448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383FE1" w:rsidRDefault="00FF30E1" w:rsidP="000C0448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  <w:r w:rsidRPr="00383FE1">
              <w:rPr>
                <w:rFonts w:ascii="方正黑体_GBK" w:eastAsia="方正黑体_GBK" w:hint="eastAsia"/>
                <w:sz w:val="24"/>
              </w:rPr>
              <w:t>统一社会信用代码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383FE1" w:rsidRDefault="00FF30E1" w:rsidP="000C0448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 w:rsidR="00FF30E1" w:rsidRPr="00A56038" w:rsidTr="000C0448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4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职工人数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联</w:t>
            </w:r>
            <w:r w:rsidRPr="00A56038">
              <w:rPr>
                <w:rFonts w:eastAsia="仿宋_GB2312"/>
                <w:sz w:val="24"/>
              </w:rPr>
              <w:t xml:space="preserve"> </w:t>
            </w:r>
            <w:r w:rsidRPr="00A56038">
              <w:rPr>
                <w:rFonts w:eastAsia="仿宋_GB2312"/>
                <w:sz w:val="24"/>
              </w:rPr>
              <w:t>系</w:t>
            </w:r>
            <w:r w:rsidRPr="00A56038">
              <w:rPr>
                <w:rFonts w:eastAsia="仿宋_GB2312"/>
                <w:sz w:val="24"/>
              </w:rPr>
              <w:t xml:space="preserve"> </w:t>
            </w:r>
            <w:r w:rsidRPr="00A56038">
              <w:rPr>
                <w:rFonts w:eastAsia="仿宋_GB2312"/>
                <w:sz w:val="24"/>
              </w:rPr>
              <w:t>人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电</w:t>
            </w:r>
            <w:r w:rsidRPr="00A56038">
              <w:rPr>
                <w:rFonts w:eastAsia="仿宋_GB2312"/>
                <w:sz w:val="24"/>
              </w:rPr>
              <w:t xml:space="preserve">    </w:t>
            </w:r>
            <w:r w:rsidRPr="00A56038">
              <w:rPr>
                <w:rFonts w:eastAsia="仿宋_GB2312"/>
                <w:sz w:val="24"/>
              </w:rPr>
              <w:t>话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传</w:t>
            </w:r>
            <w:r w:rsidRPr="00A56038">
              <w:rPr>
                <w:rFonts w:eastAsia="仿宋_GB2312"/>
                <w:sz w:val="24"/>
              </w:rPr>
              <w:t xml:space="preserve">    </w:t>
            </w:r>
            <w:r w:rsidRPr="00A56038">
              <w:rPr>
                <w:rFonts w:eastAsia="仿宋_GB2312"/>
                <w:sz w:val="24"/>
              </w:rPr>
              <w:t>真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8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年销售额</w:t>
            </w:r>
          </w:p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固定资产</w:t>
            </w:r>
          </w:p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color w:val="FF0000"/>
                <w:sz w:val="24"/>
              </w:rPr>
            </w:pPr>
          </w:p>
        </w:tc>
      </w:tr>
      <w:tr w:rsidR="00FF30E1" w:rsidRPr="00A56038" w:rsidTr="000C0448">
        <w:trPr>
          <w:trHeight w:val="5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计量器具总台件数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强检器具数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color w:val="FF0000"/>
                <w:sz w:val="24"/>
              </w:rPr>
            </w:pPr>
          </w:p>
        </w:tc>
      </w:tr>
      <w:tr w:rsidR="00FF30E1" w:rsidRPr="00A56038" w:rsidTr="000C0448">
        <w:trPr>
          <w:trHeight w:val="8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测量管理体系</w:t>
            </w:r>
          </w:p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认证情况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color w:val="FF0000"/>
                <w:sz w:val="24"/>
              </w:rPr>
            </w:pPr>
          </w:p>
        </w:tc>
      </w:tr>
      <w:tr w:rsidR="00FF30E1" w:rsidRPr="00A56038" w:rsidTr="000C0448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 w:hint="eastAsia"/>
                <w:sz w:val="24"/>
              </w:rPr>
              <w:t>计量保证能力自我评价结论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trHeight w:val="10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企业主导产品名称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cantSplit/>
          <w:trHeight w:val="99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企业若有多个生产场地请分别注明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56038">
              <w:rPr>
                <w:rFonts w:eastAsia="仿宋_GB2312"/>
                <w:sz w:val="24"/>
              </w:rPr>
              <w:t>联系人</w:t>
            </w:r>
          </w:p>
        </w:tc>
      </w:tr>
      <w:tr w:rsidR="00FF30E1" w:rsidRPr="00A56038" w:rsidTr="000C0448">
        <w:trPr>
          <w:cantSplit/>
          <w:trHeight w:val="51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F30E1" w:rsidRPr="00A56038" w:rsidTr="000C0448">
        <w:trPr>
          <w:cantSplit/>
          <w:trHeight w:val="52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1" w:rsidRPr="00A56038" w:rsidRDefault="00FF30E1" w:rsidP="000C0448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 w:rsidR="00FF30E1" w:rsidRPr="00D201C4" w:rsidRDefault="00FF30E1" w:rsidP="00FF30E1">
      <w:pPr>
        <w:widowControl/>
        <w:spacing w:line="600" w:lineRule="exact"/>
        <w:jc w:val="left"/>
      </w:pPr>
    </w:p>
    <w:p w:rsidR="00FF30E1" w:rsidRPr="00CC69DF" w:rsidRDefault="00FF30E1" w:rsidP="00FF30E1">
      <w:pPr>
        <w:spacing w:line="600" w:lineRule="exact"/>
        <w:ind w:left="648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</w:p>
    <w:p w:rsidR="008D1F26" w:rsidRPr="00FF30E1" w:rsidRDefault="008D1F26" w:rsidP="00FF30E1">
      <w:bookmarkStart w:id="0" w:name="_GoBack"/>
      <w:bookmarkEnd w:id="0"/>
    </w:p>
    <w:sectPr w:rsidR="008D1F26" w:rsidRPr="00FF3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C"/>
    <w:rsid w:val="008D1F26"/>
    <w:rsid w:val="00D3758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徐晶晶</dc:creator>
  <cp:lastModifiedBy>徐晶晶</cp:lastModifiedBy>
  <cp:revision>2</cp:revision>
  <dcterms:created xsi:type="dcterms:W3CDTF">2019-04-26T06:23:00Z</dcterms:created>
  <dcterms:modified xsi:type="dcterms:W3CDTF">2019-04-26T06:23:00Z</dcterms:modified>
</cp:coreProperties>
</file>