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噻虫嗪</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苯甲酸及其钠盐（以苯甲酸计）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苯甲酸及其钠盐（以苯甲酸计）是食品工业中常用的一种防腐剂，对霉菌、酵母和细菌有较好的抑制作用。长期食用苯甲酸及其钠盐超标的食品，可能导致肝脏积累性中毒，危害肝脏健康。苯甲酸及其钠盐（以苯甲酸计）检测值超标的原因，可能是生产企业为延长产品保质期，或者弥补产品生产过程卫生条件不佳而</w:t>
      </w:r>
      <w:r>
        <w:rPr>
          <w:rFonts w:hint="eastAsia" w:ascii="Times New Roman" w:hAnsi="Times New Roman" w:eastAsia="方正仿宋_GBK" w:cs="Times New Roman"/>
          <w:kern w:val="2"/>
          <w:sz w:val="32"/>
          <w:szCs w:val="32"/>
          <w:lang w:val="en-US" w:eastAsia="zh-CN" w:bidi="ar-SA"/>
        </w:rPr>
        <w:t>违规</w:t>
      </w:r>
      <w:r>
        <w:rPr>
          <w:rFonts w:hint="default" w:ascii="Times New Roman" w:hAnsi="Times New Roman" w:eastAsia="方正仿宋_GBK" w:cs="Times New Roman"/>
          <w:kern w:val="2"/>
          <w:sz w:val="32"/>
          <w:szCs w:val="32"/>
          <w:lang w:val="en-US" w:eastAsia="zh-CN" w:bidi="ar-SA"/>
        </w:rPr>
        <w:t>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吡虫啉</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吡虫啉属内吸性杀虫剂，具有触杀和胃毒作用。少量的残留不会引起人体急性中毒，但长期食用吡虫啉超标的食品，对人体健康可能有一定影响。吡虫啉超标的原因，可能是在种植过程中违规使用，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脱氢乙酸及其钠盐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以脱氢乙酸计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脱氢乙酸及其钠盐作为防腐剂被广泛用于食品生产领域。《食品安全国家标准</w:t>
      </w:r>
      <w:r>
        <w:rPr>
          <w:rFonts w:hint="eastAsia" w:ascii="Times New Roman" w:hAnsi="Times New Roman" w:eastAsia="方正仿宋_GBK" w:cs="Times New Roman"/>
          <w:kern w:val="2"/>
          <w:sz w:val="32"/>
          <w:szCs w:val="32"/>
          <w:lang w:val="en-US" w:eastAsia="zh-CN" w:bidi="ar-SA"/>
        </w:rPr>
        <w:t xml:space="preserve"> </w:t>
      </w:r>
      <w:r>
        <w:rPr>
          <w:rFonts w:hint="default" w:ascii="Times New Roman" w:hAnsi="Times New Roman" w:eastAsia="方正仿宋_GBK" w:cs="Times New Roman"/>
          <w:kern w:val="2"/>
          <w:sz w:val="32"/>
          <w:szCs w:val="32"/>
          <w:lang w:val="en-US" w:eastAsia="zh-CN" w:bidi="ar-SA"/>
        </w:rPr>
        <w:t>食品添加剂使用标准》</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GB 2760-2014</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规定</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脱氢乙酸及其钠盐不得在新鲜水果中使用。</w:t>
      </w:r>
      <w:r>
        <w:rPr>
          <w:rFonts w:hint="eastAsia" w:ascii="Times New Roman" w:hAnsi="Times New Roman" w:eastAsia="方正仿宋_GBK" w:cs="Times New Roman"/>
          <w:kern w:val="2"/>
          <w:sz w:val="32"/>
          <w:szCs w:val="32"/>
          <w:lang w:val="en-US" w:eastAsia="zh-CN" w:bidi="ar-SA"/>
        </w:rPr>
        <w:t>杨梅</w:t>
      </w:r>
      <w:r>
        <w:rPr>
          <w:rFonts w:hint="default" w:ascii="Times New Roman" w:hAnsi="Times New Roman" w:eastAsia="方正仿宋_GBK" w:cs="Times New Roman"/>
          <w:kern w:val="2"/>
          <w:sz w:val="32"/>
          <w:szCs w:val="32"/>
          <w:lang w:val="en-US" w:eastAsia="zh-CN" w:bidi="ar-SA"/>
        </w:rPr>
        <w:t>中脱氢乙酸及其钠盐超标的原因，可能是种植或经营主体为延长食品保质期，超范围使用相关食品添加剂。长期食用脱氢乙酸及其钠盐超标的食品，可能对人体健康造成一定影响。</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糖精钠（以糖精计）</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糖精钠是普遍使用的人工合成甜味剂，在人体内不被吸收，不产生热量，大部分经肾排出而不损害肾功能。但如果长期摄入糖精钠超标的食品，可能会影响肠胃消化酶的正常分泌，降低小肠的吸收能力，使食欲减退。《食品安全国家标准</w:t>
      </w:r>
      <w:r>
        <w:rPr>
          <w:rFonts w:hint="eastAsia" w:ascii="Times New Roman" w:hAnsi="Times New Roman" w:eastAsia="方正仿宋_GBK" w:cs="Times New Roman"/>
          <w:kern w:val="2"/>
          <w:sz w:val="32"/>
          <w:szCs w:val="32"/>
          <w:lang w:val="en-US" w:eastAsia="zh-CN" w:bidi="ar-SA"/>
        </w:rPr>
        <w:t xml:space="preserve"> </w:t>
      </w:r>
      <w:r>
        <w:rPr>
          <w:rFonts w:hint="default" w:ascii="Times New Roman" w:hAnsi="Times New Roman" w:eastAsia="方正仿宋_GBK" w:cs="Times New Roman"/>
          <w:kern w:val="2"/>
          <w:sz w:val="32"/>
          <w:szCs w:val="32"/>
          <w:lang w:val="en-US" w:eastAsia="zh-CN" w:bidi="ar-SA"/>
        </w:rPr>
        <w:t>食品添加剂使用标准》</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GB 2760-2014</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规定</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新鲜水果中不得使用糖精钠（以糖精计）。</w:t>
      </w:r>
      <w:r>
        <w:rPr>
          <w:rFonts w:hint="eastAsia" w:ascii="Times New Roman" w:hAnsi="Times New Roman" w:eastAsia="方正仿宋_GBK" w:cs="Times New Roman"/>
          <w:kern w:val="2"/>
          <w:sz w:val="32"/>
          <w:szCs w:val="32"/>
          <w:lang w:val="en-US" w:eastAsia="zh-CN" w:bidi="ar-SA"/>
        </w:rPr>
        <w:t>杨梅</w:t>
      </w:r>
      <w:r>
        <w:rPr>
          <w:rFonts w:hint="default" w:ascii="Times New Roman" w:hAnsi="Times New Roman" w:eastAsia="方正仿宋_GBK" w:cs="Times New Roman"/>
          <w:kern w:val="2"/>
          <w:sz w:val="32"/>
          <w:szCs w:val="32"/>
          <w:lang w:val="en-US" w:eastAsia="zh-CN" w:bidi="ar-SA"/>
        </w:rPr>
        <w:t>中检出糖精钠（以糖精计）的原因，可能是种植或经营主体为增加产品甜度而超范围使用甜味剂。</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地西泮</w:t>
      </w:r>
    </w:p>
    <w:p>
      <w:pPr>
        <w:spacing w:line="582" w:lineRule="exact"/>
        <w:ind w:firstLine="640" w:firstLineChars="20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地西泮为苯二氮卓类镇静催眠药，临床上具有抗焦虑、镇静催眠、抗惊厥、抗癫痫及中枢性肌肉松弛作用。长期食用检出地西泮的食品，可能会引起嗜睡、头昏、乏力和记忆力下降等。《食品安全国家标准 食品中兽药最大残留限量》（GB 31650-2019）规定，地西泮为允许作治疗用，但不得在动物性食品中检出的兽药。淡水鱼中检出地西泮的原因，可能是为降低新鲜活鱼对外界的感知能力，保证其经运输后仍然鲜活而违规使用。</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黄曲霉毒素B</w:t>
      </w:r>
      <w:r>
        <w:rPr>
          <w:rFonts w:hint="eastAsia" w:ascii="Times New Roman" w:hAnsi="Times New Roman" w:eastAsia="方正黑体_GBK" w:cs="Times New Roman"/>
          <w:sz w:val="32"/>
          <w:szCs w:val="32"/>
          <w:vertAlign w:val="subscript"/>
          <w:lang w:val="en-US" w:eastAsia="zh-CN"/>
        </w:rPr>
        <w:t>1</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黄曲霉毒素B</w:t>
      </w:r>
      <w:r>
        <w:rPr>
          <w:rFonts w:hint="default" w:ascii="Times New Roman" w:hAnsi="Times New Roman" w:eastAsia="方正仿宋_GBK" w:cs="Times New Roman"/>
          <w:kern w:val="2"/>
          <w:sz w:val="32"/>
          <w:szCs w:val="32"/>
          <w:vertAlign w:val="subscript"/>
          <w:lang w:val="en-US" w:eastAsia="zh-CN" w:bidi="ar-SA"/>
        </w:rPr>
        <w:t>1</w:t>
      </w:r>
      <w:r>
        <w:rPr>
          <w:rFonts w:hint="default" w:ascii="Times New Roman" w:hAnsi="Times New Roman" w:eastAsia="方正仿宋_GBK" w:cs="Times New Roman"/>
          <w:kern w:val="2"/>
          <w:sz w:val="32"/>
          <w:szCs w:val="32"/>
          <w:lang w:val="en-US" w:eastAsia="zh-CN" w:bidi="ar-SA"/>
        </w:rPr>
        <w:t>是一种强致癌性的真菌毒素。长期食用黄曲霉毒素B</w:t>
      </w:r>
      <w:r>
        <w:rPr>
          <w:rFonts w:hint="default" w:ascii="Times New Roman" w:hAnsi="Times New Roman" w:eastAsia="方正仿宋_GBK" w:cs="Times New Roman"/>
          <w:kern w:val="2"/>
          <w:sz w:val="32"/>
          <w:szCs w:val="32"/>
          <w:vertAlign w:val="subscript"/>
          <w:lang w:val="en-US" w:eastAsia="zh-CN" w:bidi="ar-SA"/>
        </w:rPr>
        <w:t>1</w:t>
      </w:r>
      <w:r>
        <w:rPr>
          <w:rFonts w:hint="default" w:ascii="Times New Roman" w:hAnsi="Times New Roman" w:eastAsia="方正仿宋_GBK" w:cs="Times New Roman"/>
          <w:kern w:val="2"/>
          <w:sz w:val="32"/>
          <w:szCs w:val="32"/>
          <w:lang w:val="en-US" w:eastAsia="zh-CN" w:bidi="ar-SA"/>
        </w:rPr>
        <w:t>超标的食品，可能会对肝脏造成损害。黄曲霉毒素B</w:t>
      </w:r>
      <w:r>
        <w:rPr>
          <w:rFonts w:hint="default" w:ascii="Times New Roman" w:hAnsi="Times New Roman" w:eastAsia="方正仿宋_GBK" w:cs="Times New Roman"/>
          <w:kern w:val="2"/>
          <w:sz w:val="32"/>
          <w:szCs w:val="32"/>
          <w:vertAlign w:val="subscript"/>
          <w:lang w:val="en-US" w:eastAsia="zh-CN" w:bidi="ar-SA"/>
        </w:rPr>
        <w:t>1</w:t>
      </w:r>
      <w:r>
        <w:rPr>
          <w:rFonts w:hint="default" w:ascii="Times New Roman" w:hAnsi="Times New Roman" w:eastAsia="方正仿宋_GBK" w:cs="Times New Roman"/>
          <w:kern w:val="2"/>
          <w:sz w:val="32"/>
          <w:szCs w:val="32"/>
          <w:lang w:val="en-US" w:eastAsia="zh-CN" w:bidi="ar-SA"/>
        </w:rPr>
        <w:t>检测值超标的原因，可能是受到黄曲霉等霉菌的污染，也可能与产品储运条件控制不当等有关。</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021ADAE9-D85F-4E7A-AA26-BFFE18BA9209}"/>
  </w:font>
  <w:font w:name="方正小标宋_GBK">
    <w:panose1 w:val="03000509000000000000"/>
    <w:charset w:val="86"/>
    <w:family w:val="auto"/>
    <w:pitch w:val="default"/>
    <w:sig w:usb0="00000001" w:usb1="080E0000" w:usb2="00000000" w:usb3="00000000" w:csb0="00040000" w:csb1="00000000"/>
    <w:embedRegular r:id="rId2" w:fontKey="{1B88DCC5-A3FC-4645-A029-9CD245BB440C}"/>
  </w:font>
  <w:font w:name="方正黑体_GBK">
    <w:panose1 w:val="03000509000000000000"/>
    <w:charset w:val="86"/>
    <w:family w:val="script"/>
    <w:pitch w:val="default"/>
    <w:sig w:usb0="00000001" w:usb1="080E0000" w:usb2="00000000" w:usb3="00000000" w:csb0="00040000" w:csb1="00000000"/>
    <w:embedRegular r:id="rId3" w:fontKey="{26CCBC1C-685D-49F3-A40D-D68B3089A709}"/>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D136A9"/>
    <w:rsid w:val="01E42267"/>
    <w:rsid w:val="021D57B5"/>
    <w:rsid w:val="02317036"/>
    <w:rsid w:val="02342B44"/>
    <w:rsid w:val="023A4BFB"/>
    <w:rsid w:val="025D08EA"/>
    <w:rsid w:val="025F567B"/>
    <w:rsid w:val="0273010D"/>
    <w:rsid w:val="02982932"/>
    <w:rsid w:val="029B6CDE"/>
    <w:rsid w:val="02A75CB6"/>
    <w:rsid w:val="02C04751"/>
    <w:rsid w:val="02E356B2"/>
    <w:rsid w:val="02E93BB4"/>
    <w:rsid w:val="02EF10DB"/>
    <w:rsid w:val="031211BD"/>
    <w:rsid w:val="03247659"/>
    <w:rsid w:val="033E7623"/>
    <w:rsid w:val="03795BF7"/>
    <w:rsid w:val="038254E0"/>
    <w:rsid w:val="038F1A7B"/>
    <w:rsid w:val="03CC04E0"/>
    <w:rsid w:val="03CE5CAC"/>
    <w:rsid w:val="03D42E2E"/>
    <w:rsid w:val="03D90444"/>
    <w:rsid w:val="03DE6AA9"/>
    <w:rsid w:val="0416753B"/>
    <w:rsid w:val="044319E6"/>
    <w:rsid w:val="04447FB3"/>
    <w:rsid w:val="04474112"/>
    <w:rsid w:val="04645479"/>
    <w:rsid w:val="04700B77"/>
    <w:rsid w:val="04A01318"/>
    <w:rsid w:val="04AA44C6"/>
    <w:rsid w:val="04B94B14"/>
    <w:rsid w:val="04D27A5A"/>
    <w:rsid w:val="04D81A7C"/>
    <w:rsid w:val="051C4A8C"/>
    <w:rsid w:val="052B2F14"/>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F6604"/>
    <w:rsid w:val="07322345"/>
    <w:rsid w:val="07503655"/>
    <w:rsid w:val="07794E4B"/>
    <w:rsid w:val="07DE427B"/>
    <w:rsid w:val="07E8334B"/>
    <w:rsid w:val="07F56D3B"/>
    <w:rsid w:val="07FD79D6"/>
    <w:rsid w:val="082608E1"/>
    <w:rsid w:val="085A706A"/>
    <w:rsid w:val="085E1496"/>
    <w:rsid w:val="085F0EEA"/>
    <w:rsid w:val="08A87ACD"/>
    <w:rsid w:val="08CA47FF"/>
    <w:rsid w:val="091837BC"/>
    <w:rsid w:val="094C6861"/>
    <w:rsid w:val="09613572"/>
    <w:rsid w:val="098168D4"/>
    <w:rsid w:val="098B5E4D"/>
    <w:rsid w:val="09B97CE3"/>
    <w:rsid w:val="09C474A0"/>
    <w:rsid w:val="09CB4CD3"/>
    <w:rsid w:val="09E0572E"/>
    <w:rsid w:val="09E53C41"/>
    <w:rsid w:val="0A030367"/>
    <w:rsid w:val="0A093889"/>
    <w:rsid w:val="0A4011CE"/>
    <w:rsid w:val="0A5C0B4F"/>
    <w:rsid w:val="0AA413E9"/>
    <w:rsid w:val="0ABA508A"/>
    <w:rsid w:val="0AF1686F"/>
    <w:rsid w:val="0B044E2D"/>
    <w:rsid w:val="0B0C7351"/>
    <w:rsid w:val="0B140ABA"/>
    <w:rsid w:val="0B1C7DDA"/>
    <w:rsid w:val="0B250AB1"/>
    <w:rsid w:val="0B443F79"/>
    <w:rsid w:val="0B505CFE"/>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B773D8"/>
    <w:rsid w:val="0EC12409"/>
    <w:rsid w:val="0EC23194"/>
    <w:rsid w:val="0EDA4C9B"/>
    <w:rsid w:val="0EF13522"/>
    <w:rsid w:val="0F056371"/>
    <w:rsid w:val="0F6F1FC8"/>
    <w:rsid w:val="0F751D38"/>
    <w:rsid w:val="0F767DEB"/>
    <w:rsid w:val="0F7773FC"/>
    <w:rsid w:val="0F84395A"/>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1273E"/>
    <w:rsid w:val="10594204"/>
    <w:rsid w:val="107C1AA5"/>
    <w:rsid w:val="108A4FA0"/>
    <w:rsid w:val="108E756F"/>
    <w:rsid w:val="10A5280B"/>
    <w:rsid w:val="10B46538"/>
    <w:rsid w:val="10BE50EE"/>
    <w:rsid w:val="10C929EE"/>
    <w:rsid w:val="10E94952"/>
    <w:rsid w:val="11081FC8"/>
    <w:rsid w:val="111979B7"/>
    <w:rsid w:val="1163049F"/>
    <w:rsid w:val="118922C6"/>
    <w:rsid w:val="118D159A"/>
    <w:rsid w:val="11953548"/>
    <w:rsid w:val="11E03822"/>
    <w:rsid w:val="11F95E33"/>
    <w:rsid w:val="12071881"/>
    <w:rsid w:val="1209400F"/>
    <w:rsid w:val="120F06E7"/>
    <w:rsid w:val="12193340"/>
    <w:rsid w:val="121C431D"/>
    <w:rsid w:val="12245890"/>
    <w:rsid w:val="123F36F7"/>
    <w:rsid w:val="12477249"/>
    <w:rsid w:val="12724255"/>
    <w:rsid w:val="127B5155"/>
    <w:rsid w:val="128439C0"/>
    <w:rsid w:val="12B7714A"/>
    <w:rsid w:val="12BB55BA"/>
    <w:rsid w:val="12F708C4"/>
    <w:rsid w:val="133751B0"/>
    <w:rsid w:val="13633B5E"/>
    <w:rsid w:val="137124FF"/>
    <w:rsid w:val="13732499"/>
    <w:rsid w:val="13C00084"/>
    <w:rsid w:val="13C056FE"/>
    <w:rsid w:val="13CA1B57"/>
    <w:rsid w:val="13E7298F"/>
    <w:rsid w:val="13FC049B"/>
    <w:rsid w:val="1404150D"/>
    <w:rsid w:val="140A1021"/>
    <w:rsid w:val="140A5969"/>
    <w:rsid w:val="14186D67"/>
    <w:rsid w:val="141D643A"/>
    <w:rsid w:val="143F0908"/>
    <w:rsid w:val="145B46DD"/>
    <w:rsid w:val="148036C6"/>
    <w:rsid w:val="14A259BC"/>
    <w:rsid w:val="14C00E3B"/>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884FF4"/>
    <w:rsid w:val="17914E66"/>
    <w:rsid w:val="17A7726A"/>
    <w:rsid w:val="17B40389"/>
    <w:rsid w:val="17BB6EEA"/>
    <w:rsid w:val="17BC2306"/>
    <w:rsid w:val="17CF450B"/>
    <w:rsid w:val="17D11706"/>
    <w:rsid w:val="17D74826"/>
    <w:rsid w:val="180D32C7"/>
    <w:rsid w:val="180E5379"/>
    <w:rsid w:val="180E78CB"/>
    <w:rsid w:val="18165D76"/>
    <w:rsid w:val="183442A4"/>
    <w:rsid w:val="18610411"/>
    <w:rsid w:val="186A519C"/>
    <w:rsid w:val="18737BB6"/>
    <w:rsid w:val="18760D23"/>
    <w:rsid w:val="187D413F"/>
    <w:rsid w:val="18915CCD"/>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A43102"/>
    <w:rsid w:val="1AB246CC"/>
    <w:rsid w:val="1ACD08AB"/>
    <w:rsid w:val="1ACE2642"/>
    <w:rsid w:val="1ADB5D79"/>
    <w:rsid w:val="1AE17EB2"/>
    <w:rsid w:val="1B0616C5"/>
    <w:rsid w:val="1B11796B"/>
    <w:rsid w:val="1B1219A7"/>
    <w:rsid w:val="1B2446A2"/>
    <w:rsid w:val="1B2E7F49"/>
    <w:rsid w:val="1B340308"/>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6061C5"/>
    <w:rsid w:val="1CA63842"/>
    <w:rsid w:val="1CB27E9B"/>
    <w:rsid w:val="1CCE6AC3"/>
    <w:rsid w:val="1CEB2B47"/>
    <w:rsid w:val="1CEF0EF8"/>
    <w:rsid w:val="1D036806"/>
    <w:rsid w:val="1D0D3F8F"/>
    <w:rsid w:val="1D35236A"/>
    <w:rsid w:val="1D512773"/>
    <w:rsid w:val="1D533B55"/>
    <w:rsid w:val="1D582E89"/>
    <w:rsid w:val="1D5C3464"/>
    <w:rsid w:val="1D794E63"/>
    <w:rsid w:val="1D980E81"/>
    <w:rsid w:val="1DAD3FFF"/>
    <w:rsid w:val="1DF715C1"/>
    <w:rsid w:val="1DFB2E71"/>
    <w:rsid w:val="1DFF41B9"/>
    <w:rsid w:val="1E065CB6"/>
    <w:rsid w:val="1E0755A3"/>
    <w:rsid w:val="1E303662"/>
    <w:rsid w:val="1E3131DF"/>
    <w:rsid w:val="1E326FCE"/>
    <w:rsid w:val="1E3657D8"/>
    <w:rsid w:val="1E4D70BB"/>
    <w:rsid w:val="1E5D7678"/>
    <w:rsid w:val="1E5F3408"/>
    <w:rsid w:val="1E74103D"/>
    <w:rsid w:val="1E9B32CF"/>
    <w:rsid w:val="1EBA5E2B"/>
    <w:rsid w:val="1EC264B5"/>
    <w:rsid w:val="1ED03C27"/>
    <w:rsid w:val="1EDC4FB1"/>
    <w:rsid w:val="1EDD4E34"/>
    <w:rsid w:val="1F2D29C6"/>
    <w:rsid w:val="1F330EF8"/>
    <w:rsid w:val="1F666BD8"/>
    <w:rsid w:val="1F926207"/>
    <w:rsid w:val="1FBB33C8"/>
    <w:rsid w:val="1FCF126D"/>
    <w:rsid w:val="1FDF3E0F"/>
    <w:rsid w:val="1FE168F0"/>
    <w:rsid w:val="1FF24910"/>
    <w:rsid w:val="200C3C23"/>
    <w:rsid w:val="20122050"/>
    <w:rsid w:val="20304A05"/>
    <w:rsid w:val="203D6983"/>
    <w:rsid w:val="204C5B97"/>
    <w:rsid w:val="2050225E"/>
    <w:rsid w:val="20514B81"/>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F0461"/>
    <w:rsid w:val="22CE3412"/>
    <w:rsid w:val="22DF1FFB"/>
    <w:rsid w:val="22ED2A38"/>
    <w:rsid w:val="2349105C"/>
    <w:rsid w:val="235760FE"/>
    <w:rsid w:val="23700878"/>
    <w:rsid w:val="237B69CA"/>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10F8C"/>
    <w:rsid w:val="26F71B89"/>
    <w:rsid w:val="270B57D0"/>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33487"/>
    <w:rsid w:val="28DC615D"/>
    <w:rsid w:val="28E51ADB"/>
    <w:rsid w:val="28F303B9"/>
    <w:rsid w:val="290E4770"/>
    <w:rsid w:val="293164A9"/>
    <w:rsid w:val="29564292"/>
    <w:rsid w:val="29932CBF"/>
    <w:rsid w:val="29BC5386"/>
    <w:rsid w:val="29EF56A9"/>
    <w:rsid w:val="29FA0C70"/>
    <w:rsid w:val="2A066B4A"/>
    <w:rsid w:val="2A0B7225"/>
    <w:rsid w:val="2A0F4184"/>
    <w:rsid w:val="2A116A8F"/>
    <w:rsid w:val="2A14107F"/>
    <w:rsid w:val="2A297180"/>
    <w:rsid w:val="2A5979A0"/>
    <w:rsid w:val="2A5F4600"/>
    <w:rsid w:val="2A9A7099"/>
    <w:rsid w:val="2AB22B74"/>
    <w:rsid w:val="2ABC1DA2"/>
    <w:rsid w:val="2AC41CC9"/>
    <w:rsid w:val="2B02634F"/>
    <w:rsid w:val="2B1206C2"/>
    <w:rsid w:val="2B1207A9"/>
    <w:rsid w:val="2B25186C"/>
    <w:rsid w:val="2B4104F9"/>
    <w:rsid w:val="2B631F9F"/>
    <w:rsid w:val="2B665A0C"/>
    <w:rsid w:val="2B8C00D9"/>
    <w:rsid w:val="2B960048"/>
    <w:rsid w:val="2B9D3789"/>
    <w:rsid w:val="2BAA5F79"/>
    <w:rsid w:val="2BCE7FDF"/>
    <w:rsid w:val="2BEF72A0"/>
    <w:rsid w:val="2BF87A83"/>
    <w:rsid w:val="2BFC5133"/>
    <w:rsid w:val="2C243C54"/>
    <w:rsid w:val="2C387B4E"/>
    <w:rsid w:val="2C3944AE"/>
    <w:rsid w:val="2C3F4B36"/>
    <w:rsid w:val="2C414036"/>
    <w:rsid w:val="2C4D06CD"/>
    <w:rsid w:val="2CAD7045"/>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B0409"/>
    <w:rsid w:val="2EC41413"/>
    <w:rsid w:val="2ECA22A9"/>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691F0D"/>
    <w:rsid w:val="3069482A"/>
    <w:rsid w:val="307B49FA"/>
    <w:rsid w:val="308C0468"/>
    <w:rsid w:val="308F2D23"/>
    <w:rsid w:val="30C52F74"/>
    <w:rsid w:val="30C95219"/>
    <w:rsid w:val="30DB3EC4"/>
    <w:rsid w:val="31166DB0"/>
    <w:rsid w:val="31202E64"/>
    <w:rsid w:val="31390AFB"/>
    <w:rsid w:val="31440D1D"/>
    <w:rsid w:val="314423A4"/>
    <w:rsid w:val="316215FE"/>
    <w:rsid w:val="31727237"/>
    <w:rsid w:val="31750EFD"/>
    <w:rsid w:val="3196590E"/>
    <w:rsid w:val="31A87524"/>
    <w:rsid w:val="31AB29B7"/>
    <w:rsid w:val="31BC58DA"/>
    <w:rsid w:val="31E4442C"/>
    <w:rsid w:val="31F75EEE"/>
    <w:rsid w:val="31FF56A1"/>
    <w:rsid w:val="320944EF"/>
    <w:rsid w:val="322150A3"/>
    <w:rsid w:val="32333292"/>
    <w:rsid w:val="32671426"/>
    <w:rsid w:val="326A386A"/>
    <w:rsid w:val="326E06BF"/>
    <w:rsid w:val="327A4A98"/>
    <w:rsid w:val="328D1BBC"/>
    <w:rsid w:val="328D247E"/>
    <w:rsid w:val="32B12BD0"/>
    <w:rsid w:val="32B3392E"/>
    <w:rsid w:val="32D17C89"/>
    <w:rsid w:val="32D61C27"/>
    <w:rsid w:val="32D70A63"/>
    <w:rsid w:val="32E319E5"/>
    <w:rsid w:val="32E60EA2"/>
    <w:rsid w:val="32E721E8"/>
    <w:rsid w:val="330E33B7"/>
    <w:rsid w:val="331427D5"/>
    <w:rsid w:val="3340022C"/>
    <w:rsid w:val="337F4F63"/>
    <w:rsid w:val="3384632B"/>
    <w:rsid w:val="339B6127"/>
    <w:rsid w:val="33A308EA"/>
    <w:rsid w:val="33A8437B"/>
    <w:rsid w:val="33C257A4"/>
    <w:rsid w:val="33C7685D"/>
    <w:rsid w:val="33DE0FDB"/>
    <w:rsid w:val="33DE547F"/>
    <w:rsid w:val="33DF5AB7"/>
    <w:rsid w:val="341474A9"/>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35536D"/>
    <w:rsid w:val="3640409C"/>
    <w:rsid w:val="36405F1E"/>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2A5822"/>
    <w:rsid w:val="39666407"/>
    <w:rsid w:val="397902B5"/>
    <w:rsid w:val="39A57DA5"/>
    <w:rsid w:val="39AF2A0A"/>
    <w:rsid w:val="39BD2CAE"/>
    <w:rsid w:val="39D45723"/>
    <w:rsid w:val="39E66244"/>
    <w:rsid w:val="39EA3E02"/>
    <w:rsid w:val="3A036CB2"/>
    <w:rsid w:val="3A0E401B"/>
    <w:rsid w:val="3A151742"/>
    <w:rsid w:val="3A4E210D"/>
    <w:rsid w:val="3A5A6063"/>
    <w:rsid w:val="3A937552"/>
    <w:rsid w:val="3AA80595"/>
    <w:rsid w:val="3AA9213C"/>
    <w:rsid w:val="3ACD5731"/>
    <w:rsid w:val="3AD4466F"/>
    <w:rsid w:val="3AE74B3F"/>
    <w:rsid w:val="3B0B230B"/>
    <w:rsid w:val="3B0F4A4D"/>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802F9F"/>
    <w:rsid w:val="3C87360C"/>
    <w:rsid w:val="3CC04B95"/>
    <w:rsid w:val="3CC44DFC"/>
    <w:rsid w:val="3CDF76C4"/>
    <w:rsid w:val="3CFA123A"/>
    <w:rsid w:val="3CFA15AD"/>
    <w:rsid w:val="3CFB6670"/>
    <w:rsid w:val="3D2B24EF"/>
    <w:rsid w:val="3D3C45F6"/>
    <w:rsid w:val="3D4B7111"/>
    <w:rsid w:val="3D4C05B8"/>
    <w:rsid w:val="3D625FAB"/>
    <w:rsid w:val="3D6763F2"/>
    <w:rsid w:val="3D7846F0"/>
    <w:rsid w:val="3D8F3232"/>
    <w:rsid w:val="3D9F3012"/>
    <w:rsid w:val="3DD455A6"/>
    <w:rsid w:val="3DDA184A"/>
    <w:rsid w:val="3E0E2F7F"/>
    <w:rsid w:val="3E2223F7"/>
    <w:rsid w:val="3E2B49F6"/>
    <w:rsid w:val="3E3A3BD1"/>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F91F4F"/>
    <w:rsid w:val="410A340F"/>
    <w:rsid w:val="41147AE1"/>
    <w:rsid w:val="412171EE"/>
    <w:rsid w:val="41461ECC"/>
    <w:rsid w:val="41550B98"/>
    <w:rsid w:val="4167249D"/>
    <w:rsid w:val="416746E0"/>
    <w:rsid w:val="41713EE3"/>
    <w:rsid w:val="418F6C9C"/>
    <w:rsid w:val="41B015F1"/>
    <w:rsid w:val="41B65345"/>
    <w:rsid w:val="41BE244C"/>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2FC"/>
    <w:rsid w:val="42800EA9"/>
    <w:rsid w:val="4283791D"/>
    <w:rsid w:val="428F724E"/>
    <w:rsid w:val="42996893"/>
    <w:rsid w:val="42A12C4A"/>
    <w:rsid w:val="42AD1B8F"/>
    <w:rsid w:val="42B065B6"/>
    <w:rsid w:val="43056584"/>
    <w:rsid w:val="43085A70"/>
    <w:rsid w:val="43137E8F"/>
    <w:rsid w:val="43195E8D"/>
    <w:rsid w:val="431E7646"/>
    <w:rsid w:val="433429C6"/>
    <w:rsid w:val="43466920"/>
    <w:rsid w:val="43842684"/>
    <w:rsid w:val="43A1468D"/>
    <w:rsid w:val="43AC114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602B5"/>
    <w:rsid w:val="454964D0"/>
    <w:rsid w:val="454F1D39"/>
    <w:rsid w:val="45595436"/>
    <w:rsid w:val="456663CD"/>
    <w:rsid w:val="45670165"/>
    <w:rsid w:val="457D260A"/>
    <w:rsid w:val="458B7F8D"/>
    <w:rsid w:val="458F6251"/>
    <w:rsid w:val="459040FF"/>
    <w:rsid w:val="459C0CF6"/>
    <w:rsid w:val="459E79E0"/>
    <w:rsid w:val="45B97969"/>
    <w:rsid w:val="45C25A1D"/>
    <w:rsid w:val="45DE2E69"/>
    <w:rsid w:val="46182497"/>
    <w:rsid w:val="46243376"/>
    <w:rsid w:val="4646138E"/>
    <w:rsid w:val="46766CA4"/>
    <w:rsid w:val="467D7656"/>
    <w:rsid w:val="46800A18"/>
    <w:rsid w:val="46827EEC"/>
    <w:rsid w:val="46832DB9"/>
    <w:rsid w:val="46DE2AC4"/>
    <w:rsid w:val="46FD2CD3"/>
    <w:rsid w:val="471B3FF5"/>
    <w:rsid w:val="47226FD9"/>
    <w:rsid w:val="472E6DAB"/>
    <w:rsid w:val="47365C71"/>
    <w:rsid w:val="47422110"/>
    <w:rsid w:val="47492C28"/>
    <w:rsid w:val="47ED662D"/>
    <w:rsid w:val="47F45416"/>
    <w:rsid w:val="48114597"/>
    <w:rsid w:val="48217EC1"/>
    <w:rsid w:val="482E3E38"/>
    <w:rsid w:val="483164C1"/>
    <w:rsid w:val="48AB58D0"/>
    <w:rsid w:val="48B14065"/>
    <w:rsid w:val="48BD345D"/>
    <w:rsid w:val="48D06DD8"/>
    <w:rsid w:val="48DD097C"/>
    <w:rsid w:val="48DD4659"/>
    <w:rsid w:val="48DF5182"/>
    <w:rsid w:val="48E04E0E"/>
    <w:rsid w:val="48EF0F78"/>
    <w:rsid w:val="49044BE8"/>
    <w:rsid w:val="49086E8F"/>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42918"/>
    <w:rsid w:val="4AD4403A"/>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E652D"/>
    <w:rsid w:val="4BF5724F"/>
    <w:rsid w:val="4C0F575D"/>
    <w:rsid w:val="4C297156"/>
    <w:rsid w:val="4C36294C"/>
    <w:rsid w:val="4C4448D6"/>
    <w:rsid w:val="4C8B732C"/>
    <w:rsid w:val="4C9F12A5"/>
    <w:rsid w:val="4CBD61AA"/>
    <w:rsid w:val="4CCB074B"/>
    <w:rsid w:val="4CD2481C"/>
    <w:rsid w:val="4CD90E06"/>
    <w:rsid w:val="4D301632"/>
    <w:rsid w:val="4D513A8B"/>
    <w:rsid w:val="4D5A1BBF"/>
    <w:rsid w:val="4D5A571F"/>
    <w:rsid w:val="4D7221B5"/>
    <w:rsid w:val="4D8A2EE5"/>
    <w:rsid w:val="4D8B1FBB"/>
    <w:rsid w:val="4D9B4661"/>
    <w:rsid w:val="4DA755B8"/>
    <w:rsid w:val="4DB36BDD"/>
    <w:rsid w:val="4DF62F44"/>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66119"/>
    <w:rsid w:val="4F3F332E"/>
    <w:rsid w:val="4F501413"/>
    <w:rsid w:val="4F6F4D85"/>
    <w:rsid w:val="4F827E7B"/>
    <w:rsid w:val="4F932387"/>
    <w:rsid w:val="4FA709C3"/>
    <w:rsid w:val="4FAB5F46"/>
    <w:rsid w:val="4FB646A1"/>
    <w:rsid w:val="4FC46D8A"/>
    <w:rsid w:val="4FD317BC"/>
    <w:rsid w:val="500F0A42"/>
    <w:rsid w:val="50163F73"/>
    <w:rsid w:val="50185F11"/>
    <w:rsid w:val="50341765"/>
    <w:rsid w:val="504A437F"/>
    <w:rsid w:val="50565800"/>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31DD4"/>
    <w:rsid w:val="542F6F11"/>
    <w:rsid w:val="54350FB2"/>
    <w:rsid w:val="545310AB"/>
    <w:rsid w:val="545F0EB3"/>
    <w:rsid w:val="54706DDA"/>
    <w:rsid w:val="5473169E"/>
    <w:rsid w:val="54A07658"/>
    <w:rsid w:val="54C904D3"/>
    <w:rsid w:val="54EB365E"/>
    <w:rsid w:val="54EB6C0B"/>
    <w:rsid w:val="54F05138"/>
    <w:rsid w:val="54F33FF1"/>
    <w:rsid w:val="550115C8"/>
    <w:rsid w:val="55164621"/>
    <w:rsid w:val="551B76D4"/>
    <w:rsid w:val="552830AF"/>
    <w:rsid w:val="552D3FD0"/>
    <w:rsid w:val="553E0181"/>
    <w:rsid w:val="554607D7"/>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682C5A"/>
    <w:rsid w:val="566E7B50"/>
    <w:rsid w:val="566F178F"/>
    <w:rsid w:val="568A6434"/>
    <w:rsid w:val="56A92549"/>
    <w:rsid w:val="56DA167E"/>
    <w:rsid w:val="56DE2F1C"/>
    <w:rsid w:val="56E055F3"/>
    <w:rsid w:val="56EF512A"/>
    <w:rsid w:val="56F30E63"/>
    <w:rsid w:val="570109B9"/>
    <w:rsid w:val="571959DC"/>
    <w:rsid w:val="5731610F"/>
    <w:rsid w:val="573375E6"/>
    <w:rsid w:val="574A05B2"/>
    <w:rsid w:val="57893641"/>
    <w:rsid w:val="57A47B2A"/>
    <w:rsid w:val="57B15B24"/>
    <w:rsid w:val="57B72558"/>
    <w:rsid w:val="57E01845"/>
    <w:rsid w:val="57E26A3C"/>
    <w:rsid w:val="57F51EE0"/>
    <w:rsid w:val="58027C9C"/>
    <w:rsid w:val="582E2493"/>
    <w:rsid w:val="583103BB"/>
    <w:rsid w:val="583D6A55"/>
    <w:rsid w:val="583E52D1"/>
    <w:rsid w:val="585C1C85"/>
    <w:rsid w:val="58677752"/>
    <w:rsid w:val="586B72EF"/>
    <w:rsid w:val="588E2720"/>
    <w:rsid w:val="58BF1D4C"/>
    <w:rsid w:val="58C32EDC"/>
    <w:rsid w:val="58C52A1E"/>
    <w:rsid w:val="58CC2052"/>
    <w:rsid w:val="58E93CFF"/>
    <w:rsid w:val="5900754B"/>
    <w:rsid w:val="59084281"/>
    <w:rsid w:val="590E05CF"/>
    <w:rsid w:val="590F7ABB"/>
    <w:rsid w:val="59142A73"/>
    <w:rsid w:val="591702CA"/>
    <w:rsid w:val="5918076B"/>
    <w:rsid w:val="591F154C"/>
    <w:rsid w:val="59203A01"/>
    <w:rsid w:val="594D183A"/>
    <w:rsid w:val="595977A9"/>
    <w:rsid w:val="5975071C"/>
    <w:rsid w:val="598A2EE8"/>
    <w:rsid w:val="598D151E"/>
    <w:rsid w:val="599110D7"/>
    <w:rsid w:val="59946F61"/>
    <w:rsid w:val="59A5289E"/>
    <w:rsid w:val="59A56ED4"/>
    <w:rsid w:val="59B553C5"/>
    <w:rsid w:val="59BC4885"/>
    <w:rsid w:val="5A4511BC"/>
    <w:rsid w:val="5A461B93"/>
    <w:rsid w:val="5A4E7A60"/>
    <w:rsid w:val="5A863C94"/>
    <w:rsid w:val="5A984AEF"/>
    <w:rsid w:val="5A9A07E3"/>
    <w:rsid w:val="5AB01FB0"/>
    <w:rsid w:val="5AB94AC0"/>
    <w:rsid w:val="5AC62645"/>
    <w:rsid w:val="5ADD112C"/>
    <w:rsid w:val="5AEB3E5A"/>
    <w:rsid w:val="5AF17BBB"/>
    <w:rsid w:val="5AF34ABD"/>
    <w:rsid w:val="5B3507AB"/>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C1275"/>
    <w:rsid w:val="5C7F0ED1"/>
    <w:rsid w:val="5C8E73AF"/>
    <w:rsid w:val="5CA33760"/>
    <w:rsid w:val="5CAB061E"/>
    <w:rsid w:val="5CD32DF8"/>
    <w:rsid w:val="5CE26FEB"/>
    <w:rsid w:val="5CF014A7"/>
    <w:rsid w:val="5CF357D6"/>
    <w:rsid w:val="5D012C19"/>
    <w:rsid w:val="5D4E54F2"/>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A20B62"/>
    <w:rsid w:val="5FA439F9"/>
    <w:rsid w:val="5FAD5B82"/>
    <w:rsid w:val="5FB4017C"/>
    <w:rsid w:val="5FBE7D8F"/>
    <w:rsid w:val="5FC04A10"/>
    <w:rsid w:val="5FDE26B4"/>
    <w:rsid w:val="5FF86B48"/>
    <w:rsid w:val="5FF9489B"/>
    <w:rsid w:val="6009023D"/>
    <w:rsid w:val="601B6016"/>
    <w:rsid w:val="60206354"/>
    <w:rsid w:val="60283425"/>
    <w:rsid w:val="60480D9B"/>
    <w:rsid w:val="60820DBC"/>
    <w:rsid w:val="60C34F31"/>
    <w:rsid w:val="60D827A9"/>
    <w:rsid w:val="60FB008E"/>
    <w:rsid w:val="61002098"/>
    <w:rsid w:val="612E765D"/>
    <w:rsid w:val="613A01D3"/>
    <w:rsid w:val="613D4B85"/>
    <w:rsid w:val="614C7731"/>
    <w:rsid w:val="61570B2E"/>
    <w:rsid w:val="61620493"/>
    <w:rsid w:val="616672E8"/>
    <w:rsid w:val="616D5BEF"/>
    <w:rsid w:val="617E64C8"/>
    <w:rsid w:val="617F030E"/>
    <w:rsid w:val="61A02E98"/>
    <w:rsid w:val="61C74D39"/>
    <w:rsid w:val="61E23583"/>
    <w:rsid w:val="61FC6E89"/>
    <w:rsid w:val="62074A71"/>
    <w:rsid w:val="6207595E"/>
    <w:rsid w:val="62106968"/>
    <w:rsid w:val="621479A8"/>
    <w:rsid w:val="623053C5"/>
    <w:rsid w:val="62337403"/>
    <w:rsid w:val="623B5E8A"/>
    <w:rsid w:val="62733EE5"/>
    <w:rsid w:val="62A23EF9"/>
    <w:rsid w:val="62BE0F25"/>
    <w:rsid w:val="62E64A8D"/>
    <w:rsid w:val="62EC4556"/>
    <w:rsid w:val="62EC49B0"/>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694B64"/>
    <w:rsid w:val="647831B5"/>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A2B92"/>
    <w:rsid w:val="65BD2897"/>
    <w:rsid w:val="65CE5F42"/>
    <w:rsid w:val="661D0C3C"/>
    <w:rsid w:val="66246F63"/>
    <w:rsid w:val="664F720B"/>
    <w:rsid w:val="6655217A"/>
    <w:rsid w:val="665A00E6"/>
    <w:rsid w:val="665F0ED1"/>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F70974"/>
    <w:rsid w:val="681044FB"/>
    <w:rsid w:val="681A5C55"/>
    <w:rsid w:val="684C1D7A"/>
    <w:rsid w:val="685A3318"/>
    <w:rsid w:val="685B6A97"/>
    <w:rsid w:val="68647BCC"/>
    <w:rsid w:val="686B67ED"/>
    <w:rsid w:val="68802085"/>
    <w:rsid w:val="688E4077"/>
    <w:rsid w:val="68CB7079"/>
    <w:rsid w:val="68EE208C"/>
    <w:rsid w:val="692109E6"/>
    <w:rsid w:val="69217410"/>
    <w:rsid w:val="694A6CE4"/>
    <w:rsid w:val="6A10568B"/>
    <w:rsid w:val="6A1862EE"/>
    <w:rsid w:val="6A322D3C"/>
    <w:rsid w:val="6A38305A"/>
    <w:rsid w:val="6A7367C6"/>
    <w:rsid w:val="6A7F3F7C"/>
    <w:rsid w:val="6A8273FD"/>
    <w:rsid w:val="6A9A5B6B"/>
    <w:rsid w:val="6A9F6B82"/>
    <w:rsid w:val="6AA909B4"/>
    <w:rsid w:val="6AB06526"/>
    <w:rsid w:val="6AC25A30"/>
    <w:rsid w:val="6AD53A0C"/>
    <w:rsid w:val="6ADF127C"/>
    <w:rsid w:val="6AEF4C45"/>
    <w:rsid w:val="6AFC6D40"/>
    <w:rsid w:val="6AFC79BD"/>
    <w:rsid w:val="6B0A631F"/>
    <w:rsid w:val="6B236A88"/>
    <w:rsid w:val="6B2F57E8"/>
    <w:rsid w:val="6B3B7A45"/>
    <w:rsid w:val="6B3E1D84"/>
    <w:rsid w:val="6B3F6036"/>
    <w:rsid w:val="6B6970BF"/>
    <w:rsid w:val="6B881251"/>
    <w:rsid w:val="6B8818B6"/>
    <w:rsid w:val="6BBB3B51"/>
    <w:rsid w:val="6BBD3905"/>
    <w:rsid w:val="6BBE2500"/>
    <w:rsid w:val="6BCF204C"/>
    <w:rsid w:val="6BEE2337"/>
    <w:rsid w:val="6BEF7FD6"/>
    <w:rsid w:val="6C272818"/>
    <w:rsid w:val="6C2A5933"/>
    <w:rsid w:val="6C320845"/>
    <w:rsid w:val="6C532497"/>
    <w:rsid w:val="6C6A3D48"/>
    <w:rsid w:val="6C8461A1"/>
    <w:rsid w:val="6C864D2C"/>
    <w:rsid w:val="6CBA6845"/>
    <w:rsid w:val="6CBD0715"/>
    <w:rsid w:val="6CDF4D7B"/>
    <w:rsid w:val="6CE40709"/>
    <w:rsid w:val="6CE60293"/>
    <w:rsid w:val="6D262A1C"/>
    <w:rsid w:val="6D2D3E5E"/>
    <w:rsid w:val="6D3D6964"/>
    <w:rsid w:val="6D466166"/>
    <w:rsid w:val="6DAB4FF7"/>
    <w:rsid w:val="6DAD4554"/>
    <w:rsid w:val="6DBD3434"/>
    <w:rsid w:val="6DC052EA"/>
    <w:rsid w:val="6DC14B52"/>
    <w:rsid w:val="6DD70EDE"/>
    <w:rsid w:val="6DDA55CA"/>
    <w:rsid w:val="6DE22E9A"/>
    <w:rsid w:val="6E033403"/>
    <w:rsid w:val="6E1E18C5"/>
    <w:rsid w:val="6E753D0F"/>
    <w:rsid w:val="6E781A51"/>
    <w:rsid w:val="6E8421A4"/>
    <w:rsid w:val="6E8810DB"/>
    <w:rsid w:val="6EAE7A04"/>
    <w:rsid w:val="6EB02F99"/>
    <w:rsid w:val="6ED77804"/>
    <w:rsid w:val="6EDD4411"/>
    <w:rsid w:val="6F173018"/>
    <w:rsid w:val="6F26084E"/>
    <w:rsid w:val="6F30046A"/>
    <w:rsid w:val="6F417846"/>
    <w:rsid w:val="6F4F1391"/>
    <w:rsid w:val="6F564F90"/>
    <w:rsid w:val="6FC06D93"/>
    <w:rsid w:val="6FC51AC5"/>
    <w:rsid w:val="6FD05147"/>
    <w:rsid w:val="6FD34539"/>
    <w:rsid w:val="6FF70753"/>
    <w:rsid w:val="70020AE3"/>
    <w:rsid w:val="70383246"/>
    <w:rsid w:val="70433045"/>
    <w:rsid w:val="706434B3"/>
    <w:rsid w:val="7078072E"/>
    <w:rsid w:val="709F1517"/>
    <w:rsid w:val="70A4148A"/>
    <w:rsid w:val="70A5064C"/>
    <w:rsid w:val="70C7422C"/>
    <w:rsid w:val="70CF27A6"/>
    <w:rsid w:val="70E60428"/>
    <w:rsid w:val="70F34CED"/>
    <w:rsid w:val="71092E34"/>
    <w:rsid w:val="710B44B6"/>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C5C73"/>
    <w:rsid w:val="72AF5315"/>
    <w:rsid w:val="72BC24A9"/>
    <w:rsid w:val="72C241D7"/>
    <w:rsid w:val="72C44654"/>
    <w:rsid w:val="72CB5037"/>
    <w:rsid w:val="72CD4739"/>
    <w:rsid w:val="72D050A8"/>
    <w:rsid w:val="72D90BB0"/>
    <w:rsid w:val="72F46D9C"/>
    <w:rsid w:val="72FC67AC"/>
    <w:rsid w:val="72FD2525"/>
    <w:rsid w:val="73013DC3"/>
    <w:rsid w:val="7305737D"/>
    <w:rsid w:val="731B4CE1"/>
    <w:rsid w:val="731C59A6"/>
    <w:rsid w:val="73402E3C"/>
    <w:rsid w:val="73531308"/>
    <w:rsid w:val="73973924"/>
    <w:rsid w:val="73AE47EA"/>
    <w:rsid w:val="73BF371A"/>
    <w:rsid w:val="73C12D44"/>
    <w:rsid w:val="73D56B19"/>
    <w:rsid w:val="740070CE"/>
    <w:rsid w:val="740B27F4"/>
    <w:rsid w:val="740B7597"/>
    <w:rsid w:val="74263DA8"/>
    <w:rsid w:val="742D697A"/>
    <w:rsid w:val="742D6CD7"/>
    <w:rsid w:val="746740F9"/>
    <w:rsid w:val="74835084"/>
    <w:rsid w:val="74B51309"/>
    <w:rsid w:val="75112770"/>
    <w:rsid w:val="75392853"/>
    <w:rsid w:val="75627394"/>
    <w:rsid w:val="75925086"/>
    <w:rsid w:val="75936135"/>
    <w:rsid w:val="759501A5"/>
    <w:rsid w:val="75A57FA1"/>
    <w:rsid w:val="75B90485"/>
    <w:rsid w:val="75DE03EB"/>
    <w:rsid w:val="75FC7894"/>
    <w:rsid w:val="76051E1C"/>
    <w:rsid w:val="76077A0F"/>
    <w:rsid w:val="7634763B"/>
    <w:rsid w:val="765342DE"/>
    <w:rsid w:val="7677439C"/>
    <w:rsid w:val="768F5390"/>
    <w:rsid w:val="76932DB3"/>
    <w:rsid w:val="76946EB5"/>
    <w:rsid w:val="76C30EF7"/>
    <w:rsid w:val="76C43BAF"/>
    <w:rsid w:val="76D161A2"/>
    <w:rsid w:val="76D417EE"/>
    <w:rsid w:val="76F81163"/>
    <w:rsid w:val="77100CAA"/>
    <w:rsid w:val="772269FE"/>
    <w:rsid w:val="772938E8"/>
    <w:rsid w:val="77450FC0"/>
    <w:rsid w:val="7746130E"/>
    <w:rsid w:val="77495D38"/>
    <w:rsid w:val="774C6F32"/>
    <w:rsid w:val="774E16F9"/>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7C0647"/>
    <w:rsid w:val="79E41CD7"/>
    <w:rsid w:val="79F5128C"/>
    <w:rsid w:val="7A1A670B"/>
    <w:rsid w:val="7A27777B"/>
    <w:rsid w:val="7A637111"/>
    <w:rsid w:val="7A645338"/>
    <w:rsid w:val="7A656B15"/>
    <w:rsid w:val="7A6842AE"/>
    <w:rsid w:val="7A686510"/>
    <w:rsid w:val="7A6D2811"/>
    <w:rsid w:val="7A7C58EE"/>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5A471D"/>
    <w:rsid w:val="7C7137ED"/>
    <w:rsid w:val="7C833972"/>
    <w:rsid w:val="7C943EFA"/>
    <w:rsid w:val="7C9C19B7"/>
    <w:rsid w:val="7CB73744"/>
    <w:rsid w:val="7CBB1CA5"/>
    <w:rsid w:val="7CBD0617"/>
    <w:rsid w:val="7CDF5A06"/>
    <w:rsid w:val="7CEC453A"/>
    <w:rsid w:val="7CFD5517"/>
    <w:rsid w:val="7D0D3FCB"/>
    <w:rsid w:val="7D0E3B34"/>
    <w:rsid w:val="7D182BA5"/>
    <w:rsid w:val="7D336427"/>
    <w:rsid w:val="7D61535D"/>
    <w:rsid w:val="7D6E474B"/>
    <w:rsid w:val="7D8661D5"/>
    <w:rsid w:val="7DA16716"/>
    <w:rsid w:val="7DD30A52"/>
    <w:rsid w:val="7E2D4B6E"/>
    <w:rsid w:val="7E95590D"/>
    <w:rsid w:val="7EA128FE"/>
    <w:rsid w:val="7EA41A90"/>
    <w:rsid w:val="7EC17E52"/>
    <w:rsid w:val="7ECE751F"/>
    <w:rsid w:val="7EF80517"/>
    <w:rsid w:val="7F0223E0"/>
    <w:rsid w:val="7F0732CC"/>
    <w:rsid w:val="7F435763"/>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1989</Words>
  <Characters>2022</Characters>
  <Lines>7</Lines>
  <Paragraphs>2</Paragraphs>
  <TotalTime>0</TotalTime>
  <ScaleCrop>false</ScaleCrop>
  <LinksUpToDate>false</LinksUpToDate>
  <CharactersWithSpaces>2028</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2023-12-11T07:40:19Z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