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hint="eastAsia" w:ascii="方正小标宋_GBK" w:hAnsi="方正小标宋_GBK" w:eastAsia="方正小标宋_GBK" w:cs="方正小标宋_GBK"/>
          <w:b w:val="0"/>
          <w:bCs/>
          <w:color w:val="000000" w:themeColor="text1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color w:val="000000" w:themeColor="text1"/>
          <w:sz w:val="32"/>
          <w:szCs w:val="32"/>
        </w:rPr>
        <w:t>附件1</w:t>
      </w:r>
    </w:p>
    <w:p>
      <w:pPr>
        <w:suppressAutoHyphens/>
        <w:adjustRightInd w:val="0"/>
        <w:snapToGrid w:val="0"/>
        <w:spacing w:line="590" w:lineRule="exact"/>
        <w:jc w:val="center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  <w:t>部分不合格项目的小知识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、过氧化值(以脂肪计)</w:t>
      </w:r>
    </w:p>
    <w:p>
      <w:pPr>
        <w:spacing w:line="594" w:lineRule="exact"/>
        <w:ind w:firstLine="640" w:firstLineChars="200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</w:pP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过氧化值（以脂肪计）主要反映食品中油脂是否氧化变质。随着油脂氧化，过氧化值会逐步升高，虽一般不会对人体的健康产生损害，但严重时会导致肠胃不适、腹泻等症状。过氧化值超标的原因，可能是原料油脂储存不当导致脂肪氧化、生产用油变质，或者样品漏气、储存过程中环境条件控制不当导致产品酸败变质。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二、酒精度</w:t>
      </w:r>
    </w:p>
    <w:p>
      <w:pPr>
        <w:spacing w:line="570" w:lineRule="exact"/>
        <w:ind w:firstLine="640" w:firstLineChars="200"/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酒精度又叫酒度，是指在20℃时，100毫升酒中含有乙醇（酒精）的毫升数，即体积（容量）的百分数。酒精度未达到产品标签明示要求的原因，可能是包装不严密造成酒精挥发；还可能是企业用低度酒冒充高度酒。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三、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菌落总数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spacing w:line="640" w:lineRule="exact"/>
        <w:ind w:firstLine="640" w:firstLineChars="200"/>
        <w:rPr>
          <w:rFonts w:hint="default" w:ascii="方正黑体_GBK" w:hAnsi="方正黑体_GBK" w:eastAsia="方正黑体_GBK" w:cs="方正黑体_GBK"/>
          <w:color w:val="auto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  <w:lang w:val="en-US" w:eastAsia="zh-CN"/>
        </w:rPr>
        <w:t>四</w:t>
      </w:r>
      <w:r>
        <w:rPr>
          <w:rFonts w:hint="default" w:ascii="方正黑体_GBK" w:hAnsi="方正黑体_GBK" w:eastAsia="方正黑体_GBK" w:cs="方正黑体_GBK"/>
          <w:color w:val="auto"/>
          <w:sz w:val="32"/>
          <w:szCs w:val="32"/>
          <w:lang w:val="en-US" w:eastAsia="zh-CN"/>
        </w:rPr>
        <w:t>、镉(以Cd计)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镉是食品中最常见的污染重金属元素之一，联合国环境规划署(DNFP)和国际职业卫生重金属委员会将镉列入重点研究的环境污染物，世界卫生组织(WHO)则将其作为优先研究的食品污染物。镉对人体的危害主要是慢性蓄积性，长期大量摄入镉含量超标的食品可能导致肾和骨骼损伤等。</w:t>
      </w:r>
    </w:p>
    <w:p>
      <w:pPr>
        <w:spacing w:line="640" w:lineRule="exact"/>
        <w:ind w:firstLine="640" w:firstLineChars="200"/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</w:rPr>
        <w:t>五、呋喃西林代谢物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呋喃西林属于硝基呋喃类广谱抗生素，曾广泛应用于畜禽及水产养殖业。农业农村部公告第250号《食品动物中禁止使用的药品及其他化合物清单》中规定，呋喃西林为禁用兽药（在动物性食品中不得检出）。河虾中检出呋喃西林代谢物的原因，可能是养殖户在养殖过程中违规使用相关兽药。</w:t>
      </w:r>
    </w:p>
    <w:p>
      <w:pPr>
        <w:spacing w:line="640" w:lineRule="exact"/>
        <w:ind w:firstLine="640" w:firstLineChars="200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六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、恩诺沙星</w:t>
      </w:r>
    </w:p>
    <w:p>
      <w:pPr>
        <w:spacing w:line="580" w:lineRule="exact"/>
        <w:ind w:firstLine="640" w:firstLineChars="200"/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恩诺沙星属第三代喹诺酮类药物，是一类人工合成的广谱抗菌药，用于治疗动物的皮肤感染、呼吸道感染等，是动物专属用药。长期食用恩诺沙星超标的食品，可能导致在人体中蓄积，进而对人体机能产生危害，还可能使人体产生耐药性菌株。水产品中恩诺沙星超标的原因，可能是在养殖过程中为快速控制疫病，违规加大用药量或不遵守休药期规定，致使产品上市销售时的药</w:t>
      </w:r>
      <w:bookmarkStart w:id="0" w:name="_GoBack"/>
      <w:bookmarkEnd w:id="0"/>
      <w:r>
        <w:rPr>
          <w:rFonts w:hint="eastAsia" w:ascii="Times New Roman" w:hAnsi="Times New Roman" w:eastAsia="方正仿宋_GBK" w:cs="Times New Roman"/>
          <w:sz w:val="32"/>
          <w:szCs w:val="32"/>
        </w:rPr>
        <w:t>物残留量超标。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16268F"/>
    <w:rsid w:val="02317036"/>
    <w:rsid w:val="02A446D8"/>
    <w:rsid w:val="02D02C5A"/>
    <w:rsid w:val="03CD7816"/>
    <w:rsid w:val="03E03A02"/>
    <w:rsid w:val="048A2F7D"/>
    <w:rsid w:val="04A4082E"/>
    <w:rsid w:val="050A47E5"/>
    <w:rsid w:val="05150AE6"/>
    <w:rsid w:val="05356F50"/>
    <w:rsid w:val="05B075F0"/>
    <w:rsid w:val="0691681F"/>
    <w:rsid w:val="07386B65"/>
    <w:rsid w:val="074B4166"/>
    <w:rsid w:val="07503655"/>
    <w:rsid w:val="08361A52"/>
    <w:rsid w:val="08D46702"/>
    <w:rsid w:val="090D03C8"/>
    <w:rsid w:val="09161662"/>
    <w:rsid w:val="0935389D"/>
    <w:rsid w:val="09613572"/>
    <w:rsid w:val="098168D4"/>
    <w:rsid w:val="09D07A4E"/>
    <w:rsid w:val="09E0572E"/>
    <w:rsid w:val="0A2E733D"/>
    <w:rsid w:val="0A4011CE"/>
    <w:rsid w:val="0B443F79"/>
    <w:rsid w:val="0B505CFE"/>
    <w:rsid w:val="0BD14C97"/>
    <w:rsid w:val="0C2D7460"/>
    <w:rsid w:val="0C686E73"/>
    <w:rsid w:val="0CCE6341"/>
    <w:rsid w:val="0D2B60D6"/>
    <w:rsid w:val="0D4279C5"/>
    <w:rsid w:val="0D4E4FC5"/>
    <w:rsid w:val="0D852F3F"/>
    <w:rsid w:val="0E284B04"/>
    <w:rsid w:val="0EC12409"/>
    <w:rsid w:val="0F8E03D8"/>
    <w:rsid w:val="0FC01C62"/>
    <w:rsid w:val="107C1AA5"/>
    <w:rsid w:val="11F95E33"/>
    <w:rsid w:val="12563039"/>
    <w:rsid w:val="12675480"/>
    <w:rsid w:val="12937D4E"/>
    <w:rsid w:val="12F708C4"/>
    <w:rsid w:val="135073F9"/>
    <w:rsid w:val="141E7EDA"/>
    <w:rsid w:val="14FB2159"/>
    <w:rsid w:val="153E37EC"/>
    <w:rsid w:val="155E31D5"/>
    <w:rsid w:val="15AB53B7"/>
    <w:rsid w:val="15CB7495"/>
    <w:rsid w:val="15F15749"/>
    <w:rsid w:val="15F30177"/>
    <w:rsid w:val="16004C16"/>
    <w:rsid w:val="162426F1"/>
    <w:rsid w:val="164271B3"/>
    <w:rsid w:val="166923CF"/>
    <w:rsid w:val="16C74C86"/>
    <w:rsid w:val="16E15A77"/>
    <w:rsid w:val="170C1690"/>
    <w:rsid w:val="175F7099"/>
    <w:rsid w:val="17687A4B"/>
    <w:rsid w:val="17BC2306"/>
    <w:rsid w:val="187D413F"/>
    <w:rsid w:val="188A64B9"/>
    <w:rsid w:val="18CE1A06"/>
    <w:rsid w:val="190F5AEF"/>
    <w:rsid w:val="19D1085A"/>
    <w:rsid w:val="19DA6C0E"/>
    <w:rsid w:val="1A6251F7"/>
    <w:rsid w:val="1A9D3FCD"/>
    <w:rsid w:val="1ACE2642"/>
    <w:rsid w:val="1BAC2C7B"/>
    <w:rsid w:val="1BAD4A7C"/>
    <w:rsid w:val="1BB02E55"/>
    <w:rsid w:val="1C1845BD"/>
    <w:rsid w:val="1CB27E9B"/>
    <w:rsid w:val="1DAD3FFF"/>
    <w:rsid w:val="1DAD7B3B"/>
    <w:rsid w:val="1DFF41B9"/>
    <w:rsid w:val="1E4F57F9"/>
    <w:rsid w:val="1E6E28E3"/>
    <w:rsid w:val="1E9F236D"/>
    <w:rsid w:val="1EA42F2E"/>
    <w:rsid w:val="1F1473B1"/>
    <w:rsid w:val="1F50331B"/>
    <w:rsid w:val="1F512493"/>
    <w:rsid w:val="1FBA587F"/>
    <w:rsid w:val="1FC678BD"/>
    <w:rsid w:val="20732975"/>
    <w:rsid w:val="207F2166"/>
    <w:rsid w:val="209E7837"/>
    <w:rsid w:val="20CC3254"/>
    <w:rsid w:val="20DD5D1B"/>
    <w:rsid w:val="21296D82"/>
    <w:rsid w:val="215B4492"/>
    <w:rsid w:val="21A54D73"/>
    <w:rsid w:val="21EF72E6"/>
    <w:rsid w:val="227B2998"/>
    <w:rsid w:val="22BF0461"/>
    <w:rsid w:val="22DF1FFB"/>
    <w:rsid w:val="239D0E6B"/>
    <w:rsid w:val="23B42F6F"/>
    <w:rsid w:val="23F57AFC"/>
    <w:rsid w:val="24B03174"/>
    <w:rsid w:val="24B573DE"/>
    <w:rsid w:val="24CF34BC"/>
    <w:rsid w:val="25481A61"/>
    <w:rsid w:val="25915938"/>
    <w:rsid w:val="25A92365"/>
    <w:rsid w:val="260360CD"/>
    <w:rsid w:val="261F7110"/>
    <w:rsid w:val="26A0668D"/>
    <w:rsid w:val="26A33BB8"/>
    <w:rsid w:val="26AB6C21"/>
    <w:rsid w:val="27332D86"/>
    <w:rsid w:val="27727CA4"/>
    <w:rsid w:val="27F74C72"/>
    <w:rsid w:val="28523597"/>
    <w:rsid w:val="28600ED5"/>
    <w:rsid w:val="28B659A6"/>
    <w:rsid w:val="28BE18CF"/>
    <w:rsid w:val="28E51ADB"/>
    <w:rsid w:val="290E4770"/>
    <w:rsid w:val="2911019A"/>
    <w:rsid w:val="29877500"/>
    <w:rsid w:val="2A066B4A"/>
    <w:rsid w:val="2A0F4184"/>
    <w:rsid w:val="2A367955"/>
    <w:rsid w:val="2AB22B74"/>
    <w:rsid w:val="2AB43502"/>
    <w:rsid w:val="2C3F5D84"/>
    <w:rsid w:val="2CE64BFD"/>
    <w:rsid w:val="2D1F4EB4"/>
    <w:rsid w:val="2D38047F"/>
    <w:rsid w:val="2D3C6A85"/>
    <w:rsid w:val="2D7D65C0"/>
    <w:rsid w:val="2E364280"/>
    <w:rsid w:val="2E485BC9"/>
    <w:rsid w:val="2E880189"/>
    <w:rsid w:val="2EB03173"/>
    <w:rsid w:val="2EE02088"/>
    <w:rsid w:val="2EEE4150"/>
    <w:rsid w:val="2F9200D3"/>
    <w:rsid w:val="2FBD69D2"/>
    <w:rsid w:val="306174F4"/>
    <w:rsid w:val="30AB51CA"/>
    <w:rsid w:val="30C52F74"/>
    <w:rsid w:val="31390AFB"/>
    <w:rsid w:val="31727237"/>
    <w:rsid w:val="31B04CB9"/>
    <w:rsid w:val="31E4442C"/>
    <w:rsid w:val="31F75EEE"/>
    <w:rsid w:val="320944EF"/>
    <w:rsid w:val="32671426"/>
    <w:rsid w:val="32B12BD0"/>
    <w:rsid w:val="3301198A"/>
    <w:rsid w:val="35962F57"/>
    <w:rsid w:val="36731FE9"/>
    <w:rsid w:val="36970865"/>
    <w:rsid w:val="36DC7414"/>
    <w:rsid w:val="37246F64"/>
    <w:rsid w:val="372F7CA3"/>
    <w:rsid w:val="37975EBC"/>
    <w:rsid w:val="37980617"/>
    <w:rsid w:val="37CC5AA4"/>
    <w:rsid w:val="37D8062F"/>
    <w:rsid w:val="37F96A05"/>
    <w:rsid w:val="383060A2"/>
    <w:rsid w:val="38353C2B"/>
    <w:rsid w:val="38642EE5"/>
    <w:rsid w:val="38EC4654"/>
    <w:rsid w:val="39666407"/>
    <w:rsid w:val="396B6022"/>
    <w:rsid w:val="397630B0"/>
    <w:rsid w:val="39AF2A0A"/>
    <w:rsid w:val="3A4867CA"/>
    <w:rsid w:val="3AA9213C"/>
    <w:rsid w:val="3B6949B8"/>
    <w:rsid w:val="3B9E56EE"/>
    <w:rsid w:val="3B9F10A9"/>
    <w:rsid w:val="3BDA441F"/>
    <w:rsid w:val="3C336B2B"/>
    <w:rsid w:val="3C87360C"/>
    <w:rsid w:val="3C9624DD"/>
    <w:rsid w:val="3CB50E22"/>
    <w:rsid w:val="3CCD1900"/>
    <w:rsid w:val="3D1B4412"/>
    <w:rsid w:val="3D625FAB"/>
    <w:rsid w:val="3D6963CE"/>
    <w:rsid w:val="3D8F3232"/>
    <w:rsid w:val="3DBA4E12"/>
    <w:rsid w:val="3E3A3BD1"/>
    <w:rsid w:val="3E560570"/>
    <w:rsid w:val="3E793D02"/>
    <w:rsid w:val="3E974FD9"/>
    <w:rsid w:val="3EDA71BD"/>
    <w:rsid w:val="3F944EF2"/>
    <w:rsid w:val="3FB248A4"/>
    <w:rsid w:val="40787187"/>
    <w:rsid w:val="40AC1C6B"/>
    <w:rsid w:val="40B86FDC"/>
    <w:rsid w:val="41525759"/>
    <w:rsid w:val="418F562A"/>
    <w:rsid w:val="41D931D7"/>
    <w:rsid w:val="42400E64"/>
    <w:rsid w:val="4246631A"/>
    <w:rsid w:val="424F41F3"/>
    <w:rsid w:val="425665EF"/>
    <w:rsid w:val="426A0D65"/>
    <w:rsid w:val="440520A2"/>
    <w:rsid w:val="442336B4"/>
    <w:rsid w:val="442A0898"/>
    <w:rsid w:val="4435643A"/>
    <w:rsid w:val="445D67A1"/>
    <w:rsid w:val="44A24550"/>
    <w:rsid w:val="44F63D12"/>
    <w:rsid w:val="452A1919"/>
    <w:rsid w:val="453E3146"/>
    <w:rsid w:val="45B97969"/>
    <w:rsid w:val="45DA3094"/>
    <w:rsid w:val="46905F1A"/>
    <w:rsid w:val="46E541D5"/>
    <w:rsid w:val="47492C28"/>
    <w:rsid w:val="47685F32"/>
    <w:rsid w:val="47C5755B"/>
    <w:rsid w:val="48220383"/>
    <w:rsid w:val="48DA31FD"/>
    <w:rsid w:val="494214A7"/>
    <w:rsid w:val="494F0557"/>
    <w:rsid w:val="4A06296A"/>
    <w:rsid w:val="4A287831"/>
    <w:rsid w:val="4B5049B4"/>
    <w:rsid w:val="4B79106A"/>
    <w:rsid w:val="4B8C27BB"/>
    <w:rsid w:val="4BC137FA"/>
    <w:rsid w:val="4C0A657A"/>
    <w:rsid w:val="4C297156"/>
    <w:rsid w:val="4C967FAF"/>
    <w:rsid w:val="4CCB074B"/>
    <w:rsid w:val="4D8A2EE5"/>
    <w:rsid w:val="4D9B4661"/>
    <w:rsid w:val="4E016410"/>
    <w:rsid w:val="4E0B1BC2"/>
    <w:rsid w:val="4E8C7012"/>
    <w:rsid w:val="4EC20C3A"/>
    <w:rsid w:val="4EED2BC8"/>
    <w:rsid w:val="4F2E2311"/>
    <w:rsid w:val="4F932387"/>
    <w:rsid w:val="4FAB5F46"/>
    <w:rsid w:val="4FD51D87"/>
    <w:rsid w:val="50163F73"/>
    <w:rsid w:val="502776D3"/>
    <w:rsid w:val="503C6412"/>
    <w:rsid w:val="505D190C"/>
    <w:rsid w:val="50C17233"/>
    <w:rsid w:val="51135289"/>
    <w:rsid w:val="515F5F80"/>
    <w:rsid w:val="51896A13"/>
    <w:rsid w:val="51D42A12"/>
    <w:rsid w:val="52190CA4"/>
    <w:rsid w:val="5240187B"/>
    <w:rsid w:val="52941F38"/>
    <w:rsid w:val="53B14415"/>
    <w:rsid w:val="53EF357B"/>
    <w:rsid w:val="5473169E"/>
    <w:rsid w:val="55113F42"/>
    <w:rsid w:val="554D75AB"/>
    <w:rsid w:val="55595E08"/>
    <w:rsid w:val="55BE0029"/>
    <w:rsid w:val="55F27D22"/>
    <w:rsid w:val="566F178F"/>
    <w:rsid w:val="56AD316C"/>
    <w:rsid w:val="578B2E00"/>
    <w:rsid w:val="58C52A1E"/>
    <w:rsid w:val="591702CA"/>
    <w:rsid w:val="59203A01"/>
    <w:rsid w:val="5A007D61"/>
    <w:rsid w:val="5A163357"/>
    <w:rsid w:val="5AF17BBB"/>
    <w:rsid w:val="5B515B81"/>
    <w:rsid w:val="5B7936AC"/>
    <w:rsid w:val="5B8B3D37"/>
    <w:rsid w:val="5B9C406B"/>
    <w:rsid w:val="5BDC6E44"/>
    <w:rsid w:val="5C5E32B4"/>
    <w:rsid w:val="5C6258A4"/>
    <w:rsid w:val="5C9F00AC"/>
    <w:rsid w:val="5E5477D1"/>
    <w:rsid w:val="5E82604C"/>
    <w:rsid w:val="5EB3567B"/>
    <w:rsid w:val="5EBF21C8"/>
    <w:rsid w:val="5FAC4190"/>
    <w:rsid w:val="5FB4017C"/>
    <w:rsid w:val="5FFF7E8C"/>
    <w:rsid w:val="60240AE7"/>
    <w:rsid w:val="60A816BA"/>
    <w:rsid w:val="62106968"/>
    <w:rsid w:val="62733EE5"/>
    <w:rsid w:val="62A23EF9"/>
    <w:rsid w:val="62E64A8D"/>
    <w:rsid w:val="63E51096"/>
    <w:rsid w:val="645F7C77"/>
    <w:rsid w:val="64612BCC"/>
    <w:rsid w:val="647462D8"/>
    <w:rsid w:val="65A15091"/>
    <w:rsid w:val="66524DFC"/>
    <w:rsid w:val="66B96EA8"/>
    <w:rsid w:val="66C539A3"/>
    <w:rsid w:val="66F73F16"/>
    <w:rsid w:val="67C1146A"/>
    <w:rsid w:val="67DF1954"/>
    <w:rsid w:val="67E22ABE"/>
    <w:rsid w:val="67F60269"/>
    <w:rsid w:val="681A5C55"/>
    <w:rsid w:val="686B67ED"/>
    <w:rsid w:val="68AD7102"/>
    <w:rsid w:val="68B5161B"/>
    <w:rsid w:val="68EE197D"/>
    <w:rsid w:val="6951448C"/>
    <w:rsid w:val="696C2C4E"/>
    <w:rsid w:val="69B01F3D"/>
    <w:rsid w:val="6A962F9A"/>
    <w:rsid w:val="6AE76F91"/>
    <w:rsid w:val="6B0A631F"/>
    <w:rsid w:val="6B2F57E8"/>
    <w:rsid w:val="6B530E0B"/>
    <w:rsid w:val="6BA37050"/>
    <w:rsid w:val="6C0F37D0"/>
    <w:rsid w:val="6C2A5933"/>
    <w:rsid w:val="6C532497"/>
    <w:rsid w:val="6C6A3D48"/>
    <w:rsid w:val="6CAE458A"/>
    <w:rsid w:val="6DFA31D5"/>
    <w:rsid w:val="6E6E6EA6"/>
    <w:rsid w:val="6E7403AD"/>
    <w:rsid w:val="6ED92998"/>
    <w:rsid w:val="6F703737"/>
    <w:rsid w:val="6FB05E23"/>
    <w:rsid w:val="70433045"/>
    <w:rsid w:val="71236AF0"/>
    <w:rsid w:val="71A911C1"/>
    <w:rsid w:val="722F26B4"/>
    <w:rsid w:val="72734411"/>
    <w:rsid w:val="72C34330"/>
    <w:rsid w:val="72C44654"/>
    <w:rsid w:val="72FD175E"/>
    <w:rsid w:val="730B7BD7"/>
    <w:rsid w:val="731C59A6"/>
    <w:rsid w:val="73FD71C6"/>
    <w:rsid w:val="740B7597"/>
    <w:rsid w:val="74524185"/>
    <w:rsid w:val="75875DA7"/>
    <w:rsid w:val="75A57FA1"/>
    <w:rsid w:val="76077A0F"/>
    <w:rsid w:val="761E6838"/>
    <w:rsid w:val="76C43BAF"/>
    <w:rsid w:val="76FB4123"/>
    <w:rsid w:val="77450FC0"/>
    <w:rsid w:val="77E45E27"/>
    <w:rsid w:val="78516857"/>
    <w:rsid w:val="787917F5"/>
    <w:rsid w:val="78F3068C"/>
    <w:rsid w:val="78FC1BBE"/>
    <w:rsid w:val="79425C88"/>
    <w:rsid w:val="79A7627D"/>
    <w:rsid w:val="79C85C16"/>
    <w:rsid w:val="79E41CD7"/>
    <w:rsid w:val="79FB5304"/>
    <w:rsid w:val="7A27777B"/>
    <w:rsid w:val="7A466358"/>
    <w:rsid w:val="7AF57111"/>
    <w:rsid w:val="7B5D2F26"/>
    <w:rsid w:val="7B611C8C"/>
    <w:rsid w:val="7B7721FC"/>
    <w:rsid w:val="7C833972"/>
    <w:rsid w:val="7CB160E7"/>
    <w:rsid w:val="7DCF0C64"/>
    <w:rsid w:val="7DE60B9B"/>
    <w:rsid w:val="7E4A517A"/>
    <w:rsid w:val="7EA302B2"/>
    <w:rsid w:val="7F0B38FE"/>
    <w:rsid w:val="7F1E2C46"/>
    <w:rsid w:val="7F1F7CDF"/>
    <w:rsid w:val="7F4D5AB1"/>
    <w:rsid w:val="7FAD489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2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3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Strong"/>
    <w:basedOn w:val="10"/>
    <w:qFormat/>
    <w:uiPriority w:val="22"/>
    <w:rPr>
      <w:b/>
      <w:bCs/>
    </w:rPr>
  </w:style>
  <w:style w:type="character" w:styleId="12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3">
    <w:name w:val="Emphasis"/>
    <w:qFormat/>
    <w:uiPriority w:val="20"/>
    <w:rPr>
      <w:i/>
      <w:iCs/>
    </w:rPr>
  </w:style>
  <w:style w:type="character" w:styleId="14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5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6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7">
    <w:name w:val="apple-converted-space"/>
    <w:basedOn w:val="10"/>
    <w:qFormat/>
    <w:uiPriority w:val="0"/>
  </w:style>
  <w:style w:type="paragraph" w:customStyle="1" w:styleId="18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9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0">
    <w:name w:val="description"/>
    <w:basedOn w:val="10"/>
    <w:qFormat/>
    <w:uiPriority w:val="0"/>
  </w:style>
  <w:style w:type="character" w:customStyle="1" w:styleId="21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3">
    <w:name w:val="正文首行缩进 Char"/>
    <w:basedOn w:val="22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4">
    <w:name w:val="不明显强调1"/>
    <w:basedOn w:val="10"/>
    <w:qFormat/>
    <w:uiPriority w:val="19"/>
    <w:rPr>
      <w:i/>
      <w:iCs/>
      <w:color w:val="7E7E7E" w:themeColor="text1" w:themeTint="80"/>
    </w:rPr>
  </w:style>
  <w:style w:type="paragraph" w:styleId="25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7">
    <w:name w:val="不明显强调2"/>
    <w:basedOn w:val="10"/>
    <w:qFormat/>
    <w:uiPriority w:val="19"/>
    <w:rPr>
      <w:i/>
      <w:iCs/>
      <w:color w:val="7E7E7E" w:themeColor="text1" w:themeTint="80"/>
    </w:rPr>
  </w:style>
  <w:style w:type="character" w:customStyle="1" w:styleId="28">
    <w:name w:val="不明显强调3"/>
    <w:basedOn w:val="10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321</Words>
  <Characters>1835</Characters>
  <Lines>15</Lines>
  <Paragraphs>4</Paragraphs>
  <TotalTime>2</TotalTime>
  <ScaleCrop>false</ScaleCrop>
  <LinksUpToDate>false</LinksUpToDate>
  <CharactersWithSpaces>2152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秘书处</cp:lastModifiedBy>
  <cp:lastPrinted>2019-01-28T02:50:00Z</cp:lastPrinted>
  <dcterms:modified xsi:type="dcterms:W3CDTF">2021-04-27T01:17:03Z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C66E9779F5084B1B96AB2D69E424EA72</vt:lpwstr>
  </property>
</Properties>
</file>