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A9A" w:rsidRDefault="00ED13DE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  <w:bookmarkStart w:id="0" w:name="_GoBack"/>
      <w:bookmarkEnd w:id="0"/>
      <w:r>
        <w:rPr>
          <w:rFonts w:ascii="方正仿宋_GBK" w:eastAsia="方正仿宋_GBK" w:hAnsi="方正仿宋_GBK" w:cs="方正仿宋_GBK" w:hint="eastAsia"/>
          <w:sz w:val="32"/>
          <w:szCs w:val="32"/>
        </w:rPr>
        <w:t>附件</w:t>
      </w:r>
    </w:p>
    <w:p w:rsidR="00AD3A9A" w:rsidRDefault="00ED13DE">
      <w:pPr>
        <w:spacing w:line="560" w:lineRule="exact"/>
        <w:jc w:val="center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拟补充立项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2022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年度江苏省地方标准项目信息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62"/>
        <w:gridCol w:w="4507"/>
        <w:gridCol w:w="2835"/>
        <w:gridCol w:w="4617"/>
        <w:gridCol w:w="1053"/>
      </w:tblGrid>
      <w:tr w:rsidR="00AD3A9A">
        <w:tc>
          <w:tcPr>
            <w:tcW w:w="1162" w:type="dxa"/>
          </w:tcPr>
          <w:p w:rsidR="00AD3A9A" w:rsidRDefault="00ED13DE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序号</w:t>
            </w:r>
          </w:p>
        </w:tc>
        <w:tc>
          <w:tcPr>
            <w:tcW w:w="4507" w:type="dxa"/>
          </w:tcPr>
          <w:p w:rsidR="00AD3A9A" w:rsidRDefault="00ED13DE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地方标准名称</w:t>
            </w:r>
          </w:p>
        </w:tc>
        <w:tc>
          <w:tcPr>
            <w:tcW w:w="2835" w:type="dxa"/>
          </w:tcPr>
          <w:p w:rsidR="00AD3A9A" w:rsidRDefault="00ED13DE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提出单位</w:t>
            </w:r>
          </w:p>
        </w:tc>
        <w:tc>
          <w:tcPr>
            <w:tcW w:w="4617" w:type="dxa"/>
          </w:tcPr>
          <w:p w:rsidR="00AD3A9A" w:rsidRDefault="00ED13DE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起草单位</w:t>
            </w:r>
          </w:p>
        </w:tc>
        <w:tc>
          <w:tcPr>
            <w:tcW w:w="1053" w:type="dxa"/>
          </w:tcPr>
          <w:p w:rsidR="00AD3A9A" w:rsidRDefault="00ED13DE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备注</w:t>
            </w:r>
          </w:p>
        </w:tc>
      </w:tr>
      <w:tr w:rsidR="00AD3A9A">
        <w:trPr>
          <w:trHeight w:val="714"/>
        </w:trPr>
        <w:tc>
          <w:tcPr>
            <w:tcW w:w="1162" w:type="dxa"/>
          </w:tcPr>
          <w:p w:rsidR="00AD3A9A" w:rsidRDefault="00ED13DE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1</w:t>
            </w:r>
          </w:p>
        </w:tc>
        <w:tc>
          <w:tcPr>
            <w:tcW w:w="4507" w:type="dxa"/>
          </w:tcPr>
          <w:p w:rsidR="00AD3A9A" w:rsidRDefault="00ED13DE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宗教活动场所安全管理规范</w:t>
            </w:r>
          </w:p>
        </w:tc>
        <w:tc>
          <w:tcPr>
            <w:tcW w:w="2835" w:type="dxa"/>
          </w:tcPr>
          <w:p w:rsidR="00AD3A9A" w:rsidRDefault="00ED13DE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江苏省民族宗教事务委员会</w:t>
            </w:r>
          </w:p>
        </w:tc>
        <w:tc>
          <w:tcPr>
            <w:tcW w:w="4617" w:type="dxa"/>
          </w:tcPr>
          <w:p w:rsidR="00AD3A9A" w:rsidRDefault="00ED13DE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邳州市民族宗教事务局、邳州市市场监督管理局</w:t>
            </w:r>
          </w:p>
        </w:tc>
        <w:tc>
          <w:tcPr>
            <w:tcW w:w="1053" w:type="dxa"/>
          </w:tcPr>
          <w:p w:rsidR="00AD3A9A" w:rsidRDefault="00AD3A9A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  <w:tr w:rsidR="00AD3A9A">
        <w:tc>
          <w:tcPr>
            <w:tcW w:w="1162" w:type="dxa"/>
          </w:tcPr>
          <w:p w:rsidR="00AD3A9A" w:rsidRDefault="00ED13DE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2</w:t>
            </w:r>
          </w:p>
        </w:tc>
        <w:tc>
          <w:tcPr>
            <w:tcW w:w="4507" w:type="dxa"/>
          </w:tcPr>
          <w:p w:rsidR="00AD3A9A" w:rsidRDefault="00ED13DE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新冠疫情防控</w:t>
            </w: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机关志愿者服务规范</w:t>
            </w:r>
          </w:p>
        </w:tc>
        <w:tc>
          <w:tcPr>
            <w:tcW w:w="2835" w:type="dxa"/>
          </w:tcPr>
          <w:p w:rsidR="00AD3A9A" w:rsidRDefault="00ED13DE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江苏省委省级机关工作委员会</w:t>
            </w:r>
          </w:p>
        </w:tc>
        <w:tc>
          <w:tcPr>
            <w:tcW w:w="4617" w:type="dxa"/>
          </w:tcPr>
          <w:p w:rsidR="00AD3A9A" w:rsidRDefault="00ED13DE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中共扬州市委市级机关工作委员会、扬州市卫生和健康委员会、扬州市疾病预防控制中心</w:t>
            </w:r>
          </w:p>
        </w:tc>
        <w:tc>
          <w:tcPr>
            <w:tcW w:w="1053" w:type="dxa"/>
          </w:tcPr>
          <w:p w:rsidR="00AD3A9A" w:rsidRDefault="00AD3A9A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</w:tbl>
    <w:p w:rsidR="00AD3A9A" w:rsidRDefault="00AD3A9A">
      <w:pPr>
        <w:spacing w:line="56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</w:p>
    <w:p w:rsidR="00AD3A9A" w:rsidRDefault="00AD3A9A">
      <w:pPr>
        <w:spacing w:line="560" w:lineRule="exact"/>
        <w:jc w:val="left"/>
        <w:rPr>
          <w:rFonts w:ascii="方正仿宋_GBK" w:eastAsia="方正仿宋_GBK" w:hAnsi="方正仿宋_GBK" w:cs="方正仿宋_GBK"/>
          <w:sz w:val="32"/>
          <w:szCs w:val="32"/>
        </w:rPr>
      </w:pPr>
    </w:p>
    <w:p w:rsidR="00AD3A9A" w:rsidRDefault="00AD3A9A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AD3A9A" w:rsidRDefault="00AD3A9A">
      <w:pPr>
        <w:spacing w:line="560" w:lineRule="exact"/>
        <w:ind w:firstLineChars="1600" w:firstLine="5120"/>
        <w:jc w:val="left"/>
        <w:rPr>
          <w:rFonts w:ascii="方正仿宋_GBK" w:eastAsia="方正仿宋_GBK" w:hAnsi="方正仿宋_GBK" w:cs="方正仿宋_GBK"/>
          <w:sz w:val="32"/>
          <w:szCs w:val="32"/>
        </w:rPr>
      </w:pPr>
    </w:p>
    <w:sectPr w:rsidR="00AD3A9A">
      <w:footerReference w:type="default" r:id="rId9"/>
      <w:pgSz w:w="16838" w:h="11906" w:orient="landscape"/>
      <w:pgMar w:top="1803" w:right="1440" w:bottom="1803" w:left="1440" w:header="851" w:footer="992" w:gutter="0"/>
      <w:pgNumType w:start="1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3DE" w:rsidRDefault="00ED13DE">
      <w:r>
        <w:separator/>
      </w:r>
    </w:p>
  </w:endnote>
  <w:endnote w:type="continuationSeparator" w:id="0">
    <w:p w:rsidR="00ED13DE" w:rsidRDefault="00ED1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7223881"/>
    </w:sdtPr>
    <w:sdtEndPr>
      <w:rPr>
        <w:rFonts w:asciiTheme="minorEastAsia" w:hAnsiTheme="minorEastAsia"/>
        <w:sz w:val="28"/>
        <w:szCs w:val="28"/>
      </w:rPr>
    </w:sdtEndPr>
    <w:sdtContent>
      <w:p w:rsidR="00AD3A9A" w:rsidRDefault="00ED13DE">
        <w:pPr>
          <w:pStyle w:val="a3"/>
          <w:numPr>
            <w:ilvl w:val="0"/>
            <w:numId w:val="1"/>
          </w:numPr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B51D43" w:rsidRPr="00B51D43">
          <w:rPr>
            <w:rFonts w:asciiTheme="minorEastAsia" w:hAnsiTheme="minorEastAsia"/>
            <w:noProof/>
            <w:sz w:val="28"/>
            <w:szCs w:val="28"/>
            <w:lang w:val="zh-CN"/>
          </w:rPr>
          <w:t>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t>—</w:t>
        </w:r>
      </w:p>
    </w:sdtContent>
  </w:sdt>
  <w:p w:rsidR="00AD3A9A" w:rsidRDefault="00AD3A9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3DE" w:rsidRDefault="00ED13DE">
      <w:r>
        <w:separator/>
      </w:r>
    </w:p>
  </w:footnote>
  <w:footnote w:type="continuationSeparator" w:id="0">
    <w:p w:rsidR="00ED13DE" w:rsidRDefault="00ED13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D13487"/>
    <w:multiLevelType w:val="multilevel"/>
    <w:tmpl w:val="3DD13487"/>
    <w:lvl w:ilvl="0">
      <w:start w:val="4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9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iNzBmNjhlZWFlNDA4YmJlZmE0YzQ1MDQ1MWIxMWUifQ=="/>
  </w:docVars>
  <w:rsids>
    <w:rsidRoot w:val="00703517"/>
    <w:rsid w:val="000C1CC6"/>
    <w:rsid w:val="001E6C27"/>
    <w:rsid w:val="00241B64"/>
    <w:rsid w:val="0033341B"/>
    <w:rsid w:val="003F48E1"/>
    <w:rsid w:val="004524D2"/>
    <w:rsid w:val="00530DB6"/>
    <w:rsid w:val="0066628B"/>
    <w:rsid w:val="00703517"/>
    <w:rsid w:val="00797279"/>
    <w:rsid w:val="009B2767"/>
    <w:rsid w:val="00A62017"/>
    <w:rsid w:val="00AD3A9A"/>
    <w:rsid w:val="00B51D43"/>
    <w:rsid w:val="00B57EA8"/>
    <w:rsid w:val="00B67F37"/>
    <w:rsid w:val="00C55F10"/>
    <w:rsid w:val="00C716E7"/>
    <w:rsid w:val="00CE7C00"/>
    <w:rsid w:val="00CF38FC"/>
    <w:rsid w:val="00D2099E"/>
    <w:rsid w:val="00D45F17"/>
    <w:rsid w:val="00D96079"/>
    <w:rsid w:val="00ED13DE"/>
    <w:rsid w:val="00ED6B92"/>
    <w:rsid w:val="00EF21A3"/>
    <w:rsid w:val="00F002CB"/>
    <w:rsid w:val="00F1121A"/>
    <w:rsid w:val="00FD2584"/>
    <w:rsid w:val="04620AF5"/>
    <w:rsid w:val="074548EA"/>
    <w:rsid w:val="0F387496"/>
    <w:rsid w:val="126475A5"/>
    <w:rsid w:val="44D65F54"/>
    <w:rsid w:val="47DF343B"/>
    <w:rsid w:val="4CB85C94"/>
    <w:rsid w:val="50A40CAB"/>
    <w:rsid w:val="54E93084"/>
    <w:rsid w:val="642837B0"/>
    <w:rsid w:val="6A0A2A8E"/>
    <w:rsid w:val="6F9E2D29"/>
    <w:rsid w:val="737C67C2"/>
    <w:rsid w:val="7BA47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154</Characters>
  <Application>Microsoft Office Word</Application>
  <DocSecurity>0</DocSecurity>
  <Lines>1</Lines>
  <Paragraphs>1</Paragraphs>
  <ScaleCrop>false</ScaleCrop>
  <Company>P R C</Company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李根</cp:lastModifiedBy>
  <cp:revision>2</cp:revision>
  <cp:lastPrinted>2022-10-31T07:16:00Z</cp:lastPrinted>
  <dcterms:created xsi:type="dcterms:W3CDTF">2022-10-31T08:39:00Z</dcterms:created>
  <dcterms:modified xsi:type="dcterms:W3CDTF">2022-10-31T08:39:00Z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mondata">
    <vt:lpwstr>eyJoZGlkIjoiOTZiNzBmNjhlZWFlNDA4YmJlZmE0YzQ1MDQ1MWIxMWUifQ==</vt:lpwstr>
  </property>
  <property fmtid="{D5CDD505-2E9C-101B-9397-08002B2CF9AE}" pid="3" name="KSOProductBuildVer">
    <vt:lpwstr>2052-11.8.2.9067</vt:lpwstr>
  </property>
  <property fmtid="{D5CDD505-2E9C-101B-9397-08002B2CF9AE}" pid="4" name="ICV">
    <vt:lpwstr>F8EDCBF30CAF4318B1552F2634E89FB6</vt:lpwstr>
  </property>
</Properties>
</file>