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8C7" w:rsidRPr="00464C2F" w:rsidRDefault="004D523A">
      <w:pPr>
        <w:autoSpaceDE w:val="0"/>
        <w:autoSpaceDN w:val="0"/>
        <w:adjustRightInd w:val="0"/>
        <w:ind w:right="780"/>
        <w:jc w:val="right"/>
        <w:rPr>
          <w:kern w:val="0"/>
          <w:sz w:val="52"/>
          <w:szCs w:val="52"/>
        </w:rPr>
      </w:pPr>
      <w:r w:rsidRPr="00464C2F">
        <w:rPr>
          <w:noProof/>
          <w:kern w:val="0"/>
          <w:sz w:val="52"/>
          <w:szCs w:val="52"/>
        </w:rPr>
        <w:drawing>
          <wp:inline distT="0" distB="0" distL="0" distR="0">
            <wp:extent cx="1212215" cy="510540"/>
            <wp:effectExtent l="1905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8C7" w:rsidRPr="00464C2F" w:rsidRDefault="004D523A">
      <w:pPr>
        <w:jc w:val="center"/>
        <w:rPr>
          <w:rFonts w:eastAsia="方正小标宋_GBK"/>
          <w:sz w:val="56"/>
        </w:rPr>
      </w:pPr>
      <w:r w:rsidRPr="00464C2F">
        <w:rPr>
          <w:rFonts w:eastAsia="方正小标宋_GBK"/>
          <w:bCs/>
          <w:spacing w:val="84"/>
          <w:kern w:val="0"/>
          <w:sz w:val="56"/>
        </w:rPr>
        <w:t>江苏省地方计量技术规</w:t>
      </w:r>
      <w:r w:rsidRPr="00464C2F">
        <w:rPr>
          <w:rFonts w:eastAsia="方正小标宋_GBK"/>
          <w:bCs/>
          <w:kern w:val="0"/>
          <w:sz w:val="56"/>
        </w:rPr>
        <w:t>范</w:t>
      </w:r>
    </w:p>
    <w:p w:rsidR="00AC18C7" w:rsidRPr="00464C2F" w:rsidRDefault="004D523A" w:rsidP="007239E6">
      <w:pPr>
        <w:ind w:firstLineChars="2200" w:firstLine="6184"/>
        <w:rPr>
          <w:rFonts w:eastAsia="黑体"/>
          <w:b/>
          <w:bCs/>
          <w:sz w:val="28"/>
          <w:szCs w:val="28"/>
        </w:rPr>
      </w:pPr>
      <w:r w:rsidRPr="00464C2F">
        <w:rPr>
          <w:rFonts w:eastAsia="黑体"/>
          <w:b/>
          <w:bCs/>
          <w:sz w:val="28"/>
          <w:szCs w:val="28"/>
        </w:rPr>
        <w:t>JJF</w:t>
      </w:r>
      <w:r w:rsidRPr="00464C2F">
        <w:rPr>
          <w:rFonts w:eastAsia="黑体"/>
          <w:b/>
          <w:bCs/>
          <w:sz w:val="28"/>
          <w:szCs w:val="28"/>
        </w:rPr>
        <w:t>（苏）</w:t>
      </w:r>
      <w:r w:rsidR="00BA74E8">
        <w:rPr>
          <w:rFonts w:eastAsia="黑体"/>
          <w:b/>
          <w:bCs/>
          <w:sz w:val="28"/>
          <w:szCs w:val="28"/>
        </w:rPr>
        <w:t>XXXX</w:t>
      </w:r>
      <w:r w:rsidRPr="00464C2F">
        <w:rPr>
          <w:rFonts w:eastAsia="黑体"/>
          <w:b/>
          <w:bCs/>
          <w:sz w:val="28"/>
          <w:szCs w:val="28"/>
        </w:rPr>
        <w:t>-202</w:t>
      </w:r>
      <w:r w:rsidR="007239E6">
        <w:rPr>
          <w:rFonts w:eastAsia="黑体" w:hint="eastAsia"/>
          <w:b/>
          <w:bCs/>
          <w:sz w:val="28"/>
          <w:szCs w:val="28"/>
        </w:rPr>
        <w:t>3</w:t>
      </w:r>
    </w:p>
    <w:p w:rsidR="00AC18C7" w:rsidRPr="00464C2F" w:rsidRDefault="005A0B14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  <w:r>
        <w:rPr>
          <w:rFonts w:eastAsia="黑体"/>
          <w:noProof/>
          <w:kern w:val="0"/>
          <w:sz w:val="38"/>
          <w:szCs w:val="38"/>
        </w:rPr>
        <mc:AlternateContent>
          <mc:Choice Requires="wpg">
            <w:drawing>
              <wp:inline distT="0" distB="0" distL="0" distR="0">
                <wp:extent cx="6004560" cy="98425"/>
                <wp:effectExtent l="0" t="10795" r="0" b="0"/>
                <wp:docPr id="1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4560" cy="98425"/>
                          <a:chOff x="0" y="0"/>
                          <a:chExt cx="7200" cy="136"/>
                        </a:xfrm>
                      </wpg:grpSpPr>
                      <wps:wsp>
                        <wps:cNvPr id="14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200" cy="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13" y="0"/>
                            <a:ext cx="673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F4D08BA" id="Group 2" o:spid="_x0000_s1026" style="width:472.8pt;height:7.75pt;mso-position-horizontal-relative:char;mso-position-vertical-relative:line" coordsize="7200,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">
                <v:rect id="AutoShape 3" o:spid="_x0000_s1027" style="position:absolute;width:7200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line id="Line 4" o:spid="_x0000_s1028" style="position:absolute;visibility:visible;mso-wrap-style:square" from="313,0" to="7043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w10:anchorlock/>
              </v:group>
            </w:pict>
          </mc:Fallback>
        </mc:AlternateContent>
      </w:r>
      <w:r>
        <w:rPr>
          <w:rFonts w:eastAsia="黑体"/>
          <w:noProof/>
          <w:kern w:val="0"/>
          <w:sz w:val="38"/>
          <w:szCs w:val="38"/>
        </w:rPr>
        <mc:AlternateContent>
          <mc:Choice Requires="wpg">
            <w:drawing>
              <wp:inline distT="0" distB="0" distL="0" distR="0">
                <wp:extent cx="6054090" cy="297180"/>
                <wp:effectExtent l="0" t="3810" r="0" b="3810"/>
                <wp:docPr id="11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54090" cy="297180"/>
                          <a:chOff x="0" y="0"/>
                          <a:chExt cx="9534" cy="468"/>
                        </a:xfrm>
                      </wpg:grpSpPr>
                      <wps:wsp>
                        <wps:cNvPr id="12" name="AutoShape 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9534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86BBDF2" id="Group 5" o:spid="_x0000_s1026" style="width:476.7pt;height:23.4pt;mso-position-horizontal-relative:char;mso-position-vertical-relative:line" coordsize="9534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">
                <o:lock v:ext="edit" aspectratio="t"/>
                <v:rect id="AutoShape 6" o:spid="_x0000_s1027" style="position:absolute;width:953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>
                  <o:lock v:ext="edit" aspectratio="t" text="t"/>
                </v:rect>
                <w10:anchorlock/>
              </v:group>
            </w:pict>
          </mc:Fallback>
        </mc:AlternateContent>
      </w:r>
    </w:p>
    <w:p w:rsidR="00AC18C7" w:rsidRPr="00464C2F" w:rsidRDefault="00AC18C7">
      <w:pPr>
        <w:jc w:val="center"/>
        <w:rPr>
          <w:rFonts w:eastAsia="黑体"/>
          <w:kern w:val="0"/>
          <w:sz w:val="52"/>
          <w:szCs w:val="52"/>
        </w:rPr>
      </w:pPr>
    </w:p>
    <w:p w:rsidR="00AC18C7" w:rsidRPr="00464C2F" w:rsidRDefault="00AC18C7">
      <w:pPr>
        <w:jc w:val="center"/>
        <w:rPr>
          <w:rFonts w:eastAsia="黑体"/>
          <w:kern w:val="0"/>
          <w:sz w:val="52"/>
          <w:szCs w:val="52"/>
        </w:rPr>
      </w:pPr>
    </w:p>
    <w:p w:rsidR="00AC18C7" w:rsidRPr="00A007D4" w:rsidRDefault="00550350" w:rsidP="002C00A3">
      <w:pPr>
        <w:pStyle w:val="af4"/>
        <w:rPr>
          <w:rFonts w:cs="Times New Roman"/>
          <w:b w:val="0"/>
          <w:bCs w:val="0"/>
          <w:lang w:eastAsia="zh-CN"/>
        </w:rPr>
      </w:pPr>
      <w:r w:rsidRPr="00A007D4">
        <w:rPr>
          <w:rFonts w:cs="Times New Roman" w:hint="eastAsia"/>
          <w:lang w:eastAsia="zh-CN"/>
        </w:rPr>
        <w:t>管线深度测量仪</w:t>
      </w:r>
      <w:r w:rsidR="004D523A" w:rsidRPr="00C16E36">
        <w:rPr>
          <w:rFonts w:cs="Times New Roman" w:hint="eastAsia"/>
          <w:lang w:eastAsia="zh-CN"/>
        </w:rPr>
        <w:t>校准规范</w:t>
      </w:r>
    </w:p>
    <w:p w:rsidR="00AC18C7" w:rsidRPr="00464C2F" w:rsidRDefault="00550350" w:rsidP="002C00A3">
      <w:pPr>
        <w:autoSpaceDE w:val="0"/>
        <w:autoSpaceDN w:val="0"/>
        <w:adjustRightInd w:val="0"/>
        <w:jc w:val="center"/>
        <w:rPr>
          <w:rFonts w:eastAsiaTheme="minorEastAsia"/>
          <w:b/>
          <w:sz w:val="32"/>
          <w:szCs w:val="32"/>
        </w:rPr>
      </w:pPr>
      <w:r w:rsidRPr="003C2C13">
        <w:rPr>
          <w:rFonts w:eastAsiaTheme="minorEastAsia"/>
          <w:b/>
          <w:sz w:val="32"/>
          <w:szCs w:val="32"/>
        </w:rPr>
        <w:t>Calibrati</w:t>
      </w:r>
      <w:r w:rsidR="00BE1044" w:rsidRPr="003C2C13">
        <w:rPr>
          <w:rFonts w:eastAsiaTheme="minorEastAsia"/>
          <w:b/>
          <w:sz w:val="32"/>
          <w:szCs w:val="32"/>
        </w:rPr>
        <w:t xml:space="preserve">on Specification for </w:t>
      </w:r>
      <w:r w:rsidRPr="003C2C13">
        <w:rPr>
          <w:rFonts w:eastAsiaTheme="minorEastAsia"/>
          <w:b/>
          <w:sz w:val="32"/>
          <w:szCs w:val="32"/>
        </w:rPr>
        <w:t>Pipeline</w:t>
      </w:r>
      <w:r w:rsidR="00B668DA">
        <w:rPr>
          <w:rFonts w:eastAsiaTheme="minorEastAsia"/>
          <w:b/>
          <w:sz w:val="32"/>
          <w:szCs w:val="32"/>
        </w:rPr>
        <w:t xml:space="preserve"> Depth Detector</w:t>
      </w:r>
    </w:p>
    <w:p w:rsidR="00550350" w:rsidRPr="00464C2F" w:rsidRDefault="00550350" w:rsidP="002C00A3">
      <w:pPr>
        <w:autoSpaceDE w:val="0"/>
        <w:autoSpaceDN w:val="0"/>
        <w:adjustRightInd w:val="0"/>
        <w:jc w:val="center"/>
        <w:rPr>
          <w:rFonts w:eastAsiaTheme="minorEastAsia"/>
          <w:b/>
          <w:sz w:val="32"/>
          <w:szCs w:val="32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AC18C7" w:rsidRPr="00464C2F" w:rsidRDefault="004D523A">
      <w:pPr>
        <w:ind w:firstLineChars="98" w:firstLine="274"/>
        <w:jc w:val="center"/>
        <w:rPr>
          <w:sz w:val="32"/>
        </w:rPr>
      </w:pPr>
      <w:r w:rsidRPr="00464C2F">
        <w:rPr>
          <w:rFonts w:eastAsia="黑体"/>
          <w:sz w:val="28"/>
          <w:szCs w:val="28"/>
        </w:rPr>
        <w:t>202</w:t>
      </w:r>
      <w:r w:rsidR="007239E6">
        <w:rPr>
          <w:rFonts w:eastAsia="黑体" w:hint="eastAsia"/>
          <w:sz w:val="28"/>
          <w:szCs w:val="28"/>
        </w:rPr>
        <w:t>3</w:t>
      </w:r>
      <w:r w:rsidRPr="00464C2F">
        <w:rPr>
          <w:rFonts w:eastAsia="黑体"/>
          <w:sz w:val="28"/>
          <w:szCs w:val="28"/>
        </w:rPr>
        <w:t>-xx-xx</w:t>
      </w:r>
      <w:r w:rsidRPr="00464C2F">
        <w:rPr>
          <w:rFonts w:eastAsia="黑体"/>
          <w:b/>
          <w:sz w:val="28"/>
          <w:szCs w:val="28"/>
        </w:rPr>
        <w:t>发布</w:t>
      </w:r>
      <w:r w:rsidR="001176F5">
        <w:rPr>
          <w:rFonts w:eastAsia="黑体" w:hint="eastAsia"/>
          <w:b/>
          <w:sz w:val="28"/>
          <w:szCs w:val="28"/>
        </w:rPr>
        <w:t xml:space="preserve"> </w:t>
      </w:r>
      <w:r w:rsidR="001176F5">
        <w:rPr>
          <w:rFonts w:eastAsia="黑体"/>
          <w:b/>
          <w:sz w:val="28"/>
          <w:szCs w:val="28"/>
        </w:rPr>
        <w:t xml:space="preserve"> </w:t>
      </w:r>
      <w:r w:rsidR="007239E6">
        <w:rPr>
          <w:rFonts w:eastAsia="黑体" w:hint="eastAsia"/>
          <w:b/>
          <w:sz w:val="28"/>
          <w:szCs w:val="28"/>
        </w:rPr>
        <w:t xml:space="preserve">          </w:t>
      </w:r>
      <w:r w:rsidR="001176F5">
        <w:rPr>
          <w:rFonts w:eastAsia="黑体"/>
          <w:b/>
          <w:sz w:val="28"/>
          <w:szCs w:val="28"/>
        </w:rPr>
        <w:t xml:space="preserve">              </w:t>
      </w:r>
      <w:r w:rsidRPr="00464C2F">
        <w:rPr>
          <w:rFonts w:eastAsia="黑体"/>
          <w:sz w:val="28"/>
          <w:szCs w:val="28"/>
        </w:rPr>
        <w:t>202</w:t>
      </w:r>
      <w:r w:rsidR="007239E6">
        <w:rPr>
          <w:rFonts w:eastAsia="黑体" w:hint="eastAsia"/>
          <w:sz w:val="28"/>
          <w:szCs w:val="28"/>
        </w:rPr>
        <w:t>3</w:t>
      </w:r>
      <w:r w:rsidRPr="00464C2F">
        <w:rPr>
          <w:rFonts w:eastAsia="黑体"/>
          <w:sz w:val="28"/>
          <w:szCs w:val="28"/>
        </w:rPr>
        <w:t>-xx-xx</w:t>
      </w:r>
      <w:r w:rsidRPr="00464C2F">
        <w:rPr>
          <w:rFonts w:eastAsia="黑体"/>
          <w:b/>
          <w:sz w:val="28"/>
          <w:szCs w:val="28"/>
        </w:rPr>
        <w:t>实施</w:t>
      </w:r>
    </w:p>
    <w:p w:rsidR="00AC18C7" w:rsidRPr="00464C2F" w:rsidRDefault="005A0B14">
      <w:pPr>
        <w:autoSpaceDE w:val="0"/>
        <w:autoSpaceDN w:val="0"/>
        <w:adjustRightInd w:val="0"/>
        <w:rPr>
          <w:rFonts w:eastAsia="黑体"/>
          <w:kern w:val="0"/>
          <w:sz w:val="28"/>
          <w:szCs w:val="28"/>
        </w:rPr>
      </w:pPr>
      <w:r>
        <w:rPr>
          <w:rFonts w:eastAsia="黑体"/>
          <w:noProof/>
          <w:kern w:val="0"/>
          <w:sz w:val="28"/>
          <w:szCs w:val="28"/>
        </w:rPr>
        <mc:AlternateContent>
          <mc:Choice Requires="wpg">
            <w:drawing>
              <wp:inline distT="0" distB="0" distL="0" distR="0">
                <wp:extent cx="5931673" cy="198120"/>
                <wp:effectExtent l="0" t="0" r="31115" b="0"/>
                <wp:docPr id="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1673" cy="198120"/>
                          <a:chOff x="0" y="0"/>
                          <a:chExt cx="7357" cy="272"/>
                        </a:xfrm>
                      </wpg:grpSpPr>
                      <wps:wsp>
                        <wps:cNvPr id="9" name="AutoShape 8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357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57" y="136"/>
                            <a:ext cx="72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26" style="width:467.05pt;height:15.6pt;mso-position-horizontal-relative:char;mso-position-vertical-relative:line" coordsize="7357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">
                <v:rect id="AutoShape 8" o:spid="_x0000_s1027" style="position:absolute;width:7357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>
                  <o:lock v:ext="edit" aspectratio="t" text="t"/>
                </v:rect>
                <v:line id="Line 9" o:spid="_x0000_s1028" style="position:absolute;visibility:visible;mso-wrap-style:square" from="157,136" to="7357,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AC18C7" w:rsidRPr="00464C2F" w:rsidRDefault="004D523A">
      <w:pPr>
        <w:autoSpaceDE w:val="0"/>
        <w:autoSpaceDN w:val="0"/>
        <w:adjustRightInd w:val="0"/>
        <w:jc w:val="center"/>
        <w:rPr>
          <w:rFonts w:eastAsia="黑体"/>
          <w:kern w:val="0"/>
          <w:sz w:val="24"/>
        </w:rPr>
      </w:pPr>
      <w:r w:rsidRPr="00D32D63">
        <w:rPr>
          <w:rFonts w:eastAsia="方正小标宋_GBK"/>
          <w:bCs/>
          <w:spacing w:val="146"/>
          <w:kern w:val="0"/>
          <w:sz w:val="32"/>
          <w:szCs w:val="36"/>
          <w:fitText w:val="6894" w:id="1"/>
        </w:rPr>
        <w:t>江苏省市场监督管理局</w:t>
      </w:r>
      <w:r w:rsidRPr="00D32D63">
        <w:rPr>
          <w:rFonts w:eastAsia="黑体"/>
          <w:b/>
          <w:bCs/>
          <w:spacing w:val="146"/>
          <w:kern w:val="0"/>
          <w:sz w:val="24"/>
          <w:szCs w:val="36"/>
          <w:fitText w:val="6894" w:id="1"/>
        </w:rPr>
        <w:t>发</w:t>
      </w:r>
      <w:r w:rsidRPr="00D32D63">
        <w:rPr>
          <w:rFonts w:eastAsia="黑体"/>
          <w:b/>
          <w:bCs/>
          <w:kern w:val="0"/>
          <w:sz w:val="24"/>
          <w:szCs w:val="36"/>
          <w:fitText w:val="6894" w:id="1"/>
        </w:rPr>
        <w:t>布</w:t>
      </w:r>
    </w:p>
    <w:p w:rsidR="00802B2F" w:rsidRDefault="00802B2F">
      <w:pPr>
        <w:widowControl/>
        <w:jc w:val="left"/>
        <w:rPr>
          <w:rFonts w:eastAsia="黑体"/>
          <w:kern w:val="0"/>
          <w:sz w:val="12"/>
          <w:szCs w:val="12"/>
        </w:rPr>
      </w:pPr>
      <w:r>
        <w:rPr>
          <w:rFonts w:eastAsia="黑体"/>
          <w:kern w:val="0"/>
          <w:sz w:val="12"/>
          <w:szCs w:val="12"/>
        </w:rPr>
        <w:br w:type="page"/>
      </w: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12"/>
          <w:szCs w:val="12"/>
        </w:rPr>
        <w:sectPr w:rsidR="00AC18C7" w:rsidRPr="00464C2F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6" w:h="16838"/>
          <w:pgMar w:top="1440" w:right="1134" w:bottom="1440" w:left="1134" w:header="851" w:footer="992" w:gutter="0"/>
          <w:pgNumType w:start="1"/>
          <w:cols w:space="720"/>
          <w:docGrid w:type="lines" w:linePitch="312"/>
        </w:sectPr>
      </w:pPr>
    </w:p>
    <w:p w:rsidR="00AC18C7" w:rsidRPr="00464C2F" w:rsidRDefault="005A0B14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  <w:r>
        <w:rPr>
          <w:rFonts w:eastAsia="黑体"/>
          <w:noProof/>
          <w:kern w:val="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127000</wp:posOffset>
                </wp:positionV>
                <wp:extent cx="3425825" cy="1215390"/>
                <wp:effectExtent l="0" t="0" r="3175" b="3810"/>
                <wp:wrapNone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5825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87E92" w:rsidRPr="00400B77" w:rsidRDefault="00C87E92" w:rsidP="00550350">
                            <w:pPr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</w:pPr>
                            <w:r w:rsidRPr="00A453B5">
                              <w:rPr>
                                <w:rFonts w:ascii="黑体" w:eastAsia="黑体" w:hAnsi="宋体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管线深度测量仪校准规范</w:t>
                            </w:r>
                          </w:p>
                          <w:p w:rsidR="00C87E92" w:rsidRPr="00E805F0" w:rsidRDefault="00C87E9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E805F0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Calibration Specification for</w:t>
                            </w:r>
                            <w:r w:rsidRPr="00E805F0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805F0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Pipeline</w:t>
                            </w:r>
                            <w:r w:rsidR="00B668DA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Depth Detector</w:t>
                            </w:r>
                          </w:p>
                          <w:p w:rsidR="00C87E92" w:rsidRDefault="00C87E9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 w:rsidR="00C87E92" w:rsidRDefault="00C87E9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Of Measuring Inside Dimension</w:t>
                            </w:r>
                          </w:p>
                          <w:p w:rsidR="00C87E92" w:rsidRDefault="00C87E9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15pt;margin-top:10pt;width:269.75pt;height:95.7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" stroked="f">
                <v:textbox>
                  <w:txbxContent>
                    <w:p w:rsidR="00C87E92" w:rsidRPr="00400B77" w:rsidRDefault="00C87E92" w:rsidP="00550350">
                      <w:pPr>
                        <w:rPr>
                          <w:rFonts w:ascii="黑体" w:eastAsia="黑体"/>
                          <w:sz w:val="44"/>
                          <w:szCs w:val="44"/>
                        </w:rPr>
                      </w:pPr>
                      <w:r w:rsidRPr="00A453B5">
                        <w:rPr>
                          <w:rFonts w:ascii="黑体" w:eastAsia="黑体" w:hAnsi="宋体" w:hint="eastAsia"/>
                          <w:b/>
                          <w:bCs/>
                          <w:sz w:val="44"/>
                          <w:szCs w:val="44"/>
                        </w:rPr>
                        <w:t>管线深度测量仪校准规范</w:t>
                      </w:r>
                    </w:p>
                    <w:p w:rsidR="00C87E92" w:rsidRPr="00E805F0" w:rsidRDefault="00C87E9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E805F0">
                        <w:rPr>
                          <w:b/>
                          <w:color w:val="000000"/>
                          <w:sz w:val="28"/>
                          <w:szCs w:val="28"/>
                        </w:rPr>
                        <w:t>Calibration Specification for</w:t>
                      </w:r>
                      <w:r w:rsidRPr="00E805F0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805F0">
                        <w:rPr>
                          <w:b/>
                          <w:color w:val="000000"/>
                          <w:sz w:val="28"/>
                          <w:szCs w:val="28"/>
                        </w:rPr>
                        <w:t>Pipeline</w:t>
                      </w:r>
                      <w:r w:rsidR="00B668DA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Depth Detector</w:t>
                      </w:r>
                    </w:p>
                    <w:p w:rsidR="00C87E92" w:rsidRDefault="00C87E9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</w:p>
                    <w:p w:rsidR="00C87E92" w:rsidRDefault="00C87E9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Of Measuring Inside Dimension</w:t>
                      </w:r>
                    </w:p>
                    <w:p w:rsidR="00C87E92" w:rsidRDefault="00C87E9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18C7" w:rsidRPr="00464C2F" w:rsidRDefault="005A0B14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3659505</wp:posOffset>
                </wp:positionH>
                <wp:positionV relativeFrom="paragraph">
                  <wp:posOffset>384175</wp:posOffset>
                </wp:positionV>
                <wp:extent cx="2400300" cy="495300"/>
                <wp:effectExtent l="0" t="0" r="0" b="0"/>
                <wp:wrapNone/>
                <wp:docPr id="18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87E92" w:rsidRDefault="00C87E92">
                            <w:pPr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sz w:val="28"/>
                                <w:szCs w:val="28"/>
                              </w:rPr>
                              <w:t>JJF（</w:t>
                            </w:r>
                            <w:r>
                              <w:rPr>
                                <w:rFonts w:ascii="黑体" w:eastAsia="黑体" w:hint="eastAsia"/>
                                <w:b/>
                                <w:sz w:val="28"/>
                                <w:szCs w:val="28"/>
                              </w:rPr>
                              <w:t xml:space="preserve">苏）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××××</w:t>
                            </w:r>
                            <w:r>
                              <w:rPr>
                                <w:rFonts w:ascii="黑体" w:eastAsia="黑体" w:hint="eastAsia"/>
                                <w:b/>
                                <w:sz w:val="28"/>
                                <w:szCs w:val="28"/>
                              </w:rPr>
                              <w:t>－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202</w:t>
                            </w:r>
                            <w:r w:rsidR="007239E6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7" type="#_x0000_t202" style="position:absolute;margin-left:288.15pt;margin-top:30.25pt;width:189pt;height:3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" filled="f" stroked="f">
                <v:textbox>
                  <w:txbxContent>
                    <w:p w:rsidR="00C87E92" w:rsidRDefault="00C87E92">
                      <w:pPr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sz w:val="28"/>
                          <w:szCs w:val="28"/>
                        </w:rPr>
                        <w:t>JJF（</w:t>
                      </w:r>
                      <w:r>
                        <w:rPr>
                          <w:rFonts w:ascii="黑体" w:eastAsia="黑体" w:hint="eastAsia"/>
                          <w:b/>
                          <w:sz w:val="28"/>
                          <w:szCs w:val="28"/>
                        </w:rPr>
                        <w:t xml:space="preserve">苏）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××××</w:t>
                      </w:r>
                      <w:r>
                        <w:rPr>
                          <w:rFonts w:ascii="黑体" w:eastAsia="黑体" w:hint="eastAsia"/>
                          <w:b/>
                          <w:sz w:val="28"/>
                          <w:szCs w:val="28"/>
                        </w:rPr>
                        <w:t>－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202</w:t>
                      </w:r>
                      <w:r w:rsidR="007239E6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3659505</wp:posOffset>
                </wp:positionH>
                <wp:positionV relativeFrom="paragraph">
                  <wp:posOffset>176530</wp:posOffset>
                </wp:positionV>
                <wp:extent cx="2400300" cy="891540"/>
                <wp:effectExtent l="0" t="0" r="19050" b="22860"/>
                <wp:wrapNone/>
                <wp:docPr id="17" name="自选图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891540"/>
                        </a:xfrm>
                        <a:prstGeom prst="roundRect">
                          <a:avLst>
                            <a:gd name="adj" fmla="val 123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87E92" w:rsidRDefault="00C87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自选图形 5" o:spid="_x0000_s1028" style="position:absolute;margin-left:288.15pt;margin-top:13.9pt;width:189pt;height:70.2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2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" filled="f">
                <v:textbox>
                  <w:txbxContent>
                    <w:p w:rsidR="00C87E92" w:rsidRDefault="00C87E92"/>
                  </w:txbxContent>
                </v:textbox>
              </v:roundrect>
            </w:pict>
          </mc:Fallback>
        </mc:AlternateContent>
      </w:r>
    </w:p>
    <w:p w:rsidR="00AC18C7" w:rsidRPr="00464C2F" w:rsidRDefault="00AC18C7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AC18C7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5A0B14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noProof/>
          <w:kern w:val="0"/>
          <w:sz w:val="20"/>
        </w:rPr>
        <mc:AlternateContent>
          <mc:Choice Requires="wpg">
            <w:drawing>
              <wp:inline distT="0" distB="0" distL="0" distR="0">
                <wp:extent cx="6936105" cy="298450"/>
                <wp:effectExtent l="7620" t="0" r="9525" b="0"/>
                <wp:docPr id="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105" cy="298450"/>
                          <a:chOff x="0" y="0"/>
                          <a:chExt cx="7200" cy="272"/>
                        </a:xfrm>
                      </wpg:grpSpPr>
                      <wps:wsp>
                        <wps:cNvPr id="3" name="AutoShape 9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200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0" y="136"/>
                            <a:ext cx="72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DCA0B58" id="Group 91" o:spid="_x0000_s1026" style="width:546.15pt;height:23.5pt;mso-position-horizontal-relative:char;mso-position-vertical-relative:line" coordsize="7200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">
                <v:rect id="AutoShape 92" o:spid="_x0000_s1027" style="position:absolute;width:7200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 text="t"/>
                </v:rect>
                <v:line id="Line 93" o:spid="_x0000_s1028" style="position:absolute;visibility:visible;mso-wrap-style:square" from="0,136" to="7200,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AC18C7" w:rsidRPr="00464C2F" w:rsidRDefault="004D523A">
      <w:pPr>
        <w:spacing w:line="500" w:lineRule="exact"/>
        <w:ind w:firstLineChars="200" w:firstLine="560"/>
        <w:rPr>
          <w:sz w:val="28"/>
        </w:rPr>
      </w:pPr>
      <w:r w:rsidRPr="00464C2F">
        <w:rPr>
          <w:sz w:val="28"/>
          <w:szCs w:val="28"/>
        </w:rPr>
        <w:t>本规范经江苏省市场监督管理局于</w:t>
      </w:r>
      <w:r w:rsidRPr="00464C2F">
        <w:rPr>
          <w:sz w:val="28"/>
          <w:szCs w:val="28"/>
        </w:rPr>
        <w:t>202</w:t>
      </w:r>
      <w:r w:rsidR="007239E6">
        <w:rPr>
          <w:rFonts w:hint="eastAsia"/>
          <w:sz w:val="28"/>
          <w:szCs w:val="28"/>
        </w:rPr>
        <w:t>3</w:t>
      </w:r>
      <w:r w:rsidRPr="00464C2F">
        <w:rPr>
          <w:sz w:val="28"/>
          <w:szCs w:val="28"/>
        </w:rPr>
        <w:t>年</w:t>
      </w:r>
      <w:r w:rsidRPr="00464C2F">
        <w:rPr>
          <w:sz w:val="28"/>
          <w:szCs w:val="28"/>
        </w:rPr>
        <w:t>xx</w:t>
      </w:r>
      <w:r w:rsidRPr="00464C2F">
        <w:rPr>
          <w:sz w:val="28"/>
          <w:szCs w:val="28"/>
        </w:rPr>
        <w:t>月</w:t>
      </w:r>
      <w:r w:rsidRPr="00464C2F">
        <w:rPr>
          <w:sz w:val="28"/>
          <w:szCs w:val="28"/>
        </w:rPr>
        <w:t>xx</w:t>
      </w:r>
      <w:r w:rsidRPr="00464C2F">
        <w:rPr>
          <w:sz w:val="28"/>
          <w:szCs w:val="28"/>
        </w:rPr>
        <w:t>日批准，并自</w:t>
      </w:r>
      <w:r w:rsidRPr="00464C2F">
        <w:rPr>
          <w:sz w:val="28"/>
          <w:szCs w:val="28"/>
        </w:rPr>
        <w:t>202</w:t>
      </w:r>
      <w:r w:rsidR="007239E6">
        <w:rPr>
          <w:rFonts w:hint="eastAsia"/>
          <w:sz w:val="28"/>
          <w:szCs w:val="28"/>
        </w:rPr>
        <w:t>3</w:t>
      </w:r>
      <w:r w:rsidRPr="00464C2F">
        <w:rPr>
          <w:sz w:val="28"/>
          <w:szCs w:val="28"/>
        </w:rPr>
        <w:t>年</w:t>
      </w:r>
      <w:r w:rsidRPr="00464C2F">
        <w:rPr>
          <w:sz w:val="28"/>
          <w:szCs w:val="28"/>
        </w:rPr>
        <w:t>xx</w:t>
      </w:r>
      <w:r w:rsidRPr="00464C2F">
        <w:rPr>
          <w:sz w:val="28"/>
          <w:szCs w:val="28"/>
        </w:rPr>
        <w:t>月</w:t>
      </w:r>
      <w:r w:rsidRPr="00464C2F">
        <w:rPr>
          <w:sz w:val="28"/>
          <w:szCs w:val="28"/>
        </w:rPr>
        <w:t>xx</w:t>
      </w:r>
      <w:r w:rsidRPr="00464C2F">
        <w:rPr>
          <w:sz w:val="28"/>
          <w:szCs w:val="28"/>
        </w:rPr>
        <w:t>日起施行。</w:t>
      </w:r>
    </w:p>
    <w:p w:rsidR="00AC18C7" w:rsidRPr="007239E6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4D523A">
      <w:pPr>
        <w:rPr>
          <w:rFonts w:eastAsia="黑体"/>
          <w:sz w:val="28"/>
          <w:szCs w:val="28"/>
        </w:rPr>
      </w:pPr>
      <w:r w:rsidRPr="00464C2F">
        <w:rPr>
          <w:rFonts w:eastAsia="黑体"/>
          <w:sz w:val="28"/>
          <w:szCs w:val="28"/>
        </w:rPr>
        <w:t>归口单位：</w:t>
      </w:r>
      <w:r w:rsidRPr="00464C2F">
        <w:rPr>
          <w:sz w:val="28"/>
          <w:szCs w:val="28"/>
        </w:rPr>
        <w:t>江苏省几何量</w:t>
      </w:r>
      <w:r w:rsidR="00D41CA9" w:rsidRPr="00464C2F">
        <w:rPr>
          <w:sz w:val="28"/>
          <w:szCs w:val="28"/>
        </w:rPr>
        <w:t>计量</w:t>
      </w:r>
      <w:r w:rsidRPr="00464C2F">
        <w:rPr>
          <w:sz w:val="28"/>
          <w:szCs w:val="28"/>
        </w:rPr>
        <w:t>专业技术委员会</w:t>
      </w:r>
    </w:p>
    <w:p w:rsidR="004D523A" w:rsidRPr="00464C2F" w:rsidRDefault="004D523A">
      <w:pPr>
        <w:rPr>
          <w:rFonts w:eastAsia="黑体"/>
          <w:b/>
          <w:sz w:val="28"/>
          <w:szCs w:val="28"/>
        </w:rPr>
      </w:pPr>
      <w:r w:rsidRPr="00464C2F">
        <w:rPr>
          <w:rFonts w:eastAsia="黑体"/>
          <w:sz w:val="28"/>
        </w:rPr>
        <w:t>主要起草单位</w:t>
      </w:r>
      <w:r w:rsidRPr="00464C2F">
        <w:rPr>
          <w:rFonts w:eastAsia="黑体"/>
          <w:sz w:val="28"/>
          <w:szCs w:val="28"/>
        </w:rPr>
        <w:t>：</w:t>
      </w:r>
      <w:bookmarkStart w:id="0" w:name="OLE_LINK1"/>
      <w:bookmarkStart w:id="1" w:name="OLE_LINK2"/>
      <w:bookmarkEnd w:id="0"/>
      <w:bookmarkEnd w:id="1"/>
      <w:r w:rsidR="00550350" w:rsidRPr="00464C2F">
        <w:rPr>
          <w:rFonts w:eastAsiaTheme="majorEastAsia"/>
          <w:sz w:val="28"/>
          <w:szCs w:val="28"/>
        </w:rPr>
        <w:t>泰州市计量测试院</w:t>
      </w:r>
    </w:p>
    <w:p w:rsidR="00AC18C7" w:rsidRPr="00464C2F" w:rsidRDefault="004D523A" w:rsidP="00D41CA9">
      <w:pPr>
        <w:ind w:firstLineChars="700" w:firstLine="1960"/>
        <w:rPr>
          <w:rFonts w:eastAsia="黑体"/>
          <w:sz w:val="28"/>
          <w:szCs w:val="28"/>
        </w:rPr>
      </w:pPr>
      <w:r w:rsidRPr="00464C2F">
        <w:rPr>
          <w:sz w:val="28"/>
        </w:rPr>
        <w:t>江苏省计量科学研究院</w:t>
      </w:r>
    </w:p>
    <w:p w:rsidR="00AC18C7" w:rsidRPr="00464C2F" w:rsidRDefault="00AC18C7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kern w:val="0"/>
          <w:sz w:val="28"/>
          <w:szCs w:val="28"/>
        </w:rPr>
      </w:pPr>
    </w:p>
    <w:p w:rsidR="00AC18C7" w:rsidRPr="00464C2F" w:rsidRDefault="00AC18C7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sz w:val="28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AC18C7" w:rsidRPr="00464C2F" w:rsidRDefault="00AC18C7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AC18C7" w:rsidRPr="007239E6" w:rsidRDefault="004D523A">
      <w:pPr>
        <w:jc w:val="center"/>
        <w:rPr>
          <w:sz w:val="28"/>
          <w:szCs w:val="28"/>
        </w:rPr>
      </w:pPr>
      <w:r w:rsidRPr="007239E6">
        <w:rPr>
          <w:sz w:val="28"/>
          <w:szCs w:val="28"/>
        </w:rPr>
        <w:t>本规范委托江苏省几何量计量专业技术委员会负责解释</w:t>
      </w:r>
    </w:p>
    <w:p w:rsidR="00AC18C7" w:rsidRPr="00464C2F" w:rsidRDefault="00AC18C7">
      <w:pPr>
        <w:autoSpaceDE w:val="0"/>
        <w:autoSpaceDN w:val="0"/>
        <w:adjustRightInd w:val="0"/>
        <w:jc w:val="center"/>
        <w:rPr>
          <w:rFonts w:eastAsia="黑体"/>
          <w:kern w:val="0"/>
          <w:sz w:val="10"/>
          <w:szCs w:val="10"/>
        </w:rPr>
      </w:pPr>
    </w:p>
    <w:p w:rsidR="00802B2F" w:rsidRDefault="00802B2F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</w:p>
    <w:p w:rsidR="007239E6" w:rsidRDefault="007239E6">
      <w:pPr>
        <w:spacing w:line="360" w:lineRule="auto"/>
        <w:rPr>
          <w:rFonts w:eastAsia="黑体" w:hint="eastAsia"/>
          <w:sz w:val="28"/>
          <w:szCs w:val="28"/>
        </w:rPr>
      </w:pPr>
    </w:p>
    <w:p w:rsidR="00AC18C7" w:rsidRPr="00464C2F" w:rsidRDefault="004D523A">
      <w:pPr>
        <w:spacing w:line="360" w:lineRule="auto"/>
        <w:rPr>
          <w:rFonts w:eastAsia="黑体"/>
          <w:sz w:val="28"/>
        </w:rPr>
      </w:pPr>
      <w:r w:rsidRPr="00464C2F">
        <w:rPr>
          <w:rFonts w:eastAsia="黑体"/>
          <w:sz w:val="28"/>
          <w:szCs w:val="28"/>
        </w:rPr>
        <w:t>本规范主要起草人：</w:t>
      </w:r>
    </w:p>
    <w:p w:rsidR="00E766DF" w:rsidRPr="00464C2F" w:rsidRDefault="00C03164" w:rsidP="004D523A">
      <w:pPr>
        <w:ind w:firstLineChars="500" w:firstLine="1400"/>
        <w:rPr>
          <w:sz w:val="28"/>
        </w:rPr>
      </w:pPr>
      <w:r>
        <w:rPr>
          <w:rFonts w:hint="eastAsia"/>
          <w:sz w:val="28"/>
          <w:szCs w:val="22"/>
        </w:rPr>
        <w:t>吴新峰</w:t>
      </w:r>
      <w:r w:rsidR="00E766DF" w:rsidRPr="00464C2F">
        <w:rPr>
          <w:sz w:val="28"/>
          <w:szCs w:val="22"/>
        </w:rPr>
        <w:t>（</w:t>
      </w:r>
      <w:r w:rsidR="00550350" w:rsidRPr="00464C2F">
        <w:rPr>
          <w:sz w:val="28"/>
          <w:szCs w:val="22"/>
        </w:rPr>
        <w:t>泰州市计量测试院</w:t>
      </w:r>
      <w:r w:rsidR="00E766DF" w:rsidRPr="00464C2F">
        <w:rPr>
          <w:sz w:val="28"/>
        </w:rPr>
        <w:t>）</w:t>
      </w:r>
    </w:p>
    <w:p w:rsidR="00BB1EF4" w:rsidRDefault="00BB1EF4" w:rsidP="00BB1EF4">
      <w:pPr>
        <w:ind w:firstLineChars="500" w:firstLine="1400"/>
        <w:rPr>
          <w:sz w:val="28"/>
        </w:rPr>
      </w:pPr>
      <w:r>
        <w:rPr>
          <w:rFonts w:hint="eastAsia"/>
          <w:sz w:val="28"/>
          <w:szCs w:val="22"/>
        </w:rPr>
        <w:t>王春苗</w:t>
      </w:r>
      <w:r w:rsidRPr="00464C2F">
        <w:rPr>
          <w:sz w:val="28"/>
          <w:szCs w:val="22"/>
        </w:rPr>
        <w:t>（泰州市计量测试院</w:t>
      </w:r>
      <w:r w:rsidRPr="00464C2F">
        <w:rPr>
          <w:sz w:val="28"/>
        </w:rPr>
        <w:t>）</w:t>
      </w:r>
    </w:p>
    <w:p w:rsidR="00C56501" w:rsidRDefault="00C56501" w:rsidP="00C56501">
      <w:pPr>
        <w:ind w:firstLineChars="500" w:firstLine="1400"/>
        <w:rPr>
          <w:sz w:val="28"/>
          <w:szCs w:val="22"/>
        </w:rPr>
      </w:pPr>
      <w:r>
        <w:rPr>
          <w:rFonts w:hint="eastAsia"/>
          <w:sz w:val="28"/>
        </w:rPr>
        <w:t>李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新</w:t>
      </w:r>
      <w:r w:rsidRPr="00464C2F">
        <w:rPr>
          <w:sz w:val="28"/>
        </w:rPr>
        <w:t>（</w:t>
      </w:r>
      <w:r w:rsidRPr="00464C2F">
        <w:rPr>
          <w:sz w:val="28"/>
          <w:szCs w:val="22"/>
        </w:rPr>
        <w:t>江苏省计量科学研究院）</w:t>
      </w:r>
    </w:p>
    <w:p w:rsidR="00C56501" w:rsidRDefault="00C56501" w:rsidP="00C56501">
      <w:pPr>
        <w:spacing w:line="360" w:lineRule="auto"/>
        <w:ind w:firstLineChars="500" w:firstLine="1400"/>
        <w:rPr>
          <w:sz w:val="28"/>
        </w:rPr>
      </w:pPr>
      <w:r w:rsidRPr="00C03164">
        <w:rPr>
          <w:rFonts w:hint="eastAsia"/>
          <w:sz w:val="28"/>
        </w:rPr>
        <w:t>安靖婕</w:t>
      </w:r>
      <w:r w:rsidRPr="00464C2F">
        <w:rPr>
          <w:sz w:val="28"/>
          <w:szCs w:val="22"/>
        </w:rPr>
        <w:t>（江苏省计量科学研究院</w:t>
      </w:r>
      <w:r w:rsidRPr="00464C2F">
        <w:rPr>
          <w:sz w:val="28"/>
        </w:rPr>
        <w:t>）</w:t>
      </w:r>
    </w:p>
    <w:p w:rsidR="00CB1000" w:rsidRPr="00464C2F" w:rsidRDefault="00CB1000" w:rsidP="00636D1B">
      <w:pPr>
        <w:spacing w:line="360" w:lineRule="auto"/>
        <w:ind w:firstLineChars="300" w:firstLine="840"/>
        <w:jc w:val="left"/>
        <w:rPr>
          <w:sz w:val="28"/>
          <w:szCs w:val="28"/>
        </w:rPr>
      </w:pPr>
      <w:r w:rsidRPr="00464C2F">
        <w:rPr>
          <w:rFonts w:eastAsia="黑体"/>
          <w:kern w:val="0"/>
          <w:sz w:val="28"/>
        </w:rPr>
        <w:t>参与起草人：</w:t>
      </w:r>
    </w:p>
    <w:p w:rsidR="00C56501" w:rsidRPr="002F4F12" w:rsidRDefault="00C56501" w:rsidP="00C56501">
      <w:pPr>
        <w:spacing w:line="360" w:lineRule="auto"/>
        <w:ind w:firstLineChars="500" w:firstLine="1400"/>
        <w:rPr>
          <w:sz w:val="28"/>
        </w:rPr>
      </w:pPr>
      <w:r>
        <w:rPr>
          <w:rFonts w:hint="eastAsia"/>
          <w:sz w:val="28"/>
          <w:szCs w:val="22"/>
        </w:rPr>
        <w:t>王</w:t>
      </w:r>
      <w:r>
        <w:rPr>
          <w:rFonts w:hint="eastAsia"/>
          <w:sz w:val="28"/>
          <w:szCs w:val="22"/>
        </w:rPr>
        <w:t xml:space="preserve"> </w:t>
      </w:r>
      <w:r>
        <w:rPr>
          <w:sz w:val="28"/>
          <w:szCs w:val="22"/>
        </w:rPr>
        <w:t xml:space="preserve"> </w:t>
      </w:r>
      <w:r>
        <w:rPr>
          <w:rFonts w:hint="eastAsia"/>
          <w:sz w:val="28"/>
          <w:szCs w:val="22"/>
        </w:rPr>
        <w:t>俊</w:t>
      </w:r>
      <w:r w:rsidRPr="00464C2F">
        <w:rPr>
          <w:sz w:val="28"/>
          <w:szCs w:val="22"/>
        </w:rPr>
        <w:t>（泰州市计量测试院</w:t>
      </w:r>
      <w:r w:rsidRPr="00464C2F">
        <w:rPr>
          <w:sz w:val="28"/>
        </w:rPr>
        <w:t>）</w:t>
      </w:r>
    </w:p>
    <w:p w:rsidR="00C03164" w:rsidRPr="00C03164" w:rsidRDefault="00C03164" w:rsidP="00C03164">
      <w:pPr>
        <w:spacing w:line="360" w:lineRule="auto"/>
        <w:ind w:firstLineChars="500" w:firstLine="1400"/>
        <w:rPr>
          <w:sz w:val="28"/>
        </w:rPr>
      </w:pPr>
      <w:proofErr w:type="gramStart"/>
      <w:r>
        <w:rPr>
          <w:rFonts w:hint="eastAsia"/>
          <w:sz w:val="28"/>
          <w:szCs w:val="22"/>
        </w:rPr>
        <w:t>华志超</w:t>
      </w:r>
      <w:proofErr w:type="gramEnd"/>
      <w:r w:rsidRPr="00464C2F">
        <w:rPr>
          <w:sz w:val="28"/>
          <w:szCs w:val="22"/>
        </w:rPr>
        <w:t>（泰州市计量测试院</w:t>
      </w:r>
      <w:r w:rsidRPr="00464C2F">
        <w:rPr>
          <w:sz w:val="28"/>
        </w:rPr>
        <w:t>）</w:t>
      </w:r>
    </w:p>
    <w:p w:rsidR="00AC18C7" w:rsidRPr="00464C2F" w:rsidRDefault="004D523A">
      <w:pPr>
        <w:spacing w:line="540" w:lineRule="atLeast"/>
        <w:rPr>
          <w:rFonts w:eastAsia="黑体"/>
          <w:b/>
          <w:sz w:val="44"/>
          <w:szCs w:val="44"/>
        </w:rPr>
        <w:sectPr w:rsidR="00AC18C7" w:rsidRPr="00464C2F">
          <w:headerReference w:type="default" r:id="rId16"/>
          <w:footerReference w:type="default" r:id="rId17"/>
          <w:footerReference w:type="first" r:id="rId18"/>
          <w:type w:val="continuous"/>
          <w:pgSz w:w="11906" w:h="16838"/>
          <w:pgMar w:top="1440" w:right="1043" w:bottom="1440" w:left="1797" w:header="851" w:footer="992" w:gutter="0"/>
          <w:pgNumType w:start="1"/>
          <w:cols w:space="720"/>
          <w:docGrid w:type="linesAndChars" w:linePitch="312"/>
        </w:sectPr>
      </w:pPr>
      <w:r w:rsidRPr="00464C2F">
        <w:rPr>
          <w:rFonts w:eastAsia="黑体"/>
          <w:b/>
          <w:sz w:val="44"/>
          <w:szCs w:val="44"/>
        </w:rPr>
        <w:br w:type="page"/>
      </w:r>
    </w:p>
    <w:bookmarkStart w:id="2" w:name="_Toc92815151" w:displacedByCustomXml="next"/>
    <w:sdt>
      <w:sdtPr>
        <w:rPr>
          <w:rFonts w:asciiTheme="minorEastAsia" w:eastAsiaTheme="minorEastAsia" w:hAnsiTheme="minorEastAsia" w:cs="Times New Roman"/>
          <w:b/>
          <w:bCs/>
          <w:color w:val="auto"/>
          <w:kern w:val="2"/>
          <w:sz w:val="44"/>
          <w:szCs w:val="44"/>
          <w:lang w:val="zh-CN"/>
        </w:rPr>
        <w:id w:val="-538045359"/>
        <w:docPartObj>
          <w:docPartGallery w:val="Table of Contents"/>
          <w:docPartUnique/>
        </w:docPartObj>
      </w:sdtPr>
      <w:sdtEndPr>
        <w:rPr>
          <w:rFonts w:ascii="Times New Roman" w:eastAsia="宋体" w:hAnsi="Times New Roman"/>
          <w:sz w:val="24"/>
          <w:szCs w:val="20"/>
        </w:rPr>
      </w:sdtEndPr>
      <w:sdtContent>
        <w:p w:rsidR="002C00A3" w:rsidRPr="00464C2F" w:rsidRDefault="002C00A3" w:rsidP="00DD415F">
          <w:pPr>
            <w:pStyle w:val="TOC"/>
            <w:jc w:val="center"/>
            <w:outlineLvl w:val="0"/>
            <w:rPr>
              <w:rFonts w:asciiTheme="minorEastAsia" w:eastAsiaTheme="minorEastAsia" w:hAnsiTheme="minorEastAsia" w:cs="Times New Roman"/>
              <w:b/>
              <w:bCs/>
              <w:sz w:val="44"/>
              <w:szCs w:val="44"/>
            </w:rPr>
          </w:pPr>
          <w:r w:rsidRPr="00464C2F">
            <w:rPr>
              <w:rFonts w:asciiTheme="minorEastAsia" w:eastAsiaTheme="minorEastAsia" w:hAnsiTheme="minorEastAsia" w:cs="Times New Roman"/>
              <w:b/>
              <w:bCs/>
              <w:sz w:val="44"/>
              <w:szCs w:val="44"/>
              <w:lang w:val="zh-CN"/>
            </w:rPr>
            <w:t>目录</w:t>
          </w:r>
          <w:bookmarkEnd w:id="2"/>
        </w:p>
        <w:p w:rsidR="00317F44" w:rsidRDefault="004D74CF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r w:rsidRPr="00DD415F">
            <w:rPr>
              <w:sz w:val="28"/>
              <w:szCs w:val="28"/>
            </w:rPr>
            <w:fldChar w:fldCharType="begin"/>
          </w:r>
          <w:r w:rsidR="002C00A3" w:rsidRPr="00DD415F">
            <w:rPr>
              <w:sz w:val="28"/>
              <w:szCs w:val="28"/>
            </w:rPr>
            <w:instrText xml:space="preserve"> TOC \o "1-3" \h \z \u </w:instrText>
          </w:r>
          <w:r w:rsidRPr="00DD415F">
            <w:rPr>
              <w:sz w:val="28"/>
              <w:szCs w:val="28"/>
            </w:rPr>
            <w:fldChar w:fldCharType="separate"/>
          </w:r>
          <w:hyperlink w:anchor="_Toc92815151" w:history="1">
            <w:r w:rsidR="00317F44" w:rsidRPr="008C731B">
              <w:rPr>
                <w:rStyle w:val="af8"/>
                <w:rFonts w:asciiTheme="minorEastAsia" w:hAnsiTheme="minorEastAsia" w:hint="eastAsia"/>
                <w:b/>
                <w:bCs/>
                <w:noProof/>
                <w:lang w:val="zh-CN"/>
              </w:rPr>
              <w:t>目录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_Toc92815151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I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2" w:history="1"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引言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_Toc92815152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II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3" w:history="1">
            <w:r w:rsidR="00317F44" w:rsidRPr="008C731B">
              <w:rPr>
                <w:rStyle w:val="af8"/>
                <w:b/>
                <w:bCs/>
                <w:noProof/>
              </w:rPr>
              <w:t>1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范围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_Toc92815153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4" w:history="1">
            <w:r w:rsidR="00317F44" w:rsidRPr="008C731B">
              <w:rPr>
                <w:rStyle w:val="af8"/>
                <w:b/>
                <w:bCs/>
                <w:noProof/>
              </w:rPr>
              <w:t>2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引用文件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_Toc92815154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5" w:history="1">
            <w:r w:rsidR="00317F44" w:rsidRPr="008C731B">
              <w:rPr>
                <w:rStyle w:val="af8"/>
                <w:b/>
                <w:bCs/>
                <w:noProof/>
              </w:rPr>
              <w:t>3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术语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_Toc92815155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6" w:history="1">
            <w:r w:rsidR="00317F44" w:rsidRPr="008C731B">
              <w:rPr>
                <w:rStyle w:val="af8"/>
                <w:b/>
                <w:bCs/>
                <w:noProof/>
              </w:rPr>
              <w:t>4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概述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_Toc92815156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7" w:history="1">
            <w:r w:rsidR="00317F44" w:rsidRPr="008C731B">
              <w:rPr>
                <w:rStyle w:val="af8"/>
                <w:b/>
                <w:bCs/>
                <w:noProof/>
              </w:rPr>
              <w:t>5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计量特性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_Toc92815157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8" w:history="1">
            <w:r w:rsidR="00317F44" w:rsidRPr="008C731B">
              <w:rPr>
                <w:rStyle w:val="af8"/>
                <w:noProof/>
              </w:rPr>
              <w:t>5.1</w:t>
            </w:r>
            <w:r w:rsidR="00317F44" w:rsidRPr="008C731B">
              <w:rPr>
                <w:rStyle w:val="af8"/>
                <w:rFonts w:hint="eastAsia"/>
                <w:noProof/>
              </w:rPr>
              <w:t>定位偏差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_Toc92815158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59" w:history="1">
            <w:r w:rsidR="00317F44" w:rsidRPr="008C731B">
              <w:rPr>
                <w:rStyle w:val="af8"/>
                <w:noProof/>
              </w:rPr>
              <w:t>5.2</w:t>
            </w:r>
            <w:r w:rsidR="00317F44" w:rsidRPr="008C731B">
              <w:rPr>
                <w:rStyle w:val="af8"/>
                <w:rFonts w:hint="eastAsia"/>
                <w:noProof/>
              </w:rPr>
              <w:t>深度测量误差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_Toc92815159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0" w:history="1">
            <w:r w:rsidR="00317F44" w:rsidRPr="008C731B">
              <w:rPr>
                <w:rStyle w:val="af8"/>
                <w:noProof/>
              </w:rPr>
              <w:t>5.3</w:t>
            </w:r>
            <w:r w:rsidR="00317F44" w:rsidRPr="008C731B">
              <w:rPr>
                <w:rStyle w:val="af8"/>
                <w:rFonts w:hint="eastAsia"/>
                <w:noProof/>
              </w:rPr>
              <w:t>定位重复性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_Toc92815160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1" w:history="1">
            <w:r w:rsidR="00317F44" w:rsidRPr="008C731B">
              <w:rPr>
                <w:rStyle w:val="af8"/>
                <w:noProof/>
              </w:rPr>
              <w:t>5.4</w:t>
            </w:r>
            <w:r w:rsidR="00317F44" w:rsidRPr="008C731B">
              <w:rPr>
                <w:rStyle w:val="af8"/>
                <w:rFonts w:hint="eastAsia"/>
                <w:noProof/>
              </w:rPr>
              <w:t>深度测量重复性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_Toc92815161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2" w:history="1">
            <w:r w:rsidR="00317F44" w:rsidRPr="008C731B">
              <w:rPr>
                <w:rStyle w:val="af8"/>
                <w:b/>
                <w:bCs/>
                <w:noProof/>
              </w:rPr>
              <w:t>6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校准条件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_Toc92815162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3" w:history="1">
            <w:r w:rsidR="00317F44" w:rsidRPr="008C731B">
              <w:rPr>
                <w:rStyle w:val="af8"/>
                <w:noProof/>
              </w:rPr>
              <w:t>6.1</w:t>
            </w:r>
            <w:r w:rsidR="00317F44" w:rsidRPr="008C731B">
              <w:rPr>
                <w:rStyle w:val="af8"/>
                <w:rFonts w:hint="eastAsia"/>
                <w:noProof/>
              </w:rPr>
              <w:t>环境条件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_Toc92815163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4" w:history="1">
            <w:r w:rsidR="00317F44" w:rsidRPr="008C731B">
              <w:rPr>
                <w:rStyle w:val="af8"/>
                <w:noProof/>
              </w:rPr>
              <w:t>6.2</w:t>
            </w:r>
            <w:r w:rsidR="00317F44" w:rsidRPr="008C731B">
              <w:rPr>
                <w:rStyle w:val="af8"/>
                <w:rFonts w:hint="eastAsia"/>
                <w:noProof/>
              </w:rPr>
              <w:t>测量设备及其他设备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_Toc92815164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3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5" w:history="1">
            <w:r w:rsidR="00317F44" w:rsidRPr="008C731B">
              <w:rPr>
                <w:rStyle w:val="af8"/>
                <w:b/>
                <w:bCs/>
                <w:noProof/>
              </w:rPr>
              <w:t>7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校准项目和校准方法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_Toc92815165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4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6" w:history="1">
            <w:r w:rsidR="00317F44" w:rsidRPr="008C731B">
              <w:rPr>
                <w:rStyle w:val="af8"/>
                <w:noProof/>
              </w:rPr>
              <w:t>7.1</w:t>
            </w:r>
            <w:r w:rsidR="00317F44" w:rsidRPr="008C731B">
              <w:rPr>
                <w:rStyle w:val="af8"/>
                <w:rFonts w:hint="eastAsia"/>
                <w:noProof/>
              </w:rPr>
              <w:t>校准前检查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_Toc92815166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4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7" w:history="1">
            <w:r w:rsidR="00317F44" w:rsidRPr="008C731B">
              <w:rPr>
                <w:rStyle w:val="af8"/>
                <w:noProof/>
              </w:rPr>
              <w:t>7.2</w:t>
            </w:r>
            <w:r w:rsidR="00317F44" w:rsidRPr="008C731B">
              <w:rPr>
                <w:rStyle w:val="af8"/>
                <w:rFonts w:hint="eastAsia"/>
                <w:noProof/>
              </w:rPr>
              <w:t>测量方式和操作程序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_Toc92815167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4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8" w:history="1">
            <w:r w:rsidR="00317F44" w:rsidRPr="008C731B">
              <w:rPr>
                <w:rStyle w:val="af8"/>
                <w:noProof/>
              </w:rPr>
              <w:t>7.3</w:t>
            </w:r>
            <w:r w:rsidR="00317F44" w:rsidRPr="008C731B">
              <w:rPr>
                <w:rStyle w:val="af8"/>
                <w:rFonts w:hint="eastAsia"/>
                <w:noProof/>
              </w:rPr>
              <w:t>定位偏差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_Toc92815168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5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69" w:history="1">
            <w:r w:rsidR="00317F44" w:rsidRPr="008C731B">
              <w:rPr>
                <w:rStyle w:val="af8"/>
                <w:noProof/>
              </w:rPr>
              <w:t>7.4</w:t>
            </w:r>
            <w:r w:rsidR="00317F44" w:rsidRPr="008C731B">
              <w:rPr>
                <w:rStyle w:val="af8"/>
                <w:rFonts w:hint="eastAsia"/>
                <w:noProof/>
              </w:rPr>
              <w:t>深度测量误差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_Toc92815169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5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0" w:history="1">
            <w:r w:rsidR="00317F44" w:rsidRPr="008C731B">
              <w:rPr>
                <w:rStyle w:val="af8"/>
                <w:noProof/>
              </w:rPr>
              <w:t>7.5</w:t>
            </w:r>
            <w:r w:rsidR="00317F44" w:rsidRPr="008C731B">
              <w:rPr>
                <w:rStyle w:val="af8"/>
                <w:rFonts w:hint="eastAsia"/>
                <w:noProof/>
              </w:rPr>
              <w:t>定位重复性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_Toc92815170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6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1" w:history="1">
            <w:r w:rsidR="00317F44" w:rsidRPr="008C731B">
              <w:rPr>
                <w:rStyle w:val="af8"/>
                <w:noProof/>
              </w:rPr>
              <w:t>7.6</w:t>
            </w:r>
            <w:r w:rsidR="00317F44" w:rsidRPr="008C731B">
              <w:rPr>
                <w:rStyle w:val="af8"/>
                <w:rFonts w:hint="eastAsia"/>
                <w:noProof/>
              </w:rPr>
              <w:t>深度测量重复性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_Toc92815171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6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2" w:history="1">
            <w:r w:rsidR="00317F44" w:rsidRPr="008C731B">
              <w:rPr>
                <w:rStyle w:val="af8"/>
                <w:b/>
                <w:bCs/>
                <w:noProof/>
              </w:rPr>
              <w:t>8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校准结果表达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_Toc92815172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6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3" w:history="1">
            <w:r w:rsidR="00317F44" w:rsidRPr="008C731B">
              <w:rPr>
                <w:rStyle w:val="af8"/>
                <w:b/>
                <w:bCs/>
                <w:noProof/>
              </w:rPr>
              <w:t>9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复校时间间隔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_Toc92815173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7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4" w:history="1"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附录</w:t>
            </w:r>
            <w:r w:rsidR="00317F44" w:rsidRPr="008C731B">
              <w:rPr>
                <w:rStyle w:val="af8"/>
                <w:b/>
                <w:bCs/>
                <w:noProof/>
              </w:rPr>
              <w:t>A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校准装置的要求和参考结构及测量方法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_Toc92815174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8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5" w:history="1"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附录</w:t>
            </w:r>
            <w:r w:rsidR="00317F44" w:rsidRPr="008C731B">
              <w:rPr>
                <w:rStyle w:val="af8"/>
                <w:b/>
                <w:bCs/>
                <w:noProof/>
              </w:rPr>
              <w:t>B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管线铺设的要求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_Toc92815175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10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6" w:history="1"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附录</w:t>
            </w:r>
            <w:r w:rsidR="00317F44" w:rsidRPr="008C731B">
              <w:rPr>
                <w:rStyle w:val="af8"/>
                <w:b/>
                <w:bCs/>
                <w:noProof/>
              </w:rPr>
              <w:t>C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深度测量误差的测量结果不确定度评定示例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_Toc92815176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11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317F44" w:rsidRDefault="00864BA4">
          <w:pPr>
            <w:pStyle w:val="1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92815177" w:history="1"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附录</w:t>
            </w:r>
            <w:r w:rsidR="00317F44" w:rsidRPr="008C731B">
              <w:rPr>
                <w:rStyle w:val="af8"/>
                <w:b/>
                <w:bCs/>
                <w:noProof/>
              </w:rPr>
              <w:t>D</w:t>
            </w:r>
            <w:r w:rsidR="00317F44" w:rsidRPr="008C731B">
              <w:rPr>
                <w:rStyle w:val="af8"/>
                <w:rFonts w:hint="eastAsia"/>
                <w:b/>
                <w:bCs/>
                <w:noProof/>
              </w:rPr>
              <w:t>推荐的校准证书内页格式</w:t>
            </w:r>
            <w:r w:rsidR="00317F44">
              <w:rPr>
                <w:noProof/>
                <w:webHidden/>
              </w:rPr>
              <w:tab/>
            </w:r>
            <w:r w:rsidR="00317F44">
              <w:rPr>
                <w:noProof/>
                <w:webHidden/>
              </w:rPr>
              <w:fldChar w:fldCharType="begin"/>
            </w:r>
            <w:r w:rsidR="00317F44">
              <w:rPr>
                <w:noProof/>
                <w:webHidden/>
              </w:rPr>
              <w:instrText xml:space="preserve"> PAGEREF _Toc92815177 \h </w:instrText>
            </w:r>
            <w:r w:rsidR="00317F44">
              <w:rPr>
                <w:noProof/>
                <w:webHidden/>
              </w:rPr>
            </w:r>
            <w:r w:rsidR="00317F44">
              <w:rPr>
                <w:noProof/>
                <w:webHidden/>
              </w:rPr>
              <w:fldChar w:fldCharType="separate"/>
            </w:r>
            <w:r w:rsidR="00DE3596">
              <w:rPr>
                <w:noProof/>
                <w:webHidden/>
              </w:rPr>
              <w:t>15</w:t>
            </w:r>
            <w:r w:rsidR="00317F44">
              <w:rPr>
                <w:noProof/>
                <w:webHidden/>
              </w:rPr>
              <w:fldChar w:fldCharType="end"/>
            </w:r>
          </w:hyperlink>
        </w:p>
        <w:p w:rsidR="002C00A3" w:rsidRPr="00464C2F" w:rsidRDefault="004D74CF" w:rsidP="00D66E54">
          <w:pPr>
            <w:pStyle w:val="10"/>
          </w:pPr>
          <w:r w:rsidRPr="00DD415F">
            <w:rPr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:rsidR="00076A50" w:rsidRPr="00464C2F" w:rsidRDefault="00076A50">
      <w:pPr>
        <w:widowControl/>
        <w:jc w:val="left"/>
        <w:rPr>
          <w:b/>
          <w:szCs w:val="48"/>
        </w:rPr>
      </w:pPr>
    </w:p>
    <w:p w:rsidR="00AC18C7" w:rsidRPr="00464C2F" w:rsidRDefault="004D523A" w:rsidP="00311E4F">
      <w:pPr>
        <w:pStyle w:val="1"/>
        <w:spacing w:line="360" w:lineRule="auto"/>
        <w:jc w:val="center"/>
        <w:rPr>
          <w:rFonts w:ascii="Times New Roman" w:eastAsiaTheme="minorEastAsia" w:hAnsi="Times New Roman"/>
          <w:b/>
          <w:bCs/>
          <w:sz w:val="44"/>
          <w:szCs w:val="44"/>
        </w:rPr>
      </w:pPr>
      <w:bookmarkStart w:id="3" w:name="_Toc92815152"/>
      <w:r w:rsidRPr="00464C2F">
        <w:rPr>
          <w:rFonts w:ascii="Times New Roman" w:eastAsiaTheme="minorEastAsia" w:hAnsi="Times New Roman"/>
          <w:b/>
          <w:bCs/>
          <w:sz w:val="44"/>
          <w:szCs w:val="44"/>
        </w:rPr>
        <w:t>引言</w:t>
      </w:r>
      <w:bookmarkStart w:id="4" w:name="_GoBack"/>
      <w:bookmarkEnd w:id="3"/>
      <w:bookmarkEnd w:id="4"/>
    </w:p>
    <w:p w:rsidR="0042420C" w:rsidRPr="00D50ABE" w:rsidRDefault="0042420C" w:rsidP="00D50ABE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0B1916">
        <w:rPr>
          <w:rFonts w:eastAsiaTheme="minorEastAsia"/>
          <w:sz w:val="28"/>
          <w:szCs w:val="28"/>
        </w:rPr>
        <w:t>本规范依据</w:t>
      </w:r>
      <w:bookmarkStart w:id="5" w:name="OLE_LINK21"/>
      <w:r w:rsidRPr="000B1916">
        <w:rPr>
          <w:rFonts w:eastAsiaTheme="minorEastAsia"/>
          <w:sz w:val="28"/>
          <w:szCs w:val="28"/>
        </w:rPr>
        <w:t>JJF 1001-2011</w:t>
      </w:r>
      <w:r w:rsidRPr="000B1916">
        <w:rPr>
          <w:rFonts w:eastAsiaTheme="minorEastAsia"/>
          <w:sz w:val="28"/>
          <w:szCs w:val="28"/>
        </w:rPr>
        <w:t>《通用计量术语及定义》</w:t>
      </w:r>
      <w:r>
        <w:rPr>
          <w:rFonts w:eastAsiaTheme="minorEastAsia"/>
          <w:sz w:val="28"/>
          <w:szCs w:val="28"/>
        </w:rPr>
        <w:t>、</w:t>
      </w:r>
      <w:r w:rsidRPr="000B1916">
        <w:rPr>
          <w:rFonts w:eastAsiaTheme="minorEastAsia"/>
          <w:sz w:val="28"/>
          <w:szCs w:val="28"/>
        </w:rPr>
        <w:t>JJF 1071-2010</w:t>
      </w:r>
      <w:r w:rsidRPr="000B1916">
        <w:rPr>
          <w:rFonts w:eastAsiaTheme="minorEastAsia"/>
          <w:sz w:val="28"/>
          <w:szCs w:val="28"/>
        </w:rPr>
        <w:t>《国家计量校准规范编写规则》</w:t>
      </w:r>
      <w:bookmarkEnd w:id="5"/>
      <w:r w:rsidRPr="000B1916">
        <w:rPr>
          <w:rFonts w:eastAsiaTheme="minorEastAsia"/>
          <w:sz w:val="28"/>
          <w:szCs w:val="28"/>
        </w:rPr>
        <w:t>和</w:t>
      </w:r>
      <w:r w:rsidRPr="000B1916">
        <w:rPr>
          <w:rFonts w:eastAsiaTheme="minorEastAsia"/>
          <w:sz w:val="28"/>
          <w:szCs w:val="28"/>
        </w:rPr>
        <w:t>JJF 1059.1-2012</w:t>
      </w:r>
      <w:r w:rsidRPr="000B1916">
        <w:rPr>
          <w:rFonts w:eastAsiaTheme="minorEastAsia"/>
          <w:sz w:val="28"/>
          <w:szCs w:val="28"/>
        </w:rPr>
        <w:t>《测量不确定度评定与表示》进行编写。本规范参考了</w:t>
      </w:r>
      <w:r w:rsidRPr="000B1916">
        <w:rPr>
          <w:rFonts w:eastAsiaTheme="minorEastAsia" w:hint="eastAsia"/>
          <w:sz w:val="28"/>
          <w:szCs w:val="28"/>
        </w:rPr>
        <w:t>C</w:t>
      </w:r>
      <w:r w:rsidRPr="000B1916">
        <w:rPr>
          <w:rFonts w:eastAsiaTheme="minorEastAsia"/>
          <w:sz w:val="28"/>
          <w:szCs w:val="28"/>
        </w:rPr>
        <w:t>JJ</w:t>
      </w:r>
      <w:r>
        <w:rPr>
          <w:rFonts w:eastAsiaTheme="minorEastAsia"/>
          <w:sz w:val="28"/>
          <w:szCs w:val="28"/>
        </w:rPr>
        <w:t xml:space="preserve"> </w:t>
      </w:r>
      <w:r w:rsidRPr="000B1916">
        <w:rPr>
          <w:rFonts w:eastAsiaTheme="minorEastAsia"/>
          <w:sz w:val="28"/>
          <w:szCs w:val="28"/>
        </w:rPr>
        <w:t>61-2017</w:t>
      </w:r>
      <w:r w:rsidRPr="000B1916">
        <w:rPr>
          <w:rFonts w:eastAsiaTheme="minorEastAsia"/>
          <w:sz w:val="28"/>
          <w:szCs w:val="28"/>
        </w:rPr>
        <w:t>《城市地下管线探测技术规程》的部分技术要求。</w:t>
      </w:r>
    </w:p>
    <w:p w:rsidR="003B6064" w:rsidRPr="003B6064" w:rsidRDefault="00DB4CDE" w:rsidP="00D50ABE">
      <w:pPr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本</w:t>
      </w:r>
      <w:r w:rsidR="0042420C" w:rsidRPr="000B1916">
        <w:rPr>
          <w:rFonts w:eastAsiaTheme="minorEastAsia"/>
          <w:sz w:val="28"/>
          <w:szCs w:val="28"/>
        </w:rPr>
        <w:t>规范为首次发布。</w:t>
      </w:r>
    </w:p>
    <w:p w:rsidR="00A40645" w:rsidRPr="00464C2F" w:rsidRDefault="00A40645" w:rsidP="00311E4F">
      <w:pPr>
        <w:spacing w:line="360" w:lineRule="auto"/>
        <w:rPr>
          <w:rFonts w:eastAsiaTheme="minorEastAsia"/>
          <w:bCs/>
          <w:sz w:val="28"/>
          <w:szCs w:val="28"/>
        </w:rPr>
      </w:pPr>
    </w:p>
    <w:p w:rsidR="00AC18C7" w:rsidRPr="00464C2F" w:rsidRDefault="00AC18C7" w:rsidP="00311E4F">
      <w:pPr>
        <w:spacing w:line="360" w:lineRule="auto"/>
        <w:rPr>
          <w:rFonts w:eastAsiaTheme="minorEastAsia"/>
          <w:bCs/>
          <w:sz w:val="28"/>
          <w:szCs w:val="28"/>
        </w:rPr>
        <w:sectPr w:rsidR="00AC18C7" w:rsidRPr="00464C2F" w:rsidSect="00550350">
          <w:footerReference w:type="default" r:id="rId19"/>
          <w:pgSz w:w="11906" w:h="16838"/>
          <w:pgMar w:top="1440" w:right="1043" w:bottom="1440" w:left="1797" w:header="851" w:footer="992" w:gutter="0"/>
          <w:pgNumType w:fmt="upperRoman" w:start="1"/>
          <w:cols w:space="720"/>
          <w:docGrid w:type="linesAndChars" w:linePitch="312"/>
        </w:sectPr>
      </w:pPr>
    </w:p>
    <w:p w:rsidR="00A40645" w:rsidRPr="00464C2F" w:rsidRDefault="00A40645" w:rsidP="00311E4F">
      <w:pPr>
        <w:spacing w:line="360" w:lineRule="auto"/>
        <w:jc w:val="center"/>
        <w:rPr>
          <w:rFonts w:eastAsiaTheme="minorEastAsia"/>
          <w:b/>
          <w:sz w:val="44"/>
          <w:szCs w:val="44"/>
        </w:rPr>
      </w:pPr>
      <w:r w:rsidRPr="00464C2F">
        <w:rPr>
          <w:rFonts w:eastAsiaTheme="minorEastAsia"/>
          <w:b/>
          <w:sz w:val="44"/>
          <w:szCs w:val="44"/>
        </w:rPr>
        <w:lastRenderedPageBreak/>
        <w:t>管线深度测量仪校准规范</w:t>
      </w:r>
    </w:p>
    <w:p w:rsidR="00AC18C7" w:rsidRPr="00464C2F" w:rsidRDefault="002321AD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6" w:name="_Toc92815153"/>
      <w:r>
        <w:rPr>
          <w:rFonts w:ascii="Times New Roman" w:eastAsiaTheme="minorEastAsia" w:hAnsi="Times New Roman"/>
          <w:b/>
          <w:bCs/>
          <w:szCs w:val="28"/>
        </w:rPr>
        <w:t>1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范围</w:t>
      </w:r>
      <w:bookmarkEnd w:id="6"/>
    </w:p>
    <w:p w:rsidR="003B6064" w:rsidRDefault="003B6064" w:rsidP="003B6064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bookmarkStart w:id="7" w:name="_Hlk73806482"/>
      <w:r w:rsidRPr="00464C2F">
        <w:rPr>
          <w:rFonts w:eastAsiaTheme="minorEastAsia"/>
          <w:sz w:val="28"/>
          <w:szCs w:val="28"/>
        </w:rPr>
        <w:t>本规范适用于</w:t>
      </w:r>
      <w:r>
        <w:rPr>
          <w:rFonts w:eastAsiaTheme="minorEastAsia"/>
          <w:sz w:val="28"/>
          <w:szCs w:val="28"/>
        </w:rPr>
        <w:t>测量范围为（</w:t>
      </w:r>
      <w:r>
        <w:rPr>
          <w:rFonts w:eastAsiaTheme="minorEastAsia" w:hint="eastAsia"/>
          <w:sz w:val="28"/>
          <w:szCs w:val="28"/>
        </w:rPr>
        <w:t>0</w:t>
      </w:r>
      <w:r>
        <w:rPr>
          <w:rFonts w:eastAsiaTheme="minorEastAsia" w:hint="eastAsia"/>
          <w:sz w:val="28"/>
          <w:szCs w:val="28"/>
        </w:rPr>
        <w:t>～</w:t>
      </w:r>
      <w:r w:rsidR="003A629B"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）</w:t>
      </w:r>
      <w:r>
        <w:rPr>
          <w:rFonts w:eastAsiaTheme="minorEastAsia"/>
          <w:sz w:val="28"/>
          <w:szCs w:val="28"/>
        </w:rPr>
        <w:t>m</w:t>
      </w:r>
      <w:r>
        <w:rPr>
          <w:rFonts w:eastAsiaTheme="minorEastAsia"/>
          <w:sz w:val="28"/>
          <w:szCs w:val="28"/>
        </w:rPr>
        <w:t>的</w:t>
      </w:r>
      <w:r w:rsidRPr="00464C2F">
        <w:rPr>
          <w:rFonts w:eastAsiaTheme="minorEastAsia"/>
          <w:sz w:val="28"/>
          <w:szCs w:val="28"/>
        </w:rPr>
        <w:t>管线深度测量仪的校准。</w:t>
      </w:r>
    </w:p>
    <w:p w:rsidR="00AC18C7" w:rsidRPr="00464C2F" w:rsidRDefault="002321AD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8" w:name="_Toc92815154"/>
      <w:bookmarkEnd w:id="7"/>
      <w:r>
        <w:rPr>
          <w:rFonts w:ascii="Times New Roman" w:eastAsiaTheme="minorEastAsia" w:hAnsi="Times New Roman"/>
          <w:b/>
          <w:bCs/>
          <w:szCs w:val="28"/>
        </w:rPr>
        <w:t>2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引用</w:t>
      </w:r>
      <w:r w:rsidR="008900CE" w:rsidRPr="00464C2F">
        <w:rPr>
          <w:rFonts w:ascii="Times New Roman" w:eastAsiaTheme="minorEastAsia" w:hAnsi="Times New Roman"/>
          <w:b/>
          <w:bCs/>
          <w:szCs w:val="28"/>
        </w:rPr>
        <w:t>文件</w:t>
      </w:r>
      <w:bookmarkEnd w:id="8"/>
    </w:p>
    <w:p w:rsidR="00AC18C7" w:rsidRPr="00464C2F" w:rsidRDefault="004D523A" w:rsidP="00802B2F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r w:rsidRPr="00464C2F">
        <w:rPr>
          <w:rFonts w:eastAsiaTheme="minorEastAsia"/>
          <w:sz w:val="28"/>
          <w:szCs w:val="28"/>
        </w:rPr>
        <w:t>本规范引用下列</w:t>
      </w:r>
      <w:r w:rsidR="008900CE" w:rsidRPr="00464C2F">
        <w:rPr>
          <w:rFonts w:eastAsiaTheme="minorEastAsia"/>
          <w:sz w:val="28"/>
          <w:szCs w:val="28"/>
        </w:rPr>
        <w:t>文件</w:t>
      </w:r>
      <w:r w:rsidR="00153F6C" w:rsidRPr="00464C2F">
        <w:rPr>
          <w:rFonts w:eastAsiaTheme="minorEastAsia"/>
          <w:sz w:val="28"/>
          <w:szCs w:val="28"/>
        </w:rPr>
        <w:t>：</w:t>
      </w:r>
    </w:p>
    <w:p w:rsidR="00AC18C7" w:rsidRPr="00464C2F" w:rsidRDefault="004D523A" w:rsidP="00802B2F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bookmarkStart w:id="9" w:name="_Hlk73806535"/>
      <w:r w:rsidRPr="00464C2F">
        <w:rPr>
          <w:rFonts w:eastAsiaTheme="minorEastAsia"/>
          <w:sz w:val="28"/>
          <w:szCs w:val="28"/>
        </w:rPr>
        <w:t>JJF 109</w:t>
      </w:r>
      <w:r w:rsidR="000B5DB2">
        <w:rPr>
          <w:rFonts w:eastAsiaTheme="minorEastAsia"/>
          <w:sz w:val="28"/>
          <w:szCs w:val="28"/>
        </w:rPr>
        <w:t>4-2002</w:t>
      </w:r>
      <w:r w:rsidRPr="00464C2F">
        <w:rPr>
          <w:rFonts w:eastAsiaTheme="minorEastAsia"/>
          <w:sz w:val="28"/>
          <w:szCs w:val="28"/>
        </w:rPr>
        <w:t>测量仪器特性评定</w:t>
      </w:r>
    </w:p>
    <w:p w:rsidR="00C363D7" w:rsidRPr="00464C2F" w:rsidRDefault="0056783C" w:rsidP="00802B2F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C</w:t>
      </w:r>
      <w:r w:rsidR="00C363D7" w:rsidRPr="00464C2F">
        <w:rPr>
          <w:rFonts w:eastAsiaTheme="minorEastAsia"/>
          <w:sz w:val="28"/>
          <w:szCs w:val="28"/>
        </w:rPr>
        <w:t>JJ 61-20</w:t>
      </w:r>
      <w:r w:rsidR="0051049B">
        <w:rPr>
          <w:rFonts w:eastAsiaTheme="minorEastAsia"/>
          <w:sz w:val="28"/>
          <w:szCs w:val="28"/>
        </w:rPr>
        <w:t>17</w:t>
      </w:r>
      <w:r w:rsidR="00C363D7" w:rsidRPr="00464C2F">
        <w:rPr>
          <w:rFonts w:eastAsiaTheme="minorEastAsia"/>
          <w:sz w:val="28"/>
          <w:szCs w:val="28"/>
        </w:rPr>
        <w:t>城市地下管线探测技术规程</w:t>
      </w:r>
    </w:p>
    <w:bookmarkEnd w:id="9"/>
    <w:p w:rsidR="00A076F8" w:rsidRDefault="00692A3E" w:rsidP="00802B2F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r w:rsidRPr="00464C2F">
        <w:rPr>
          <w:rFonts w:eastAsiaTheme="minorEastAsia"/>
          <w:color w:val="000000"/>
          <w:sz w:val="28"/>
          <w:szCs w:val="28"/>
        </w:rPr>
        <w:t>凡是注日期的引用文件，仅注日期的版本适用于本规范</w:t>
      </w:r>
      <w:r w:rsidR="004D523A" w:rsidRPr="00464C2F">
        <w:rPr>
          <w:rFonts w:eastAsiaTheme="minorEastAsia"/>
          <w:sz w:val="28"/>
          <w:szCs w:val="28"/>
        </w:rPr>
        <w:t>。</w:t>
      </w:r>
    </w:p>
    <w:p w:rsidR="00D41CA9" w:rsidRDefault="002321AD" w:rsidP="003A629B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10" w:name="_Toc92815155"/>
      <w:r>
        <w:rPr>
          <w:rFonts w:ascii="Times New Roman" w:eastAsiaTheme="minorEastAsia" w:hAnsi="Times New Roman"/>
          <w:b/>
          <w:bCs/>
          <w:szCs w:val="28"/>
        </w:rPr>
        <w:t>3</w:t>
      </w:r>
      <w:r w:rsidR="00D41CA9" w:rsidRPr="00464C2F">
        <w:rPr>
          <w:rFonts w:ascii="Times New Roman" w:eastAsiaTheme="minorEastAsia" w:hAnsi="Times New Roman"/>
          <w:b/>
          <w:bCs/>
          <w:szCs w:val="28"/>
        </w:rPr>
        <w:t>术语</w:t>
      </w:r>
      <w:bookmarkEnd w:id="10"/>
    </w:p>
    <w:p w:rsidR="00422874" w:rsidRPr="004E7E4C" w:rsidRDefault="00303853" w:rsidP="003A629B">
      <w:pPr>
        <w:spacing w:line="360" w:lineRule="auto"/>
        <w:rPr>
          <w:rFonts w:eastAsiaTheme="minorEastAsia"/>
          <w:sz w:val="28"/>
          <w:szCs w:val="28"/>
        </w:rPr>
      </w:pPr>
      <w:bookmarkStart w:id="11" w:name="_Hlk73806637"/>
      <w:r w:rsidRPr="003C2C13">
        <w:rPr>
          <w:rFonts w:eastAsiaTheme="minorEastAsia"/>
          <w:sz w:val="28"/>
          <w:szCs w:val="28"/>
        </w:rPr>
        <w:t>3.1</w:t>
      </w:r>
      <w:r w:rsidR="00422874" w:rsidRPr="003C2C13">
        <w:rPr>
          <w:rFonts w:eastAsiaTheme="minorEastAsia" w:hint="eastAsia"/>
          <w:sz w:val="28"/>
          <w:szCs w:val="28"/>
        </w:rPr>
        <w:t>管线</w:t>
      </w:r>
      <w:r w:rsidR="00165C1B" w:rsidRPr="003C2C13">
        <w:rPr>
          <w:rFonts w:eastAsiaTheme="minorEastAsia"/>
          <w:sz w:val="28"/>
          <w:szCs w:val="28"/>
        </w:rPr>
        <w:t xml:space="preserve"> pipeline</w:t>
      </w:r>
    </w:p>
    <w:p w:rsidR="00422874" w:rsidRPr="004E7E4C" w:rsidRDefault="00D50ABE" w:rsidP="003A629B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金属管道及</w:t>
      </w:r>
      <w:r w:rsidR="000729B0">
        <w:rPr>
          <w:rFonts w:eastAsiaTheme="minorEastAsia"/>
          <w:sz w:val="28"/>
          <w:szCs w:val="28"/>
        </w:rPr>
        <w:t>金属</w:t>
      </w:r>
      <w:r>
        <w:rPr>
          <w:rFonts w:eastAsiaTheme="minorEastAsia"/>
          <w:sz w:val="28"/>
          <w:szCs w:val="28"/>
        </w:rPr>
        <w:t>线缆，不包含电连通性</w:t>
      </w:r>
      <w:r>
        <w:rPr>
          <w:rFonts w:eastAsiaTheme="minorEastAsia" w:hint="eastAsia"/>
          <w:sz w:val="28"/>
          <w:szCs w:val="28"/>
        </w:rPr>
        <w:t>差</w:t>
      </w:r>
      <w:r>
        <w:rPr>
          <w:rFonts w:eastAsiaTheme="minorEastAsia"/>
          <w:sz w:val="28"/>
          <w:szCs w:val="28"/>
        </w:rPr>
        <w:t>的金属管线（如铸铁管）。</w:t>
      </w:r>
    </w:p>
    <w:p w:rsidR="00303853" w:rsidRPr="004E7E4C" w:rsidRDefault="00422874" w:rsidP="003A629B">
      <w:pPr>
        <w:spacing w:line="360" w:lineRule="auto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3.2</w:t>
      </w:r>
      <w:r w:rsidR="00117984" w:rsidRPr="004E7E4C">
        <w:rPr>
          <w:rFonts w:eastAsiaTheme="minorEastAsia" w:hint="eastAsia"/>
          <w:sz w:val="28"/>
          <w:szCs w:val="28"/>
        </w:rPr>
        <w:t>探测平面</w:t>
      </w:r>
      <w:r w:rsidR="00165C1B" w:rsidRPr="004E7E4C">
        <w:rPr>
          <w:rFonts w:eastAsiaTheme="minorEastAsia" w:hint="eastAsia"/>
          <w:sz w:val="28"/>
          <w:szCs w:val="28"/>
        </w:rPr>
        <w:t xml:space="preserve"> </w:t>
      </w:r>
      <w:r w:rsidR="00165C1B" w:rsidRPr="004E7E4C">
        <w:rPr>
          <w:rFonts w:eastAsiaTheme="minorEastAsia"/>
          <w:sz w:val="28"/>
          <w:szCs w:val="28"/>
        </w:rPr>
        <w:t>survey plane</w:t>
      </w:r>
    </w:p>
    <w:p w:rsidR="00117984" w:rsidRPr="004E7E4C" w:rsidRDefault="00AF74A0" w:rsidP="003A629B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4E7E4C">
        <w:rPr>
          <w:rFonts w:eastAsiaTheme="minorEastAsia" w:hint="eastAsia"/>
          <w:sz w:val="28"/>
          <w:szCs w:val="28"/>
        </w:rPr>
        <w:t>在</w:t>
      </w:r>
      <w:r w:rsidR="00D50ABE">
        <w:rPr>
          <w:rFonts w:eastAsiaTheme="minorEastAsia" w:hint="eastAsia"/>
          <w:sz w:val="28"/>
          <w:szCs w:val="28"/>
        </w:rPr>
        <w:t>校准</w:t>
      </w:r>
      <w:r w:rsidR="00D85FEB" w:rsidRPr="004E7E4C">
        <w:rPr>
          <w:rFonts w:eastAsiaTheme="minorEastAsia" w:hint="eastAsia"/>
          <w:sz w:val="28"/>
          <w:szCs w:val="28"/>
        </w:rPr>
        <w:t>管线</w:t>
      </w:r>
      <w:r w:rsidR="00117984" w:rsidRPr="004E7E4C">
        <w:rPr>
          <w:rFonts w:eastAsiaTheme="minorEastAsia" w:hint="eastAsia"/>
          <w:sz w:val="28"/>
          <w:szCs w:val="28"/>
        </w:rPr>
        <w:t>深度测量仪</w:t>
      </w:r>
      <w:r w:rsidR="006011C8" w:rsidRPr="004E7E4C">
        <w:rPr>
          <w:rFonts w:eastAsiaTheme="minorEastAsia" w:hint="eastAsia"/>
          <w:sz w:val="28"/>
          <w:szCs w:val="28"/>
        </w:rPr>
        <w:t>时，接触或靠近接收机</w:t>
      </w:r>
      <w:r w:rsidR="0098743E" w:rsidRPr="004E7E4C">
        <w:rPr>
          <w:rFonts w:eastAsiaTheme="minorEastAsia" w:hint="eastAsia"/>
          <w:sz w:val="28"/>
          <w:szCs w:val="28"/>
        </w:rPr>
        <w:t>下底面</w:t>
      </w:r>
      <w:r w:rsidR="006011C8" w:rsidRPr="004E7E4C">
        <w:rPr>
          <w:rFonts w:eastAsiaTheme="minorEastAsia" w:hint="eastAsia"/>
          <w:sz w:val="28"/>
          <w:szCs w:val="28"/>
        </w:rPr>
        <w:t>的参考平面。</w:t>
      </w:r>
    </w:p>
    <w:p w:rsidR="00117984" w:rsidRPr="004E7E4C" w:rsidRDefault="00117984" w:rsidP="003A629B">
      <w:pPr>
        <w:spacing w:line="360" w:lineRule="auto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 xml:space="preserve">3.3 </w:t>
      </w:r>
      <w:r w:rsidRPr="004E7E4C">
        <w:rPr>
          <w:rFonts w:eastAsiaTheme="minorEastAsia"/>
          <w:sz w:val="28"/>
          <w:szCs w:val="28"/>
        </w:rPr>
        <w:t>管线</w:t>
      </w:r>
      <w:r w:rsidR="00EE5F43" w:rsidRPr="004E7E4C">
        <w:rPr>
          <w:rFonts w:eastAsiaTheme="minorEastAsia" w:hint="eastAsia"/>
          <w:sz w:val="28"/>
          <w:szCs w:val="28"/>
        </w:rPr>
        <w:t>投影线</w:t>
      </w:r>
      <w:r w:rsidR="00165C1B" w:rsidRPr="004E7E4C">
        <w:rPr>
          <w:rFonts w:eastAsiaTheme="minorEastAsia" w:hint="eastAsia"/>
          <w:sz w:val="28"/>
          <w:szCs w:val="28"/>
        </w:rPr>
        <w:t xml:space="preserve"> </w:t>
      </w:r>
      <w:r w:rsidR="00EE5F43" w:rsidRPr="004E7E4C">
        <w:rPr>
          <w:rFonts w:eastAsiaTheme="minorEastAsia"/>
          <w:sz w:val="28"/>
          <w:szCs w:val="28"/>
        </w:rPr>
        <w:t>projection line</w:t>
      </w:r>
      <w:r w:rsidR="00165C1B" w:rsidRPr="004E7E4C">
        <w:rPr>
          <w:rFonts w:eastAsiaTheme="minorEastAsia"/>
          <w:sz w:val="28"/>
          <w:szCs w:val="28"/>
        </w:rPr>
        <w:t xml:space="preserve"> of pipeline</w:t>
      </w:r>
    </w:p>
    <w:p w:rsidR="003B6064" w:rsidRPr="004E7E4C" w:rsidRDefault="00EE5F43" w:rsidP="00A40273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管线中心线</w:t>
      </w:r>
      <w:r w:rsidR="003B6064" w:rsidRPr="004E7E4C">
        <w:rPr>
          <w:rFonts w:eastAsiaTheme="minorEastAsia"/>
          <w:sz w:val="28"/>
          <w:szCs w:val="28"/>
        </w:rPr>
        <w:t>在探测平面上</w:t>
      </w:r>
      <w:r w:rsidRPr="004E7E4C">
        <w:rPr>
          <w:rFonts w:eastAsiaTheme="minorEastAsia" w:hint="eastAsia"/>
          <w:sz w:val="28"/>
          <w:szCs w:val="28"/>
        </w:rPr>
        <w:t>的投影线</w:t>
      </w:r>
      <w:r w:rsidR="003B6064" w:rsidRPr="004E7E4C">
        <w:rPr>
          <w:rFonts w:eastAsiaTheme="minorEastAsia" w:hint="eastAsia"/>
          <w:sz w:val="28"/>
          <w:szCs w:val="28"/>
        </w:rPr>
        <w:t>。</w:t>
      </w:r>
    </w:p>
    <w:p w:rsidR="00303853" w:rsidRPr="004E7E4C" w:rsidRDefault="00303853" w:rsidP="003A629B">
      <w:pPr>
        <w:spacing w:line="360" w:lineRule="auto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3.</w:t>
      </w:r>
      <w:r w:rsidR="00117984" w:rsidRPr="004E7E4C">
        <w:rPr>
          <w:rFonts w:eastAsiaTheme="minorEastAsia"/>
          <w:sz w:val="28"/>
          <w:szCs w:val="28"/>
        </w:rPr>
        <w:t>4</w:t>
      </w:r>
      <w:r w:rsidR="003B6064" w:rsidRPr="004E7E4C">
        <w:rPr>
          <w:rFonts w:eastAsiaTheme="minorEastAsia"/>
          <w:sz w:val="28"/>
          <w:szCs w:val="28"/>
        </w:rPr>
        <w:t>定位</w:t>
      </w:r>
      <w:r w:rsidR="009557BF" w:rsidRPr="004E7E4C">
        <w:rPr>
          <w:rFonts w:eastAsiaTheme="minorEastAsia" w:hint="eastAsia"/>
          <w:sz w:val="28"/>
          <w:szCs w:val="28"/>
        </w:rPr>
        <w:t>偏距</w:t>
      </w:r>
      <w:r w:rsidR="00165C1B" w:rsidRPr="004E7E4C">
        <w:rPr>
          <w:rFonts w:eastAsiaTheme="minorEastAsia" w:hint="eastAsia"/>
          <w:sz w:val="28"/>
          <w:szCs w:val="28"/>
        </w:rPr>
        <w:t xml:space="preserve"> </w:t>
      </w:r>
      <w:proofErr w:type="spellStart"/>
      <w:r w:rsidR="00165C1B" w:rsidRPr="004E7E4C">
        <w:rPr>
          <w:rFonts w:eastAsiaTheme="minorEastAsia"/>
          <w:sz w:val="28"/>
          <w:szCs w:val="28"/>
        </w:rPr>
        <w:t>s</w:t>
      </w:r>
      <w:r w:rsidR="00165C1B" w:rsidRPr="004E7E4C">
        <w:rPr>
          <w:rFonts w:eastAsiaTheme="minorEastAsia" w:hint="eastAsia"/>
          <w:sz w:val="28"/>
          <w:szCs w:val="28"/>
        </w:rPr>
        <w:t>etover</w:t>
      </w:r>
      <w:proofErr w:type="spellEnd"/>
    </w:p>
    <w:p w:rsidR="00303853" w:rsidRPr="004E7E4C" w:rsidRDefault="00D05AE8" w:rsidP="003A629B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管线</w:t>
      </w:r>
      <w:r w:rsidRPr="004E7E4C">
        <w:rPr>
          <w:rFonts w:eastAsiaTheme="minorEastAsia" w:hint="eastAsia"/>
          <w:sz w:val="28"/>
          <w:szCs w:val="28"/>
        </w:rPr>
        <w:t>深度测量仪</w:t>
      </w:r>
      <w:r w:rsidRPr="004E7E4C">
        <w:rPr>
          <w:rFonts w:eastAsiaTheme="minorEastAsia"/>
          <w:sz w:val="28"/>
          <w:szCs w:val="28"/>
        </w:rPr>
        <w:t>探测到</w:t>
      </w:r>
      <w:r w:rsidRPr="004E7E4C">
        <w:rPr>
          <w:rFonts w:eastAsiaTheme="minorEastAsia" w:hint="eastAsia"/>
          <w:sz w:val="28"/>
          <w:szCs w:val="28"/>
        </w:rPr>
        <w:t>的</w:t>
      </w:r>
      <w:r w:rsidR="00904FCD" w:rsidRPr="004E7E4C">
        <w:rPr>
          <w:rFonts w:eastAsiaTheme="minorEastAsia" w:hint="eastAsia"/>
          <w:sz w:val="28"/>
          <w:szCs w:val="28"/>
        </w:rPr>
        <w:t>定位</w:t>
      </w:r>
      <w:r w:rsidRPr="004E7E4C">
        <w:rPr>
          <w:rFonts w:eastAsiaTheme="minorEastAsia" w:hint="eastAsia"/>
          <w:sz w:val="28"/>
          <w:szCs w:val="28"/>
        </w:rPr>
        <w:t>点与管线</w:t>
      </w:r>
      <w:r w:rsidR="00EE5F43" w:rsidRPr="004E7E4C">
        <w:rPr>
          <w:rFonts w:eastAsiaTheme="minorEastAsia" w:hint="eastAsia"/>
          <w:sz w:val="28"/>
          <w:szCs w:val="28"/>
        </w:rPr>
        <w:t>投影线</w:t>
      </w:r>
      <w:r w:rsidR="00CE464C" w:rsidRPr="004E7E4C">
        <w:rPr>
          <w:rFonts w:eastAsiaTheme="minorEastAsia"/>
          <w:sz w:val="28"/>
          <w:szCs w:val="28"/>
        </w:rPr>
        <w:t>在垂直于管线</w:t>
      </w:r>
      <w:r w:rsidR="009F6A95" w:rsidRPr="004E7E4C">
        <w:rPr>
          <w:rFonts w:eastAsiaTheme="minorEastAsia" w:hint="eastAsia"/>
          <w:sz w:val="28"/>
          <w:szCs w:val="28"/>
        </w:rPr>
        <w:t>走向</w:t>
      </w:r>
      <w:r w:rsidR="00D50ABE">
        <w:rPr>
          <w:rFonts w:eastAsiaTheme="minorEastAsia"/>
          <w:sz w:val="28"/>
          <w:szCs w:val="28"/>
        </w:rPr>
        <w:t>的垂直</w:t>
      </w:r>
      <w:r w:rsidR="00303853" w:rsidRPr="004E7E4C">
        <w:rPr>
          <w:rFonts w:eastAsiaTheme="minorEastAsia"/>
          <w:sz w:val="28"/>
          <w:szCs w:val="28"/>
        </w:rPr>
        <w:t>距离。</w:t>
      </w:r>
    </w:p>
    <w:p w:rsidR="00303853" w:rsidRPr="004E7E4C" w:rsidRDefault="00303853" w:rsidP="003A629B">
      <w:pPr>
        <w:spacing w:line="360" w:lineRule="auto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3.</w:t>
      </w:r>
      <w:r w:rsidR="00117984" w:rsidRPr="004E7E4C">
        <w:rPr>
          <w:rFonts w:eastAsiaTheme="minorEastAsia"/>
          <w:sz w:val="28"/>
          <w:szCs w:val="28"/>
        </w:rPr>
        <w:t>5</w:t>
      </w:r>
      <w:r w:rsidR="0056783C" w:rsidRPr="004E7E4C">
        <w:rPr>
          <w:rFonts w:eastAsiaTheme="minorEastAsia" w:hint="eastAsia"/>
          <w:sz w:val="28"/>
          <w:szCs w:val="28"/>
        </w:rPr>
        <w:t>管线深度</w:t>
      </w:r>
      <w:r w:rsidR="00165C1B" w:rsidRPr="004E7E4C">
        <w:rPr>
          <w:rFonts w:eastAsiaTheme="minorEastAsia" w:hint="eastAsia"/>
          <w:sz w:val="28"/>
          <w:szCs w:val="28"/>
        </w:rPr>
        <w:t xml:space="preserve"> </w:t>
      </w:r>
      <w:r w:rsidR="004B4B18" w:rsidRPr="004E7E4C">
        <w:rPr>
          <w:rFonts w:eastAsiaTheme="minorEastAsia"/>
          <w:sz w:val="28"/>
          <w:szCs w:val="28"/>
        </w:rPr>
        <w:t>depth</w:t>
      </w:r>
      <w:r w:rsidR="00C56501" w:rsidRPr="00C56501">
        <w:rPr>
          <w:rFonts w:eastAsiaTheme="minorEastAsia"/>
          <w:sz w:val="28"/>
          <w:szCs w:val="28"/>
        </w:rPr>
        <w:t xml:space="preserve"> </w:t>
      </w:r>
      <w:r w:rsidR="00C56501">
        <w:rPr>
          <w:rFonts w:eastAsiaTheme="minorEastAsia"/>
          <w:sz w:val="28"/>
          <w:szCs w:val="28"/>
        </w:rPr>
        <w:t xml:space="preserve">of </w:t>
      </w:r>
      <w:r w:rsidR="00C56501" w:rsidRPr="004E7E4C">
        <w:rPr>
          <w:rFonts w:eastAsiaTheme="minorEastAsia"/>
          <w:sz w:val="28"/>
          <w:szCs w:val="28"/>
        </w:rPr>
        <w:t>pipeline</w:t>
      </w:r>
    </w:p>
    <w:p w:rsidR="00303853" w:rsidRDefault="00303853" w:rsidP="003A629B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4E7E4C">
        <w:rPr>
          <w:rFonts w:eastAsiaTheme="minorEastAsia"/>
          <w:sz w:val="28"/>
          <w:szCs w:val="28"/>
        </w:rPr>
        <w:t>管线中心线</w:t>
      </w:r>
      <w:r w:rsidR="003B6064" w:rsidRPr="004E7E4C">
        <w:rPr>
          <w:rFonts w:eastAsiaTheme="minorEastAsia"/>
          <w:sz w:val="28"/>
          <w:szCs w:val="28"/>
        </w:rPr>
        <w:t>与</w:t>
      </w:r>
      <w:r w:rsidR="003B6064" w:rsidRPr="004E7E4C">
        <w:rPr>
          <w:rFonts w:eastAsiaTheme="minorEastAsia" w:hint="eastAsia"/>
          <w:sz w:val="28"/>
          <w:szCs w:val="28"/>
        </w:rPr>
        <w:t>探测平面</w:t>
      </w:r>
      <w:r w:rsidRPr="004E7E4C">
        <w:rPr>
          <w:rFonts w:eastAsiaTheme="minorEastAsia"/>
          <w:sz w:val="28"/>
          <w:szCs w:val="28"/>
        </w:rPr>
        <w:t>间的垂直距离。</w:t>
      </w:r>
      <w:bookmarkEnd w:id="11"/>
    </w:p>
    <w:p w:rsidR="00AC18C7" w:rsidRPr="00464C2F" w:rsidRDefault="002321AD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12" w:name="_Toc92815156"/>
      <w:r>
        <w:rPr>
          <w:rFonts w:ascii="Times New Roman" w:eastAsiaTheme="minorEastAsia" w:hAnsi="Times New Roman"/>
          <w:b/>
          <w:bCs/>
          <w:szCs w:val="28"/>
        </w:rPr>
        <w:t>4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概述</w:t>
      </w:r>
      <w:bookmarkEnd w:id="12"/>
    </w:p>
    <w:p w:rsidR="00D50ABE" w:rsidRDefault="003B6064" w:rsidP="003B6064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bookmarkStart w:id="13" w:name="_Hlk73807264"/>
      <w:r>
        <w:rPr>
          <w:rFonts w:eastAsiaTheme="minorEastAsia"/>
          <w:sz w:val="28"/>
          <w:szCs w:val="28"/>
        </w:rPr>
        <w:t>管线深度测量仪是</w:t>
      </w:r>
      <w:r w:rsidR="0042420C">
        <w:rPr>
          <w:rFonts w:eastAsiaTheme="minorEastAsia"/>
          <w:sz w:val="28"/>
          <w:szCs w:val="28"/>
        </w:rPr>
        <w:t>指</w:t>
      </w:r>
      <w:r w:rsidR="0042420C">
        <w:rPr>
          <w:rFonts w:eastAsiaTheme="minorEastAsia" w:hint="eastAsia"/>
          <w:sz w:val="28"/>
          <w:szCs w:val="28"/>
        </w:rPr>
        <w:t>利用</w:t>
      </w:r>
      <w:r w:rsidRPr="00464C2F">
        <w:rPr>
          <w:rFonts w:eastAsiaTheme="minorEastAsia"/>
          <w:sz w:val="28"/>
          <w:szCs w:val="28"/>
        </w:rPr>
        <w:t>电磁感应原理对地下金属管线进行定位、</w:t>
      </w:r>
      <w:r w:rsidR="00246879">
        <w:rPr>
          <w:rFonts w:eastAsiaTheme="minorEastAsia"/>
          <w:sz w:val="28"/>
          <w:szCs w:val="28"/>
        </w:rPr>
        <w:t>测深</w:t>
      </w:r>
      <w:r w:rsidRPr="00464C2F">
        <w:rPr>
          <w:rFonts w:eastAsiaTheme="minorEastAsia"/>
          <w:sz w:val="28"/>
          <w:szCs w:val="28"/>
        </w:rPr>
        <w:t>的仪器，也称</w:t>
      </w:r>
      <w:bookmarkStart w:id="14" w:name="_Hlk73807313"/>
      <w:r w:rsidRPr="00464C2F">
        <w:rPr>
          <w:rFonts w:eastAsiaTheme="minorEastAsia"/>
          <w:sz w:val="28"/>
          <w:szCs w:val="28"/>
        </w:rPr>
        <w:t>管线定位仪、管线探测仪</w:t>
      </w:r>
      <w:bookmarkEnd w:id="14"/>
      <w:r w:rsidR="0042420C">
        <w:rPr>
          <w:rFonts w:eastAsiaTheme="minorEastAsia" w:hint="eastAsia"/>
          <w:sz w:val="28"/>
          <w:szCs w:val="28"/>
        </w:rPr>
        <w:t>（以下简称仪器）。</w:t>
      </w:r>
      <w:r w:rsidRPr="00464C2F">
        <w:rPr>
          <w:rFonts w:eastAsiaTheme="minorEastAsia"/>
          <w:sz w:val="28"/>
          <w:szCs w:val="28"/>
        </w:rPr>
        <w:t>主要</w:t>
      </w:r>
      <w:r>
        <w:rPr>
          <w:rFonts w:eastAsiaTheme="minorEastAsia"/>
          <w:sz w:val="28"/>
          <w:szCs w:val="28"/>
        </w:rPr>
        <w:t>组成</w:t>
      </w:r>
      <w:r w:rsidRPr="00464C2F">
        <w:rPr>
          <w:rFonts w:eastAsiaTheme="minorEastAsia"/>
          <w:sz w:val="28"/>
          <w:szCs w:val="28"/>
        </w:rPr>
        <w:t>包含发射机、接收机及配套附件</w:t>
      </w:r>
      <w:r>
        <w:rPr>
          <w:rFonts w:eastAsiaTheme="minorEastAsia" w:hint="eastAsia"/>
          <w:sz w:val="28"/>
          <w:szCs w:val="28"/>
        </w:rPr>
        <w:t>。</w:t>
      </w:r>
      <w:r w:rsidR="00C76801">
        <w:rPr>
          <w:rFonts w:eastAsiaTheme="minorEastAsia"/>
          <w:sz w:val="28"/>
          <w:szCs w:val="28"/>
        </w:rPr>
        <w:t>发射机用于给管线</w:t>
      </w:r>
      <w:r w:rsidR="00C76801">
        <w:rPr>
          <w:rFonts w:eastAsiaTheme="minorEastAsia" w:hint="eastAsia"/>
          <w:sz w:val="28"/>
          <w:szCs w:val="28"/>
        </w:rPr>
        <w:t>激发信号，接收机用于接收信号。</w:t>
      </w:r>
      <w:r w:rsidR="00D50ABE">
        <w:rPr>
          <w:rFonts w:eastAsiaTheme="minorEastAsia" w:hint="eastAsia"/>
          <w:sz w:val="28"/>
          <w:szCs w:val="28"/>
        </w:rPr>
        <w:t>仪器</w:t>
      </w:r>
      <w:r w:rsidR="00D50ABE">
        <w:rPr>
          <w:rFonts w:eastAsiaTheme="minorEastAsia"/>
          <w:sz w:val="28"/>
          <w:szCs w:val="28"/>
        </w:rPr>
        <w:t>工作位置示意图见图</w:t>
      </w:r>
      <w:r w:rsidR="00D50ABE">
        <w:rPr>
          <w:rFonts w:eastAsiaTheme="minorEastAsia"/>
          <w:sz w:val="28"/>
          <w:szCs w:val="28"/>
        </w:rPr>
        <w:t>1</w:t>
      </w:r>
      <w:r w:rsidR="00D50ABE">
        <w:rPr>
          <w:rFonts w:eastAsiaTheme="minorEastAsia"/>
          <w:sz w:val="28"/>
          <w:szCs w:val="28"/>
        </w:rPr>
        <w:t>，</w:t>
      </w:r>
      <w:r w:rsidR="00D50ABE" w:rsidRPr="00464C2F">
        <w:rPr>
          <w:rFonts w:eastAsiaTheme="minorEastAsia"/>
          <w:sz w:val="28"/>
          <w:szCs w:val="28"/>
        </w:rPr>
        <w:t>发射机</w:t>
      </w:r>
      <w:r w:rsidR="00431646">
        <w:rPr>
          <w:rFonts w:eastAsiaTheme="minorEastAsia" w:hint="eastAsia"/>
          <w:sz w:val="28"/>
          <w:szCs w:val="28"/>
        </w:rPr>
        <w:t>和</w:t>
      </w:r>
      <w:r w:rsidR="00D50ABE" w:rsidRPr="00464C2F">
        <w:rPr>
          <w:rFonts w:eastAsiaTheme="minorEastAsia"/>
          <w:sz w:val="28"/>
          <w:szCs w:val="28"/>
        </w:rPr>
        <w:t>接收机</w:t>
      </w:r>
      <w:r w:rsidR="00D50ABE">
        <w:rPr>
          <w:rFonts w:eastAsiaTheme="minorEastAsia" w:hint="eastAsia"/>
          <w:sz w:val="28"/>
          <w:szCs w:val="28"/>
        </w:rPr>
        <w:t>的</w:t>
      </w:r>
      <w:r w:rsidR="00D50ABE" w:rsidRPr="00464C2F">
        <w:rPr>
          <w:rFonts w:eastAsiaTheme="minorEastAsia"/>
          <w:sz w:val="28"/>
          <w:szCs w:val="28"/>
        </w:rPr>
        <w:t>典型结构</w:t>
      </w:r>
      <w:r w:rsidR="00D50ABE" w:rsidRPr="00464C2F">
        <w:rPr>
          <w:rFonts w:eastAsiaTheme="minorEastAsia"/>
          <w:sz w:val="28"/>
          <w:szCs w:val="28"/>
        </w:rPr>
        <w:lastRenderedPageBreak/>
        <w:t>见图</w:t>
      </w:r>
      <w:r w:rsidR="00D50ABE">
        <w:rPr>
          <w:rFonts w:eastAsiaTheme="minorEastAsia"/>
          <w:sz w:val="28"/>
          <w:szCs w:val="28"/>
        </w:rPr>
        <w:t>2</w:t>
      </w:r>
      <w:r w:rsidR="00D50ABE" w:rsidRPr="00464C2F">
        <w:rPr>
          <w:rFonts w:eastAsiaTheme="minorEastAsia"/>
          <w:sz w:val="28"/>
          <w:szCs w:val="28"/>
        </w:rPr>
        <w:t>、图</w:t>
      </w:r>
      <w:r w:rsidR="00D50ABE">
        <w:rPr>
          <w:rFonts w:eastAsiaTheme="minorEastAsia"/>
          <w:sz w:val="28"/>
          <w:szCs w:val="28"/>
        </w:rPr>
        <w:t>3</w:t>
      </w:r>
      <w:r w:rsidR="00D50ABE" w:rsidRPr="00464C2F">
        <w:rPr>
          <w:rFonts w:eastAsiaTheme="minorEastAsia"/>
          <w:sz w:val="28"/>
          <w:szCs w:val="28"/>
        </w:rPr>
        <w:t>。</w:t>
      </w:r>
    </w:p>
    <w:p w:rsidR="000B5DB2" w:rsidRPr="00592788" w:rsidRDefault="00431646" w:rsidP="003B6064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仪器使用时</w:t>
      </w:r>
      <w:r w:rsidR="00D50ABE">
        <w:rPr>
          <w:rFonts w:eastAsiaTheme="minorEastAsia"/>
          <w:sz w:val="28"/>
          <w:szCs w:val="28"/>
        </w:rPr>
        <w:t>根据</w:t>
      </w:r>
      <w:r w:rsidR="00D50ABE">
        <w:rPr>
          <w:rFonts w:eastAsiaTheme="minorEastAsia" w:hint="eastAsia"/>
          <w:sz w:val="28"/>
          <w:szCs w:val="28"/>
        </w:rPr>
        <w:t>实地</w:t>
      </w:r>
      <w:r w:rsidR="00D50ABE">
        <w:rPr>
          <w:rFonts w:eastAsiaTheme="minorEastAsia"/>
          <w:sz w:val="28"/>
          <w:szCs w:val="28"/>
        </w:rPr>
        <w:t>情况选择</w:t>
      </w:r>
      <w:r w:rsidR="00D50ABE">
        <w:rPr>
          <w:rFonts w:eastAsiaTheme="minorEastAsia" w:hint="eastAsia"/>
          <w:sz w:val="28"/>
          <w:szCs w:val="28"/>
        </w:rPr>
        <w:t>合适</w:t>
      </w:r>
      <w:r w:rsidR="00D50ABE">
        <w:rPr>
          <w:rFonts w:eastAsiaTheme="minorEastAsia"/>
          <w:sz w:val="28"/>
          <w:szCs w:val="28"/>
        </w:rPr>
        <w:t>的</w:t>
      </w:r>
      <w:r w:rsidR="00D50ABE">
        <w:rPr>
          <w:rFonts w:eastAsiaTheme="minorEastAsia" w:hint="eastAsia"/>
          <w:sz w:val="28"/>
          <w:szCs w:val="28"/>
        </w:rPr>
        <w:t>信号</w:t>
      </w:r>
      <w:r w:rsidR="00D50ABE">
        <w:rPr>
          <w:rFonts w:eastAsiaTheme="minorEastAsia"/>
          <w:sz w:val="28"/>
          <w:szCs w:val="28"/>
        </w:rPr>
        <w:t>施加方式和探测方法</w:t>
      </w:r>
      <w:r w:rsidR="00D50ABE">
        <w:rPr>
          <w:rFonts w:eastAsiaTheme="minorEastAsia" w:hint="eastAsia"/>
          <w:sz w:val="28"/>
          <w:szCs w:val="28"/>
        </w:rPr>
        <w:t>。</w:t>
      </w:r>
      <w:r w:rsidR="000729B0">
        <w:rPr>
          <w:rFonts w:eastAsiaTheme="minorEastAsia" w:hint="eastAsia"/>
          <w:sz w:val="28"/>
          <w:szCs w:val="28"/>
        </w:rPr>
        <w:t>仪器</w:t>
      </w:r>
      <w:r w:rsidR="0042420C">
        <w:rPr>
          <w:rFonts w:eastAsiaTheme="minorEastAsia" w:hint="eastAsia"/>
          <w:sz w:val="28"/>
          <w:szCs w:val="28"/>
        </w:rPr>
        <w:t>基本</w:t>
      </w:r>
      <w:r w:rsidR="00D50ABE">
        <w:rPr>
          <w:rFonts w:eastAsiaTheme="minorEastAsia" w:hint="eastAsia"/>
          <w:sz w:val="28"/>
          <w:szCs w:val="28"/>
        </w:rPr>
        <w:t>工作</w:t>
      </w:r>
      <w:r w:rsidR="0042420C">
        <w:rPr>
          <w:rFonts w:eastAsiaTheme="minorEastAsia" w:hint="eastAsia"/>
          <w:sz w:val="28"/>
          <w:szCs w:val="28"/>
        </w:rPr>
        <w:t>原理为</w:t>
      </w:r>
      <w:r w:rsidR="003B6064">
        <w:rPr>
          <w:rFonts w:eastAsiaTheme="minorEastAsia"/>
          <w:sz w:val="28"/>
          <w:szCs w:val="28"/>
        </w:rPr>
        <w:t>利用</w:t>
      </w:r>
      <w:r w:rsidR="0042420C">
        <w:rPr>
          <w:rFonts w:eastAsiaTheme="minorEastAsia"/>
          <w:sz w:val="28"/>
          <w:szCs w:val="28"/>
        </w:rPr>
        <w:t>发射机</w:t>
      </w:r>
      <w:r w:rsidR="00C76801">
        <w:rPr>
          <w:rFonts w:eastAsiaTheme="minorEastAsia"/>
          <w:sz w:val="28"/>
          <w:szCs w:val="28"/>
        </w:rPr>
        <w:t>产生</w:t>
      </w:r>
      <w:r w:rsidR="003B6064">
        <w:rPr>
          <w:rFonts w:eastAsiaTheme="minorEastAsia"/>
          <w:sz w:val="28"/>
          <w:szCs w:val="28"/>
        </w:rPr>
        <w:t>交变电流</w:t>
      </w:r>
      <w:r w:rsidR="0042420C">
        <w:rPr>
          <w:rFonts w:eastAsiaTheme="minorEastAsia"/>
          <w:sz w:val="28"/>
          <w:szCs w:val="28"/>
        </w:rPr>
        <w:t>，</w:t>
      </w:r>
      <w:r w:rsidR="003B6064">
        <w:rPr>
          <w:rFonts w:eastAsiaTheme="minorEastAsia"/>
          <w:sz w:val="28"/>
          <w:szCs w:val="28"/>
        </w:rPr>
        <w:t>通过发射线圈使其周围产生电磁场</w:t>
      </w:r>
      <w:r w:rsidR="003B6064">
        <w:rPr>
          <w:rFonts w:eastAsiaTheme="minorEastAsia" w:hint="eastAsia"/>
          <w:sz w:val="28"/>
          <w:szCs w:val="28"/>
        </w:rPr>
        <w:t>，</w:t>
      </w:r>
      <w:r w:rsidR="003B6064">
        <w:rPr>
          <w:rFonts w:eastAsiaTheme="minorEastAsia"/>
          <w:sz w:val="28"/>
          <w:szCs w:val="28"/>
        </w:rPr>
        <w:t>当地下存在金属管线时</w:t>
      </w:r>
      <w:r w:rsidR="003B6064">
        <w:rPr>
          <w:rFonts w:eastAsiaTheme="minorEastAsia" w:hint="eastAsia"/>
          <w:sz w:val="28"/>
          <w:szCs w:val="28"/>
        </w:rPr>
        <w:t>，</w:t>
      </w:r>
      <w:r w:rsidR="003B6064">
        <w:rPr>
          <w:rFonts w:eastAsiaTheme="minorEastAsia"/>
          <w:sz w:val="28"/>
          <w:szCs w:val="28"/>
        </w:rPr>
        <w:t>金属管线在电磁场的激发下</w:t>
      </w:r>
      <w:r w:rsidR="003B6064">
        <w:rPr>
          <w:rFonts w:eastAsiaTheme="minorEastAsia" w:hint="eastAsia"/>
          <w:sz w:val="28"/>
          <w:szCs w:val="28"/>
        </w:rPr>
        <w:t>产生二次电磁场。接收机的接收线圈接收到二次电磁场后，就可发现地下金属管线，测量出地下管线的位置和深度。</w:t>
      </w:r>
    </w:p>
    <w:p w:rsidR="00993D66" w:rsidRDefault="00864BA4" w:rsidP="00993D66">
      <w:pPr>
        <w:spacing w:line="360" w:lineRule="auto"/>
        <w:ind w:firstLineChars="810" w:firstLine="1701"/>
        <w:rPr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01.5pt;margin-top:17.6pt;width:214.75pt;height:223.2pt;z-index:-251631616;mso-position-horizontal-relative:text;mso-position-vertical-relative:text">
            <v:imagedata r:id="rId20" o:title="工作位置图3"/>
          </v:shape>
        </w:pict>
      </w:r>
    </w:p>
    <w:p w:rsidR="00993D66" w:rsidRDefault="00993D66" w:rsidP="00993D66">
      <w:pPr>
        <w:spacing w:line="360" w:lineRule="auto"/>
        <w:ind w:firstLineChars="810" w:firstLine="1701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CD24AD" wp14:editId="3604C063">
                <wp:simplePos x="0" y="0"/>
                <wp:positionH relativeFrom="column">
                  <wp:posOffset>2663825</wp:posOffset>
                </wp:positionH>
                <wp:positionV relativeFrom="paragraph">
                  <wp:posOffset>102870</wp:posOffset>
                </wp:positionV>
                <wp:extent cx="600075" cy="514350"/>
                <wp:effectExtent l="0" t="0" r="2857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993EC8" id="直接连接符 30" o:spid="_x0000_s1026" style="position:absolute;left:0;text-align:lef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75pt,8.1pt" to="257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" strokecolor="black [3040]"/>
            </w:pict>
          </mc:Fallback>
        </mc:AlternateConten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                      1</w:t>
      </w:r>
    </w:p>
    <w:p w:rsidR="000944CD" w:rsidRDefault="000944CD" w:rsidP="00993D66">
      <w:pPr>
        <w:spacing w:line="360" w:lineRule="auto"/>
        <w:ind w:firstLineChars="810" w:firstLine="1782"/>
        <w:rPr>
          <w:sz w:val="22"/>
        </w:rPr>
      </w:pPr>
    </w:p>
    <w:p w:rsidR="00993D66" w:rsidRDefault="00993D66" w:rsidP="00993D66">
      <w:pPr>
        <w:spacing w:line="360" w:lineRule="auto"/>
        <w:ind w:firstLineChars="810" w:firstLine="1701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136525</wp:posOffset>
                </wp:positionV>
                <wp:extent cx="466725" cy="390525"/>
                <wp:effectExtent l="0" t="0" r="28575" b="2857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7B846F6" id="直接连接符 28" o:spid="_x0000_s1026" style="position:absolute;left:0;text-align:lef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5pt,10.75pt" to="262.2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" strokecolor="black [3040]"/>
            </w:pict>
          </mc:Fallback>
        </mc:AlternateConten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                       2</w:t>
      </w:r>
    </w:p>
    <w:p w:rsidR="000944CD" w:rsidRDefault="00A205EF" w:rsidP="00993D66">
      <w:pPr>
        <w:spacing w:line="360" w:lineRule="auto"/>
        <w:ind w:firstLineChars="810" w:firstLine="1782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135890</wp:posOffset>
                </wp:positionV>
                <wp:extent cx="200025" cy="247650"/>
                <wp:effectExtent l="0" t="0" r="28575" b="1905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02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CF8A07" id="直接连接符 32" o:spid="_x0000_s1026" style="position:absolute;left:0;text-align:lef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pt,10.7pt" to="179.7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" strokecolor="black [3040]"/>
            </w:pict>
          </mc:Fallback>
        </mc:AlternateConten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</w:t>
      </w:r>
      <w:r w:rsidR="00993D66">
        <w:rPr>
          <w:sz w:val="22"/>
        </w:rPr>
        <w:t xml:space="preserve">   </w:t>
      </w:r>
      <w:r>
        <w:rPr>
          <w:sz w:val="22"/>
        </w:rPr>
        <w:t xml:space="preserve">     3</w:t>
      </w:r>
    </w:p>
    <w:p w:rsidR="000944CD" w:rsidRDefault="000944CD" w:rsidP="00993D66">
      <w:pPr>
        <w:spacing w:line="360" w:lineRule="auto"/>
        <w:ind w:firstLineChars="810" w:firstLine="1782"/>
        <w:rPr>
          <w:sz w:val="22"/>
        </w:rPr>
      </w:pPr>
    </w:p>
    <w:p w:rsidR="000944CD" w:rsidRDefault="000944CD" w:rsidP="00993D66">
      <w:pPr>
        <w:spacing w:line="360" w:lineRule="auto"/>
        <w:ind w:firstLineChars="810" w:firstLine="1782"/>
        <w:rPr>
          <w:sz w:val="22"/>
        </w:rPr>
      </w:pPr>
    </w:p>
    <w:p w:rsidR="000944CD" w:rsidRPr="00A205EF" w:rsidRDefault="00993D66" w:rsidP="00993D66">
      <w:pPr>
        <w:spacing w:line="360" w:lineRule="auto"/>
        <w:ind w:firstLineChars="810" w:firstLine="1782"/>
        <w:rPr>
          <w:rFonts w:ascii="@宋体" w:eastAsia="@宋体" w:hAnsi="@宋体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2DF6FF" wp14:editId="2A6953F4">
                <wp:simplePos x="0" y="0"/>
                <wp:positionH relativeFrom="column">
                  <wp:posOffset>2711450</wp:posOffset>
                </wp:positionH>
                <wp:positionV relativeFrom="paragraph">
                  <wp:posOffset>203200</wp:posOffset>
                </wp:positionV>
                <wp:extent cx="352425" cy="447675"/>
                <wp:effectExtent l="0" t="0" r="28575" b="2857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2BC91A" id="直接连接符 33" o:spid="_x0000_s1026" style="position:absolute;left:0;text-align:lef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pt,16pt" to="241.2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" strokecolor="black [3040]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4515E9" wp14:editId="126659CC">
                <wp:simplePos x="0" y="0"/>
                <wp:positionH relativeFrom="column">
                  <wp:posOffset>1844675</wp:posOffset>
                </wp:positionH>
                <wp:positionV relativeFrom="paragraph">
                  <wp:posOffset>203835</wp:posOffset>
                </wp:positionV>
                <wp:extent cx="523875" cy="295275"/>
                <wp:effectExtent l="0" t="0" r="28575" b="285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3C8BE5" id="直接连接符 35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16.05pt" to="186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" strokecolor="black [3040]"/>
            </w:pict>
          </mc:Fallback>
        </mc:AlternateContent>
      </w:r>
      <w:r w:rsidR="00A205EF">
        <w:rPr>
          <w:sz w:val="22"/>
        </w:rPr>
        <w:t xml:space="preserve"> </w:t>
      </w:r>
      <w:r>
        <w:rPr>
          <w:sz w:val="22"/>
        </w:rPr>
        <w:t xml:space="preserve">   </w:t>
      </w:r>
      <w:r w:rsidR="00A205EF">
        <w:rPr>
          <w:sz w:val="22"/>
        </w:rPr>
        <w:t xml:space="preserve"> </w:t>
      </w:r>
      <w:r w:rsidR="00A205EF">
        <w:rPr>
          <w:rFonts w:hint="eastAsia"/>
          <w:sz w:val="22"/>
        </w:rPr>
        <w:t>管线深度</w:t>
      </w:r>
      <w:r w:rsidR="00A205EF" w:rsidRPr="00A205EF">
        <w:rPr>
          <w:rFonts w:asciiTheme="majorEastAsia" w:eastAsiaTheme="majorEastAsia" w:hAnsiTheme="majorEastAsia"/>
          <w:sz w:val="22"/>
        </w:rPr>
        <w:t xml:space="preserve"> </w:t>
      </w:r>
      <w:r w:rsidR="00A205EF">
        <w:rPr>
          <w:rFonts w:asciiTheme="majorEastAsia" w:eastAsiaTheme="majorEastAsia" w:hAnsiTheme="majorEastAsia"/>
          <w:sz w:val="22"/>
        </w:rPr>
        <w:t xml:space="preserve">          </w:t>
      </w:r>
      <w:r w:rsidR="00A205EF" w:rsidRPr="00A205EF">
        <w:rPr>
          <w:rFonts w:asciiTheme="majorEastAsia" w:eastAsiaTheme="majorEastAsia" w:hAnsiTheme="majorEastAsia"/>
          <w:sz w:val="22"/>
        </w:rPr>
        <w:t xml:space="preserve"> 定位偏距</w:t>
      </w:r>
    </w:p>
    <w:p w:rsidR="000944CD" w:rsidRPr="00A205EF" w:rsidRDefault="000944CD" w:rsidP="00993D66">
      <w:pPr>
        <w:spacing w:line="360" w:lineRule="auto"/>
        <w:ind w:firstLineChars="810" w:firstLine="1782"/>
        <w:rPr>
          <w:rFonts w:ascii="@宋体" w:eastAsia="@宋体" w:hAnsi="@宋体"/>
          <w:sz w:val="22"/>
        </w:rPr>
      </w:pPr>
    </w:p>
    <w:p w:rsidR="00A205EF" w:rsidRPr="00A205EF" w:rsidRDefault="00A205EF" w:rsidP="00993D66">
      <w:pPr>
        <w:spacing w:line="360" w:lineRule="auto"/>
        <w:ind w:firstLineChars="810" w:firstLine="1782"/>
        <w:rPr>
          <w:rFonts w:ascii="@宋体" w:eastAsia="@宋体" w:hAnsi="@宋体"/>
          <w:sz w:val="22"/>
        </w:rPr>
      </w:pPr>
    </w:p>
    <w:p w:rsidR="000944CD" w:rsidRPr="00A205EF" w:rsidRDefault="00A205EF" w:rsidP="00993D66">
      <w:pPr>
        <w:spacing w:line="360" w:lineRule="auto"/>
        <w:ind w:firstLineChars="810" w:firstLine="1782"/>
        <w:rPr>
          <w:rFonts w:ascii="@宋体" w:eastAsia="@宋体" w:hAnsi="@宋体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102235</wp:posOffset>
                </wp:positionV>
                <wp:extent cx="409575" cy="161925"/>
                <wp:effectExtent l="0" t="0" r="28575" b="2857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A726936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5pt,8.05pt" to="257.7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" strokecolor="black [3040]"/>
            </w:pict>
          </mc:Fallback>
        </mc:AlternateConten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</w:t>
      </w:r>
      <w:r w:rsidR="00993D66">
        <w:rPr>
          <w:sz w:val="22"/>
        </w:rPr>
        <w:t xml:space="preserve">   </w:t>
      </w:r>
      <w:r>
        <w:rPr>
          <w:sz w:val="22"/>
        </w:rPr>
        <w:t xml:space="preserve">  </w:t>
      </w:r>
      <w:r>
        <w:rPr>
          <w:rFonts w:ascii="@宋体" w:eastAsia="@宋体" w:hAnsi="@宋体" w:hint="eastAsia"/>
          <w:sz w:val="22"/>
        </w:rPr>
        <w:t xml:space="preserve"> </w:t>
      </w:r>
      <w:r>
        <w:rPr>
          <w:rFonts w:ascii="@宋体" w:eastAsia="@宋体" w:hAnsi="@宋体"/>
          <w:sz w:val="22"/>
        </w:rPr>
        <w:t xml:space="preserve"> </w:t>
      </w:r>
      <w:r>
        <w:rPr>
          <w:rFonts w:ascii="@宋体" w:eastAsia="@宋体" w:hAnsi="@宋体" w:hint="eastAsia"/>
          <w:sz w:val="22"/>
        </w:rPr>
        <w:t xml:space="preserve"> </w:t>
      </w:r>
      <w:r>
        <w:rPr>
          <w:rFonts w:ascii="@宋体" w:eastAsia="@宋体" w:hAnsi="@宋体"/>
          <w:sz w:val="22"/>
        </w:rPr>
        <w:t xml:space="preserve">             4</w:t>
      </w:r>
    </w:p>
    <w:p w:rsidR="000944CD" w:rsidRPr="00993D66" w:rsidRDefault="000944CD" w:rsidP="00993D66">
      <w:pPr>
        <w:spacing w:line="360" w:lineRule="auto"/>
        <w:ind w:firstLineChars="810" w:firstLine="1782"/>
        <w:rPr>
          <w:sz w:val="22"/>
        </w:rPr>
      </w:pPr>
    </w:p>
    <w:p w:rsidR="0042420C" w:rsidRPr="00A205EF" w:rsidRDefault="0042420C" w:rsidP="00993D66">
      <w:pPr>
        <w:spacing w:line="360" w:lineRule="auto"/>
        <w:ind w:firstLineChars="810" w:firstLine="1782"/>
        <w:rPr>
          <w:sz w:val="22"/>
          <w:szCs w:val="24"/>
        </w:rPr>
      </w:pPr>
      <w:r w:rsidRPr="00A205EF">
        <w:rPr>
          <w:rFonts w:hint="eastAsia"/>
          <w:sz w:val="22"/>
          <w:szCs w:val="24"/>
        </w:rPr>
        <w:t>1</w:t>
      </w:r>
      <w:r w:rsidRPr="00A205EF">
        <w:rPr>
          <w:rFonts w:hint="eastAsia"/>
          <w:sz w:val="22"/>
          <w:szCs w:val="24"/>
        </w:rPr>
        <w:t>—接收机</w:t>
      </w:r>
      <w:r w:rsidRPr="00A205EF">
        <w:rPr>
          <w:rFonts w:hint="eastAsia"/>
          <w:sz w:val="22"/>
          <w:szCs w:val="24"/>
        </w:rPr>
        <w:t xml:space="preserve"> 2</w:t>
      </w:r>
      <w:r w:rsidRPr="00A205EF">
        <w:rPr>
          <w:rFonts w:hint="eastAsia"/>
          <w:sz w:val="22"/>
          <w:szCs w:val="24"/>
        </w:rPr>
        <w:t>—发射机</w:t>
      </w:r>
      <w:r w:rsidRPr="00A205EF">
        <w:rPr>
          <w:rFonts w:hint="eastAsia"/>
          <w:sz w:val="22"/>
          <w:szCs w:val="24"/>
        </w:rPr>
        <w:t xml:space="preserve"> 3</w:t>
      </w:r>
      <w:r w:rsidRPr="00A205EF">
        <w:rPr>
          <w:rFonts w:hint="eastAsia"/>
          <w:sz w:val="22"/>
          <w:szCs w:val="24"/>
        </w:rPr>
        <w:t>—地面</w:t>
      </w:r>
      <w:r w:rsidR="000944CD" w:rsidRPr="00A205EF">
        <w:rPr>
          <w:rFonts w:hint="eastAsia"/>
          <w:sz w:val="22"/>
          <w:szCs w:val="24"/>
        </w:rPr>
        <w:t xml:space="preserve"> </w:t>
      </w:r>
      <w:r w:rsidR="000944CD" w:rsidRPr="00A205EF">
        <w:rPr>
          <w:sz w:val="22"/>
          <w:szCs w:val="24"/>
        </w:rPr>
        <w:t>4</w:t>
      </w:r>
      <w:r w:rsidR="000944CD" w:rsidRPr="00A205EF">
        <w:rPr>
          <w:rFonts w:hint="eastAsia"/>
          <w:sz w:val="22"/>
          <w:szCs w:val="24"/>
        </w:rPr>
        <w:t>—被测管线</w:t>
      </w:r>
    </w:p>
    <w:p w:rsidR="00A205EF" w:rsidRDefault="001E4E25" w:rsidP="00993D66">
      <w:pPr>
        <w:spacing w:line="360" w:lineRule="auto"/>
        <w:ind w:firstLineChars="1010" w:firstLine="2424"/>
        <w:jc w:val="left"/>
        <w:rPr>
          <w:rFonts w:eastAsiaTheme="minorEastAsia"/>
          <w:sz w:val="24"/>
          <w:szCs w:val="24"/>
        </w:rPr>
      </w:pPr>
      <w:r w:rsidRPr="00E72B0B">
        <w:rPr>
          <w:rFonts w:eastAsiaTheme="minorEastAsia"/>
          <w:sz w:val="24"/>
          <w:szCs w:val="24"/>
        </w:rPr>
        <w:t>图</w:t>
      </w:r>
      <w:r>
        <w:rPr>
          <w:rFonts w:eastAsiaTheme="minorEastAsia"/>
          <w:sz w:val="24"/>
          <w:szCs w:val="24"/>
        </w:rPr>
        <w:t xml:space="preserve">1 </w:t>
      </w:r>
      <w:r>
        <w:rPr>
          <w:rFonts w:eastAsiaTheme="minorEastAsia" w:hint="eastAsia"/>
          <w:sz w:val="24"/>
          <w:szCs w:val="24"/>
        </w:rPr>
        <w:t>仪器</w:t>
      </w:r>
      <w:r>
        <w:rPr>
          <w:rFonts w:eastAsiaTheme="minorEastAsia"/>
          <w:sz w:val="24"/>
          <w:szCs w:val="24"/>
        </w:rPr>
        <w:t>工作位置示意图</w:t>
      </w:r>
    </w:p>
    <w:p w:rsidR="00993D66" w:rsidRDefault="00606C86" w:rsidP="00993D66">
      <w:pPr>
        <w:spacing w:line="360" w:lineRule="auto"/>
        <w:jc w:val="left"/>
        <w:rPr>
          <w:rFonts w:eastAsiaTheme="minorEastAsia"/>
          <w:sz w:val="24"/>
          <w:szCs w:val="24"/>
        </w:rPr>
      </w:pP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4046058</wp:posOffset>
                </wp:positionH>
                <wp:positionV relativeFrom="paragraph">
                  <wp:posOffset>147955</wp:posOffset>
                </wp:positionV>
                <wp:extent cx="504825" cy="374650"/>
                <wp:effectExtent l="0" t="0" r="28575" b="2540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374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C87C3A" id="直接连接符 20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6pt,11.65pt" to="358.3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" strokecolor="black [3040]"/>
            </w:pict>
          </mc:Fallback>
        </mc:AlternateContent>
      </w:r>
      <w:r w:rsidR="00864BA4">
        <w:rPr>
          <w:noProof/>
          <w:sz w:val="24"/>
          <w:szCs w:val="24"/>
        </w:rPr>
        <w:pict>
          <v:shape id="_x0000_s1027" type="#_x0000_t75" alt="1" style="position:absolute;margin-left:256.25pt;margin-top:3.45pt;width:174.6pt;height:180.6pt;z-index:-251651072;mso-position-horizontal-relative:text;mso-position-vertical-relative:text">
            <v:imagedata r:id="rId21" o:title="接收机"/>
          </v:shape>
        </w:pict>
      </w:r>
      <w:r w:rsidR="00993D66"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3921126</wp:posOffset>
                </wp:positionH>
                <wp:positionV relativeFrom="paragraph">
                  <wp:posOffset>97790</wp:posOffset>
                </wp:positionV>
                <wp:extent cx="190500" cy="234950"/>
                <wp:effectExtent l="0" t="0" r="19050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3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37CBA99" id="直接连接符 16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75pt,7.7pt" to="323.7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" strokecolor="black [3040]"/>
            </w:pict>
          </mc:Fallback>
        </mc:AlternateContent>
      </w:r>
      <w:r w:rsidR="00993D66">
        <w:rPr>
          <w:rFonts w:eastAsiaTheme="minorEastAsia" w:hint="eastAsia"/>
          <w:sz w:val="24"/>
          <w:szCs w:val="24"/>
        </w:rPr>
        <w:t xml:space="preserve"> </w:t>
      </w:r>
      <w:r w:rsidR="00993D66">
        <w:rPr>
          <w:rFonts w:eastAsiaTheme="minorEastAsia"/>
          <w:sz w:val="24"/>
          <w:szCs w:val="24"/>
        </w:rPr>
        <w:t xml:space="preserve">                                                     1     2</w:t>
      </w:r>
    </w:p>
    <w:bookmarkEnd w:id="13"/>
    <w:p w:rsidR="003B6064" w:rsidRPr="00993D66" w:rsidRDefault="00993D66" w:rsidP="00993D66">
      <w:pPr>
        <w:spacing w:line="360" w:lineRule="auto"/>
        <w:rPr>
          <w:rFonts w:eastAsiaTheme="minorEastAsia"/>
          <w:sz w:val="24"/>
          <w:szCs w:val="24"/>
        </w:rPr>
      </w:pP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4343238</wp:posOffset>
                </wp:positionH>
                <wp:positionV relativeFrom="paragraph">
                  <wp:posOffset>89535</wp:posOffset>
                </wp:positionV>
                <wp:extent cx="295275" cy="187325"/>
                <wp:effectExtent l="0" t="0" r="28575" b="2222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18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12CB8F" id="直接连接符 21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pt,7.05pt" to="365.2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" strokecolor="black [3040]"/>
            </w:pict>
          </mc:Fallback>
        </mc:AlternateContent>
      </w: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FC82B7" wp14:editId="2A2F650C">
                <wp:simplePos x="0" y="0"/>
                <wp:positionH relativeFrom="column">
                  <wp:posOffset>654050</wp:posOffset>
                </wp:positionH>
                <wp:positionV relativeFrom="paragraph">
                  <wp:posOffset>145415</wp:posOffset>
                </wp:positionV>
                <wp:extent cx="285750" cy="463550"/>
                <wp:effectExtent l="0" t="0" r="19050" b="317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6C0D9A" id="直接连接符 23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5pt,11.45pt" to="74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" strokecolor="black [3040]"/>
            </w:pict>
          </mc:Fallback>
        </mc:AlternateContent>
      </w: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2F9BAB" wp14:editId="5273A452">
                <wp:simplePos x="0" y="0"/>
                <wp:positionH relativeFrom="column">
                  <wp:posOffset>787400</wp:posOffset>
                </wp:positionH>
                <wp:positionV relativeFrom="paragraph">
                  <wp:posOffset>152400</wp:posOffset>
                </wp:positionV>
                <wp:extent cx="495300" cy="534670"/>
                <wp:effectExtent l="0" t="0" r="19050" b="1778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534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F3C09D" id="直接连接符 24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pt,12pt" to="101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" strokecolor="black [3040]"/>
            </w:pict>
          </mc:Fallback>
        </mc:AlternateContent>
      </w: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31F051" wp14:editId="60DD35BB">
                <wp:simplePos x="0" y="0"/>
                <wp:positionH relativeFrom="column">
                  <wp:posOffset>1187450</wp:posOffset>
                </wp:positionH>
                <wp:positionV relativeFrom="paragraph">
                  <wp:posOffset>132715</wp:posOffset>
                </wp:positionV>
                <wp:extent cx="533400" cy="544195"/>
                <wp:effectExtent l="0" t="0" r="19050" b="2730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544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E372EC" id="直接连接符 25" o:spid="_x0000_s1026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pt,10.45pt" to="135.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" strokecolor="black [3040]"/>
            </w:pict>
          </mc:Fallback>
        </mc:AlternateContent>
      </w:r>
      <w:r>
        <w:rPr>
          <w:rFonts w:eastAsiaTheme="minorEastAsia" w:hint="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  1    2    3                                     3</w:t>
      </w:r>
    </w:p>
    <w:p w:rsidR="000B5DB2" w:rsidRPr="00993D66" w:rsidRDefault="00864BA4" w:rsidP="00993D66">
      <w:pPr>
        <w:spacing w:line="360" w:lineRule="auto"/>
        <w:jc w:val="left"/>
        <w:rPr>
          <w:rFonts w:eastAsiaTheme="minorEastAsia"/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75" style="position:absolute;margin-left:12.65pt;margin-top:2.85pt;width:193.35pt;height:127pt;z-index:-251649024;mso-position-horizontal-relative:text;mso-position-vertical-relative:text">
            <v:imagedata r:id="rId22" o:title="发射机" croptop="15359f" cropbottom="13354f"/>
          </v:shape>
        </w:pict>
      </w:r>
    </w:p>
    <w:p w:rsidR="003B6064" w:rsidRPr="00993D66" w:rsidRDefault="003B6064" w:rsidP="00993D66">
      <w:pPr>
        <w:spacing w:line="360" w:lineRule="auto"/>
        <w:jc w:val="left"/>
        <w:rPr>
          <w:rFonts w:eastAsiaTheme="minorEastAsia"/>
          <w:sz w:val="24"/>
          <w:szCs w:val="24"/>
        </w:rPr>
      </w:pPr>
    </w:p>
    <w:p w:rsidR="006919DD" w:rsidRPr="00993D66" w:rsidRDefault="006919DD" w:rsidP="00993D66">
      <w:pPr>
        <w:spacing w:line="360" w:lineRule="auto"/>
        <w:jc w:val="left"/>
        <w:rPr>
          <w:rFonts w:eastAsiaTheme="minorEastAsia"/>
          <w:sz w:val="24"/>
          <w:szCs w:val="24"/>
        </w:rPr>
      </w:pPr>
    </w:p>
    <w:p w:rsidR="006919DD" w:rsidRPr="00993D66" w:rsidRDefault="006919DD" w:rsidP="006919DD">
      <w:pPr>
        <w:spacing w:line="360" w:lineRule="auto"/>
        <w:jc w:val="left"/>
        <w:rPr>
          <w:rFonts w:eastAsiaTheme="minorEastAsia"/>
          <w:sz w:val="24"/>
          <w:szCs w:val="24"/>
        </w:rPr>
      </w:pPr>
    </w:p>
    <w:p w:rsidR="006919DD" w:rsidRPr="00993D66" w:rsidRDefault="00993D66" w:rsidP="006919DD">
      <w:pPr>
        <w:spacing w:line="360" w:lineRule="auto"/>
        <w:jc w:val="left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4531995</wp:posOffset>
                </wp:positionH>
                <wp:positionV relativeFrom="paragraph">
                  <wp:posOffset>191932</wp:posOffset>
                </wp:positionV>
                <wp:extent cx="466725" cy="438150"/>
                <wp:effectExtent l="0" t="0" r="28575" b="1905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29E8BA" id="直接连接符 36" o:spid="_x0000_s1026" style="position:absolute;left:0;text-align:lef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85pt,15.1pt" to="393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" strokecolor="black [3040]"/>
            </w:pict>
          </mc:Fallback>
        </mc:AlternateContent>
      </w:r>
      <w:r>
        <w:rPr>
          <w:rFonts w:eastAsiaTheme="minorEastAsia" w:hint="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                                                       4</w:t>
      </w:r>
    </w:p>
    <w:p w:rsidR="006919DD" w:rsidRPr="00993D66" w:rsidRDefault="00993D66" w:rsidP="006919DD">
      <w:pPr>
        <w:spacing w:line="360" w:lineRule="auto"/>
        <w:jc w:val="left"/>
        <w:rPr>
          <w:rFonts w:eastAsiaTheme="minorEastAsia"/>
          <w:sz w:val="24"/>
          <w:szCs w:val="24"/>
        </w:rPr>
      </w:pP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16510</wp:posOffset>
                </wp:positionV>
                <wp:extent cx="285750" cy="276225"/>
                <wp:effectExtent l="0" t="0" r="19050" b="2857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94A7D4" id="直接连接符 26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5pt,1.3pt" to="7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" strokecolor="black [3040]"/>
            </w:pict>
          </mc:Fallback>
        </mc:AlternateContent>
      </w:r>
      <w:r w:rsidRPr="00993D66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16510</wp:posOffset>
                </wp:positionV>
                <wp:extent cx="381000" cy="276225"/>
                <wp:effectExtent l="0" t="0" r="19050" b="2857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F2F0D4E" id="直接连接符 27" o:spid="_x0000_s1026" style="position:absolute;left:0;text-align:lef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25pt,1.3pt" to="115.2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" strokecolor="black [3040]"/>
            </w:pict>
          </mc:Fallback>
        </mc:AlternateContent>
      </w:r>
    </w:p>
    <w:p w:rsidR="006919DD" w:rsidRPr="00993D66" w:rsidRDefault="00A205EF" w:rsidP="00A205EF">
      <w:pPr>
        <w:spacing w:line="360" w:lineRule="auto"/>
        <w:ind w:firstLineChars="100" w:firstLine="240"/>
        <w:jc w:val="left"/>
        <w:rPr>
          <w:rFonts w:eastAsiaTheme="minorEastAsia"/>
          <w:sz w:val="24"/>
          <w:szCs w:val="24"/>
        </w:rPr>
      </w:pPr>
      <w:r w:rsidRPr="00993D66">
        <w:rPr>
          <w:rFonts w:eastAsiaTheme="minorEastAsia" w:hint="eastAsia"/>
          <w:sz w:val="24"/>
          <w:szCs w:val="24"/>
        </w:rPr>
        <w:t xml:space="preserve">           4</w:t>
      </w:r>
    </w:p>
    <w:p w:rsidR="00993D66" w:rsidRPr="00E72B0B" w:rsidRDefault="00A205EF" w:rsidP="00993D66">
      <w:pPr>
        <w:rPr>
          <w:rFonts w:eastAsiaTheme="minorEastAsia"/>
          <w:sz w:val="24"/>
          <w:szCs w:val="24"/>
        </w:rPr>
      </w:pPr>
      <w:r w:rsidRPr="00993D66">
        <w:rPr>
          <w:rFonts w:eastAsiaTheme="minorEastAsia" w:hint="eastAsia"/>
          <w:sz w:val="24"/>
          <w:szCs w:val="24"/>
        </w:rPr>
        <w:t>1</w:t>
      </w:r>
      <w:r w:rsidRPr="00993D66">
        <w:rPr>
          <w:rFonts w:eastAsiaTheme="minorEastAsia"/>
          <w:sz w:val="24"/>
          <w:szCs w:val="24"/>
        </w:rPr>
        <w:t>—</w:t>
      </w:r>
      <w:r w:rsidRPr="00993D66">
        <w:rPr>
          <w:rFonts w:eastAsiaTheme="minorEastAsia" w:hint="eastAsia"/>
          <w:sz w:val="24"/>
          <w:szCs w:val="24"/>
        </w:rPr>
        <w:t>显示屏</w:t>
      </w:r>
      <w:r w:rsidRPr="00993D66">
        <w:rPr>
          <w:rFonts w:eastAsiaTheme="minorEastAsia"/>
          <w:sz w:val="24"/>
          <w:szCs w:val="24"/>
        </w:rPr>
        <w:t>2—</w:t>
      </w:r>
      <w:r w:rsidRPr="00993D66">
        <w:rPr>
          <w:rFonts w:eastAsiaTheme="minorEastAsia" w:hint="eastAsia"/>
          <w:sz w:val="24"/>
          <w:szCs w:val="24"/>
        </w:rPr>
        <w:t>按钮</w:t>
      </w:r>
      <w:r w:rsidRPr="00993D66">
        <w:rPr>
          <w:rFonts w:eastAsiaTheme="minorEastAsia"/>
          <w:sz w:val="24"/>
          <w:szCs w:val="24"/>
        </w:rPr>
        <w:t>3—</w:t>
      </w:r>
      <w:r w:rsidRPr="00993D66">
        <w:rPr>
          <w:rFonts w:eastAsiaTheme="minorEastAsia"/>
          <w:sz w:val="24"/>
          <w:szCs w:val="24"/>
        </w:rPr>
        <w:t>手柄</w:t>
      </w:r>
      <w:r w:rsidRPr="00993D66">
        <w:rPr>
          <w:rFonts w:eastAsiaTheme="minorEastAsia"/>
          <w:sz w:val="24"/>
          <w:szCs w:val="24"/>
        </w:rPr>
        <w:t>4—</w:t>
      </w:r>
      <w:r w:rsidR="00431646">
        <w:rPr>
          <w:rFonts w:eastAsiaTheme="minorEastAsia" w:hint="eastAsia"/>
          <w:sz w:val="24"/>
          <w:szCs w:val="24"/>
        </w:rPr>
        <w:t>接</w:t>
      </w:r>
      <w:r w:rsidR="00993D66">
        <w:rPr>
          <w:rFonts w:eastAsiaTheme="minorEastAsia" w:hint="eastAsia"/>
          <w:sz w:val="24"/>
          <w:szCs w:val="24"/>
        </w:rPr>
        <w:t>线口</w:t>
      </w:r>
      <w:r w:rsidR="00993D66">
        <w:rPr>
          <w:rFonts w:eastAsiaTheme="minorEastAsia" w:hint="eastAsia"/>
          <w:sz w:val="24"/>
          <w:szCs w:val="24"/>
        </w:rPr>
        <w:t xml:space="preserve"> </w:t>
      </w:r>
      <w:r w:rsidR="00993D66">
        <w:rPr>
          <w:rFonts w:eastAsiaTheme="minorEastAsia"/>
          <w:sz w:val="24"/>
          <w:szCs w:val="24"/>
        </w:rPr>
        <w:t xml:space="preserve">     </w:t>
      </w:r>
      <w:r w:rsidR="00993D66" w:rsidRPr="00E72B0B">
        <w:rPr>
          <w:rFonts w:eastAsiaTheme="minorEastAsia" w:hint="eastAsia"/>
          <w:sz w:val="24"/>
          <w:szCs w:val="24"/>
        </w:rPr>
        <w:t>1</w:t>
      </w:r>
      <w:r w:rsidR="00993D66" w:rsidRPr="00E72B0B">
        <w:rPr>
          <w:rFonts w:eastAsiaTheme="minorEastAsia"/>
          <w:sz w:val="24"/>
          <w:szCs w:val="24"/>
        </w:rPr>
        <w:t>—</w:t>
      </w:r>
      <w:r w:rsidR="00993D66" w:rsidRPr="00E72B0B">
        <w:rPr>
          <w:rFonts w:eastAsiaTheme="minorEastAsia" w:hint="eastAsia"/>
          <w:sz w:val="24"/>
          <w:szCs w:val="24"/>
        </w:rPr>
        <w:t>显示屏</w:t>
      </w:r>
      <w:r w:rsidR="00993D66" w:rsidRPr="00E72B0B">
        <w:rPr>
          <w:rFonts w:eastAsiaTheme="minorEastAsia"/>
          <w:sz w:val="24"/>
          <w:szCs w:val="24"/>
        </w:rPr>
        <w:t>2—</w:t>
      </w:r>
      <w:r w:rsidR="00993D66" w:rsidRPr="00E72B0B">
        <w:rPr>
          <w:rFonts w:eastAsiaTheme="minorEastAsia" w:hint="eastAsia"/>
          <w:sz w:val="24"/>
          <w:szCs w:val="24"/>
        </w:rPr>
        <w:t>按钮</w:t>
      </w:r>
      <w:r w:rsidR="00993D66" w:rsidRPr="00E72B0B">
        <w:rPr>
          <w:rFonts w:eastAsiaTheme="minorEastAsia"/>
          <w:sz w:val="24"/>
          <w:szCs w:val="24"/>
        </w:rPr>
        <w:t>3—</w:t>
      </w:r>
      <w:r w:rsidR="00993D66" w:rsidRPr="00E72B0B">
        <w:rPr>
          <w:rFonts w:eastAsiaTheme="minorEastAsia"/>
          <w:sz w:val="24"/>
          <w:szCs w:val="24"/>
        </w:rPr>
        <w:t>手柄</w:t>
      </w:r>
      <w:r w:rsidR="00993D66" w:rsidRPr="00E72B0B">
        <w:rPr>
          <w:rFonts w:eastAsiaTheme="minorEastAsia"/>
          <w:sz w:val="24"/>
          <w:szCs w:val="24"/>
        </w:rPr>
        <w:t xml:space="preserve"> 4—</w:t>
      </w:r>
      <w:r w:rsidR="00993D66">
        <w:rPr>
          <w:rFonts w:eastAsiaTheme="minorEastAsia"/>
          <w:sz w:val="24"/>
          <w:szCs w:val="24"/>
        </w:rPr>
        <w:t>下</w:t>
      </w:r>
      <w:r w:rsidR="00993D66" w:rsidRPr="00E72B0B">
        <w:rPr>
          <w:rFonts w:eastAsiaTheme="minorEastAsia" w:hint="eastAsia"/>
          <w:sz w:val="24"/>
          <w:szCs w:val="24"/>
        </w:rPr>
        <w:t>底面</w:t>
      </w:r>
    </w:p>
    <w:p w:rsidR="00993D66" w:rsidRDefault="00A205EF" w:rsidP="00993D66">
      <w:pPr>
        <w:spacing w:line="360" w:lineRule="auto"/>
        <w:ind w:firstLineChars="200" w:firstLine="480"/>
        <w:jc w:val="left"/>
        <w:rPr>
          <w:rFonts w:eastAsiaTheme="minorEastAsia"/>
          <w:sz w:val="24"/>
          <w:szCs w:val="24"/>
        </w:rPr>
      </w:pPr>
      <w:r w:rsidRPr="00E72B0B">
        <w:rPr>
          <w:rFonts w:eastAsiaTheme="minorEastAsia"/>
          <w:sz w:val="24"/>
          <w:szCs w:val="24"/>
        </w:rPr>
        <w:t>图</w:t>
      </w:r>
      <w:r>
        <w:rPr>
          <w:rFonts w:eastAsiaTheme="minorEastAsia"/>
          <w:sz w:val="24"/>
          <w:szCs w:val="24"/>
        </w:rPr>
        <w:t>2</w:t>
      </w:r>
      <w:r>
        <w:rPr>
          <w:rFonts w:eastAsiaTheme="minorEastAsia"/>
          <w:sz w:val="24"/>
          <w:szCs w:val="24"/>
        </w:rPr>
        <w:t>发射机</w:t>
      </w:r>
      <w:r>
        <w:rPr>
          <w:rFonts w:eastAsiaTheme="minorEastAsia" w:hint="eastAsia"/>
          <w:sz w:val="24"/>
          <w:szCs w:val="24"/>
        </w:rPr>
        <w:t>的</w:t>
      </w:r>
      <w:r w:rsidRPr="00E72B0B">
        <w:rPr>
          <w:rFonts w:eastAsiaTheme="minorEastAsia"/>
          <w:sz w:val="24"/>
          <w:szCs w:val="24"/>
        </w:rPr>
        <w:t>典型结构示意图</w:t>
      </w:r>
      <w:r w:rsidR="00993D66">
        <w:rPr>
          <w:rFonts w:eastAsiaTheme="minorEastAsia" w:hint="eastAsia"/>
          <w:sz w:val="24"/>
          <w:szCs w:val="24"/>
        </w:rPr>
        <w:t xml:space="preserve"> </w:t>
      </w:r>
      <w:r w:rsidR="00993D66">
        <w:rPr>
          <w:rFonts w:eastAsiaTheme="minorEastAsia"/>
          <w:sz w:val="24"/>
          <w:szCs w:val="24"/>
        </w:rPr>
        <w:t xml:space="preserve">           </w:t>
      </w:r>
      <w:r w:rsidR="00993D66" w:rsidRPr="00E72B0B">
        <w:rPr>
          <w:rFonts w:eastAsiaTheme="minorEastAsia"/>
          <w:sz w:val="24"/>
          <w:szCs w:val="24"/>
        </w:rPr>
        <w:t>图</w:t>
      </w:r>
      <w:r w:rsidR="00993D66">
        <w:rPr>
          <w:rFonts w:eastAsiaTheme="minorEastAsia"/>
          <w:sz w:val="24"/>
          <w:szCs w:val="24"/>
        </w:rPr>
        <w:t>3</w:t>
      </w:r>
      <w:r w:rsidR="00993D66" w:rsidRPr="00E72B0B">
        <w:rPr>
          <w:rFonts w:eastAsiaTheme="minorEastAsia"/>
          <w:sz w:val="24"/>
          <w:szCs w:val="24"/>
        </w:rPr>
        <w:t>接收机</w:t>
      </w:r>
      <w:r w:rsidR="00993D66">
        <w:rPr>
          <w:rFonts w:eastAsiaTheme="minorEastAsia" w:hint="eastAsia"/>
          <w:sz w:val="24"/>
          <w:szCs w:val="24"/>
        </w:rPr>
        <w:t>的</w:t>
      </w:r>
      <w:r w:rsidR="00993D66" w:rsidRPr="00E72B0B">
        <w:rPr>
          <w:rFonts w:eastAsiaTheme="minorEastAsia"/>
          <w:sz w:val="24"/>
          <w:szCs w:val="24"/>
        </w:rPr>
        <w:t>典型结构示意图</w:t>
      </w:r>
    </w:p>
    <w:p w:rsidR="006919DD" w:rsidRPr="00993D66" w:rsidRDefault="006919DD" w:rsidP="00A205EF">
      <w:pPr>
        <w:spacing w:line="360" w:lineRule="auto"/>
        <w:ind w:firstLineChars="100" w:firstLine="280"/>
        <w:jc w:val="left"/>
        <w:rPr>
          <w:rFonts w:eastAsiaTheme="minorEastAsia"/>
          <w:sz w:val="28"/>
          <w:szCs w:val="28"/>
        </w:rPr>
      </w:pPr>
    </w:p>
    <w:p w:rsidR="00AC18C7" w:rsidRDefault="0015116A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15" w:name="_Toc92815157"/>
      <w:r w:rsidRPr="00464C2F">
        <w:rPr>
          <w:rFonts w:ascii="Times New Roman" w:eastAsiaTheme="minorEastAsia" w:hAnsi="Times New Roman"/>
          <w:b/>
          <w:bCs/>
          <w:szCs w:val="28"/>
        </w:rPr>
        <w:lastRenderedPageBreak/>
        <w:t>5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计量特性</w:t>
      </w:r>
      <w:bookmarkEnd w:id="15"/>
    </w:p>
    <w:p w:rsidR="0015116A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szCs w:val="28"/>
        </w:rPr>
      </w:pPr>
      <w:bookmarkStart w:id="16" w:name="_Toc92815158"/>
      <w:bookmarkStart w:id="17" w:name="_Toc239325840"/>
      <w:r w:rsidRPr="00464C2F">
        <w:rPr>
          <w:rFonts w:ascii="Times New Roman" w:eastAsiaTheme="minorEastAsia" w:hAnsi="Times New Roman"/>
          <w:szCs w:val="28"/>
        </w:rPr>
        <w:t>5.1</w:t>
      </w:r>
      <w:r w:rsidRPr="00464C2F">
        <w:rPr>
          <w:rFonts w:ascii="Times New Roman" w:eastAsiaTheme="minorEastAsia" w:hAnsi="Times New Roman"/>
          <w:szCs w:val="28"/>
        </w:rPr>
        <w:t>定位</w:t>
      </w:r>
      <w:r w:rsidR="0090655E">
        <w:rPr>
          <w:rFonts w:ascii="Times New Roman" w:eastAsiaTheme="minorEastAsia" w:hAnsi="Times New Roman"/>
          <w:szCs w:val="28"/>
        </w:rPr>
        <w:t>偏差</w:t>
      </w:r>
      <w:bookmarkEnd w:id="16"/>
    </w:p>
    <w:p w:rsidR="003B6064" w:rsidRDefault="00D20CF0" w:rsidP="003B6064">
      <w:pPr>
        <w:spacing w:line="360" w:lineRule="auto"/>
        <w:ind w:firstLineChars="100" w:firstLine="28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用</w:t>
      </w:r>
      <w:r w:rsidR="001B377F">
        <w:rPr>
          <w:rFonts w:eastAsiaTheme="minorEastAsia"/>
          <w:sz w:val="28"/>
          <w:szCs w:val="28"/>
        </w:rPr>
        <w:t>最大</w:t>
      </w:r>
      <w:r>
        <w:rPr>
          <w:rFonts w:eastAsiaTheme="minorEastAsia"/>
          <w:sz w:val="28"/>
          <w:szCs w:val="28"/>
        </w:rPr>
        <w:t>定位偏距</w:t>
      </w:r>
      <w:r w:rsidR="003B6064">
        <w:rPr>
          <w:rFonts w:eastAsiaTheme="minorEastAsia"/>
          <w:sz w:val="28"/>
          <w:szCs w:val="28"/>
        </w:rPr>
        <w:t>表示，</w:t>
      </w:r>
      <w:r w:rsidR="003B6064" w:rsidRPr="00464C2F">
        <w:rPr>
          <w:rFonts w:eastAsiaTheme="minorEastAsia"/>
          <w:sz w:val="28"/>
          <w:szCs w:val="28"/>
        </w:rPr>
        <w:t>一般不</w:t>
      </w:r>
      <w:r w:rsidR="003B6064">
        <w:rPr>
          <w:rFonts w:eastAsiaTheme="minorEastAsia" w:hint="eastAsia"/>
          <w:sz w:val="28"/>
          <w:szCs w:val="28"/>
        </w:rPr>
        <w:t>超过</w:t>
      </w:r>
      <w:r w:rsidR="003B6064">
        <w:rPr>
          <w:rFonts w:eastAsiaTheme="minorEastAsia"/>
          <w:sz w:val="28"/>
          <w:szCs w:val="28"/>
        </w:rPr>
        <w:t>10</w:t>
      </w:r>
      <w:r w:rsidR="003B6064" w:rsidRPr="00464C2F">
        <w:rPr>
          <w:rFonts w:eastAsiaTheme="minorEastAsia"/>
          <w:sz w:val="28"/>
          <w:szCs w:val="28"/>
        </w:rPr>
        <w:t>%</w:t>
      </w:r>
      <w:r w:rsidR="003B6064" w:rsidRPr="00464C2F">
        <w:rPr>
          <w:rFonts w:eastAsiaTheme="minorEastAsia"/>
          <w:i/>
          <w:sz w:val="28"/>
          <w:szCs w:val="28"/>
        </w:rPr>
        <w:t>h</w:t>
      </w:r>
      <w:r w:rsidR="003B6064">
        <w:rPr>
          <w:rFonts w:eastAsiaTheme="minorEastAsia" w:hint="eastAsia"/>
          <w:sz w:val="28"/>
          <w:szCs w:val="28"/>
        </w:rPr>
        <w:t>。</w:t>
      </w:r>
    </w:p>
    <w:p w:rsidR="00801C26" w:rsidRDefault="00801C26" w:rsidP="00311E4F">
      <w:pPr>
        <w:pStyle w:val="1"/>
        <w:spacing w:line="360" w:lineRule="auto"/>
        <w:rPr>
          <w:rFonts w:ascii="Times New Roman" w:eastAsiaTheme="minorEastAsia" w:hAnsi="Times New Roman"/>
          <w:szCs w:val="28"/>
        </w:rPr>
      </w:pPr>
      <w:bookmarkStart w:id="18" w:name="_Toc92815159"/>
      <w:r w:rsidRPr="00464C2F">
        <w:rPr>
          <w:rFonts w:ascii="Times New Roman" w:eastAsiaTheme="minorEastAsia" w:hAnsi="Times New Roman"/>
          <w:szCs w:val="28"/>
        </w:rPr>
        <w:t>5.2</w:t>
      </w:r>
      <w:r w:rsidRPr="00464C2F">
        <w:rPr>
          <w:rFonts w:ascii="Times New Roman" w:eastAsiaTheme="minorEastAsia" w:hAnsi="Times New Roman"/>
          <w:szCs w:val="28"/>
        </w:rPr>
        <w:t>深度</w:t>
      </w:r>
      <w:r w:rsidR="00E118D0">
        <w:rPr>
          <w:rFonts w:ascii="Times New Roman" w:eastAsiaTheme="minorEastAsia" w:hAnsi="Times New Roman" w:hint="eastAsia"/>
          <w:szCs w:val="28"/>
        </w:rPr>
        <w:t>测量</w:t>
      </w:r>
      <w:r w:rsidRPr="00464C2F">
        <w:rPr>
          <w:rFonts w:ascii="Times New Roman" w:eastAsiaTheme="minorEastAsia" w:hAnsi="Times New Roman"/>
          <w:szCs w:val="28"/>
        </w:rPr>
        <w:t>误差</w:t>
      </w:r>
      <w:bookmarkEnd w:id="18"/>
    </w:p>
    <w:p w:rsidR="003B6064" w:rsidRDefault="003B6064" w:rsidP="003B6064">
      <w:pPr>
        <w:spacing w:line="360" w:lineRule="auto"/>
        <w:ind w:firstLineChars="100" w:firstLine="280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sz w:val="28"/>
          <w:szCs w:val="28"/>
        </w:rPr>
        <w:t>一般</w:t>
      </w:r>
      <w:r>
        <w:rPr>
          <w:rFonts w:eastAsiaTheme="minorEastAsia" w:hint="eastAsia"/>
          <w:sz w:val="28"/>
          <w:szCs w:val="28"/>
        </w:rPr>
        <w:t>不超过</w:t>
      </w:r>
      <w:r w:rsidR="00894280">
        <w:rPr>
          <w:rFonts w:eastAsiaTheme="minorEastAsia" w:hint="eastAsia"/>
          <w:sz w:val="28"/>
          <w:szCs w:val="28"/>
        </w:rPr>
        <w:t>±</w:t>
      </w:r>
      <w:r>
        <w:rPr>
          <w:rFonts w:eastAsiaTheme="minorEastAsia" w:hint="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5</w:t>
      </w:r>
      <w:r w:rsidRPr="00464C2F">
        <w:rPr>
          <w:rFonts w:eastAsiaTheme="minorEastAsia"/>
          <w:sz w:val="28"/>
          <w:szCs w:val="28"/>
        </w:rPr>
        <w:t>%</w:t>
      </w:r>
      <w:r w:rsidRPr="00464C2F">
        <w:rPr>
          <w:rFonts w:eastAsiaTheme="minorEastAsia"/>
          <w:i/>
          <w:sz w:val="28"/>
          <w:szCs w:val="28"/>
        </w:rPr>
        <w:t>h</w:t>
      </w:r>
      <w:r w:rsidRPr="00464C2F">
        <w:rPr>
          <w:rFonts w:eastAsiaTheme="minorEastAsia"/>
          <w:iCs/>
          <w:sz w:val="28"/>
          <w:szCs w:val="28"/>
        </w:rPr>
        <w:t>。</w:t>
      </w:r>
    </w:p>
    <w:p w:rsidR="00AE36A9" w:rsidRPr="00464C2F" w:rsidRDefault="00AE36A9" w:rsidP="00AE36A9">
      <w:pPr>
        <w:pStyle w:val="1"/>
        <w:spacing w:line="360" w:lineRule="auto"/>
        <w:rPr>
          <w:rFonts w:ascii="Times New Roman" w:eastAsiaTheme="minorEastAsia" w:hAnsi="Times New Roman"/>
          <w:szCs w:val="28"/>
        </w:rPr>
      </w:pPr>
      <w:bookmarkStart w:id="19" w:name="_Toc92815160"/>
      <w:r w:rsidRPr="00464C2F">
        <w:rPr>
          <w:rFonts w:ascii="Times New Roman" w:eastAsiaTheme="minorEastAsia" w:hAnsi="Times New Roman"/>
          <w:szCs w:val="28"/>
        </w:rPr>
        <w:t>5.</w:t>
      </w:r>
      <w:r w:rsidR="00E118D0">
        <w:rPr>
          <w:rFonts w:ascii="Times New Roman" w:eastAsiaTheme="minorEastAsia" w:hAnsi="Times New Roman"/>
          <w:szCs w:val="28"/>
        </w:rPr>
        <w:t>3</w:t>
      </w:r>
      <w:r>
        <w:rPr>
          <w:rFonts w:ascii="Times New Roman" w:eastAsiaTheme="minorEastAsia" w:hAnsi="Times New Roman" w:hint="eastAsia"/>
          <w:szCs w:val="28"/>
        </w:rPr>
        <w:t>定位</w:t>
      </w:r>
      <w:r w:rsidRPr="00464C2F">
        <w:rPr>
          <w:rFonts w:ascii="Times New Roman" w:eastAsiaTheme="minorEastAsia" w:hAnsi="Times New Roman"/>
          <w:szCs w:val="28"/>
        </w:rPr>
        <w:t>重复性</w:t>
      </w:r>
      <w:bookmarkEnd w:id="19"/>
    </w:p>
    <w:p w:rsidR="00AE36A9" w:rsidRDefault="00AE36A9" w:rsidP="00AE36A9">
      <w:pPr>
        <w:spacing w:line="360" w:lineRule="auto"/>
        <w:ind w:firstLineChars="100" w:firstLine="280"/>
        <w:rPr>
          <w:rFonts w:eastAsiaTheme="minorEastAsia"/>
          <w:i/>
          <w:sz w:val="28"/>
          <w:szCs w:val="28"/>
        </w:rPr>
      </w:pPr>
      <w:r w:rsidRPr="00464C2F">
        <w:rPr>
          <w:rFonts w:eastAsiaTheme="minorEastAsia"/>
          <w:sz w:val="28"/>
          <w:szCs w:val="28"/>
        </w:rPr>
        <w:t>一般</w:t>
      </w:r>
      <w:r w:rsidR="000729B0">
        <w:rPr>
          <w:rFonts w:eastAsiaTheme="minorEastAsia" w:hint="eastAsia"/>
          <w:sz w:val="28"/>
          <w:szCs w:val="28"/>
        </w:rPr>
        <w:t>不超过</w:t>
      </w:r>
      <w:r>
        <w:rPr>
          <w:rFonts w:eastAsiaTheme="minorEastAsia"/>
          <w:sz w:val="28"/>
          <w:szCs w:val="28"/>
        </w:rPr>
        <w:t>5</w:t>
      </w:r>
      <w:r w:rsidRPr="00464C2F">
        <w:rPr>
          <w:rFonts w:eastAsiaTheme="minorEastAsia"/>
          <w:sz w:val="28"/>
          <w:szCs w:val="28"/>
        </w:rPr>
        <w:t>%</w:t>
      </w:r>
      <w:r w:rsidRPr="00464C2F">
        <w:rPr>
          <w:rFonts w:eastAsiaTheme="minorEastAsia"/>
          <w:i/>
          <w:sz w:val="28"/>
          <w:szCs w:val="28"/>
        </w:rPr>
        <w:t>h</w:t>
      </w:r>
      <w:r>
        <w:rPr>
          <w:rFonts w:eastAsiaTheme="minorEastAsia" w:hint="eastAsia"/>
          <w:i/>
          <w:sz w:val="28"/>
          <w:szCs w:val="28"/>
        </w:rPr>
        <w:t>。</w:t>
      </w:r>
    </w:p>
    <w:p w:rsidR="0015116A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szCs w:val="28"/>
        </w:rPr>
      </w:pPr>
      <w:bookmarkStart w:id="20" w:name="_Toc92815161"/>
      <w:r w:rsidRPr="00464C2F">
        <w:rPr>
          <w:rFonts w:ascii="Times New Roman" w:eastAsiaTheme="minorEastAsia" w:hAnsi="Times New Roman"/>
          <w:szCs w:val="28"/>
        </w:rPr>
        <w:t>5.</w:t>
      </w:r>
      <w:r w:rsidR="00E118D0">
        <w:rPr>
          <w:rFonts w:ascii="Times New Roman" w:eastAsiaTheme="minorEastAsia" w:hAnsi="Times New Roman"/>
          <w:szCs w:val="28"/>
        </w:rPr>
        <w:t>4</w:t>
      </w:r>
      <w:r w:rsidR="00E118D0">
        <w:rPr>
          <w:rFonts w:ascii="Times New Roman" w:eastAsiaTheme="minorEastAsia" w:hAnsi="Times New Roman"/>
          <w:szCs w:val="28"/>
        </w:rPr>
        <w:t>深度测量</w:t>
      </w:r>
      <w:r w:rsidRPr="00464C2F">
        <w:rPr>
          <w:rFonts w:ascii="Times New Roman" w:eastAsiaTheme="minorEastAsia" w:hAnsi="Times New Roman"/>
          <w:szCs w:val="28"/>
        </w:rPr>
        <w:t>重复性</w:t>
      </w:r>
      <w:bookmarkEnd w:id="20"/>
    </w:p>
    <w:p w:rsidR="00A015DC" w:rsidRDefault="00DF34FD" w:rsidP="00802B2F">
      <w:pPr>
        <w:spacing w:line="360" w:lineRule="auto"/>
        <w:ind w:firstLineChars="100" w:firstLine="280"/>
        <w:rPr>
          <w:rFonts w:eastAsiaTheme="minorEastAsia"/>
          <w:i/>
          <w:sz w:val="28"/>
          <w:szCs w:val="28"/>
        </w:rPr>
      </w:pPr>
      <w:r w:rsidRPr="00464C2F">
        <w:rPr>
          <w:rFonts w:eastAsiaTheme="minorEastAsia"/>
          <w:sz w:val="28"/>
          <w:szCs w:val="28"/>
        </w:rPr>
        <w:t>一般</w:t>
      </w:r>
      <w:r w:rsidR="000729B0">
        <w:rPr>
          <w:rFonts w:eastAsiaTheme="minorEastAsia" w:hint="eastAsia"/>
          <w:sz w:val="28"/>
          <w:szCs w:val="28"/>
        </w:rPr>
        <w:t>不超过</w:t>
      </w:r>
      <w:r w:rsidR="0051049B">
        <w:rPr>
          <w:rFonts w:eastAsiaTheme="minorEastAsia"/>
          <w:sz w:val="28"/>
          <w:szCs w:val="28"/>
        </w:rPr>
        <w:t>5</w:t>
      </w:r>
      <w:r w:rsidRPr="00464C2F">
        <w:rPr>
          <w:rFonts w:eastAsiaTheme="minorEastAsia"/>
          <w:sz w:val="28"/>
          <w:szCs w:val="28"/>
        </w:rPr>
        <w:t>%</w:t>
      </w:r>
      <w:r w:rsidR="00465D9F" w:rsidRPr="00464C2F">
        <w:rPr>
          <w:rFonts w:eastAsiaTheme="minorEastAsia"/>
          <w:i/>
          <w:sz w:val="28"/>
          <w:szCs w:val="28"/>
        </w:rPr>
        <w:t>h</w:t>
      </w:r>
      <w:r w:rsidR="00464C2F">
        <w:rPr>
          <w:rFonts w:eastAsiaTheme="minorEastAsia" w:hint="eastAsia"/>
          <w:i/>
          <w:sz w:val="28"/>
          <w:szCs w:val="28"/>
        </w:rPr>
        <w:t>。</w:t>
      </w:r>
    </w:p>
    <w:p w:rsidR="00565CC5" w:rsidRPr="00BF07EB" w:rsidRDefault="00565CC5" w:rsidP="00311E4F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1" w:name="_TOC_250010"/>
      <w:bookmarkEnd w:id="21"/>
      <w:r w:rsidRPr="00BF07EB">
        <w:rPr>
          <w:rFonts w:asciiTheme="minorEastAsia" w:eastAsiaTheme="minorEastAsia" w:hAnsiTheme="minorEastAsia"/>
          <w:sz w:val="24"/>
          <w:szCs w:val="24"/>
        </w:rPr>
        <w:t>注1：</w:t>
      </w:r>
      <w:r w:rsidRPr="00BF07EB">
        <w:rPr>
          <w:rFonts w:asciiTheme="minorEastAsia" w:eastAsiaTheme="minorEastAsia" w:hAnsiTheme="minorEastAsia"/>
          <w:i/>
          <w:sz w:val="24"/>
          <w:szCs w:val="24"/>
        </w:rPr>
        <w:t>h</w:t>
      </w:r>
      <w:r w:rsidR="0042420C">
        <w:rPr>
          <w:rFonts w:asciiTheme="minorEastAsia" w:eastAsiaTheme="minorEastAsia" w:hAnsiTheme="minorEastAsia"/>
          <w:sz w:val="24"/>
          <w:szCs w:val="24"/>
        </w:rPr>
        <w:t>表示管线</w:t>
      </w:r>
      <w:r w:rsidR="009021FA">
        <w:rPr>
          <w:rFonts w:asciiTheme="minorEastAsia" w:eastAsiaTheme="minorEastAsia" w:hAnsiTheme="minorEastAsia"/>
          <w:sz w:val="24"/>
          <w:szCs w:val="24"/>
        </w:rPr>
        <w:t>中心</w:t>
      </w:r>
      <w:r w:rsidR="0056783C">
        <w:rPr>
          <w:rFonts w:asciiTheme="minorEastAsia" w:eastAsiaTheme="minorEastAsia" w:hAnsiTheme="minorEastAsia" w:hint="eastAsia"/>
          <w:sz w:val="24"/>
          <w:szCs w:val="24"/>
        </w:rPr>
        <w:t>深度</w:t>
      </w:r>
      <w:r w:rsidRPr="00BF07EB">
        <w:rPr>
          <w:rFonts w:asciiTheme="minorEastAsia" w:eastAsiaTheme="minorEastAsia" w:hAnsiTheme="minorEastAsia"/>
          <w:sz w:val="24"/>
          <w:szCs w:val="24"/>
        </w:rPr>
        <w:t>，当</w:t>
      </w:r>
      <w:r w:rsidRPr="00BF07EB">
        <w:rPr>
          <w:rFonts w:asciiTheme="minorEastAsia" w:eastAsiaTheme="minorEastAsia" w:hAnsiTheme="minorEastAsia"/>
          <w:i/>
          <w:sz w:val="24"/>
          <w:szCs w:val="24"/>
        </w:rPr>
        <w:t>h</w:t>
      </w:r>
      <w:r w:rsidRPr="00BF07EB">
        <w:rPr>
          <w:rFonts w:asciiTheme="minorEastAsia" w:eastAsiaTheme="minorEastAsia" w:hAnsiTheme="minorEastAsia"/>
          <w:sz w:val="24"/>
          <w:szCs w:val="24"/>
        </w:rPr>
        <w:t>≤1</w:t>
      </w:r>
      <w:r w:rsidR="00E152F2">
        <w:rPr>
          <w:rFonts w:asciiTheme="minorEastAsia" w:eastAsiaTheme="minorEastAsia" w:hAnsiTheme="minorEastAsia"/>
          <w:sz w:val="24"/>
          <w:szCs w:val="24"/>
        </w:rPr>
        <w:t>000m</w:t>
      </w:r>
      <w:r w:rsidRPr="00BF07EB">
        <w:rPr>
          <w:rFonts w:asciiTheme="minorEastAsia" w:eastAsiaTheme="minorEastAsia" w:hAnsiTheme="minorEastAsia"/>
          <w:sz w:val="24"/>
          <w:szCs w:val="24"/>
        </w:rPr>
        <w:t>m时</w:t>
      </w:r>
      <w:r w:rsidR="00E152F2">
        <w:rPr>
          <w:rFonts w:asciiTheme="minorEastAsia" w:eastAsiaTheme="minorEastAsia" w:hAnsiTheme="minorEastAsia" w:hint="eastAsia"/>
          <w:sz w:val="24"/>
          <w:szCs w:val="24"/>
        </w:rPr>
        <w:t>以</w:t>
      </w:r>
      <w:r w:rsidRPr="00BF07EB">
        <w:rPr>
          <w:rFonts w:asciiTheme="minorEastAsia" w:eastAsiaTheme="minorEastAsia" w:hAnsiTheme="minorEastAsia"/>
          <w:sz w:val="24"/>
          <w:szCs w:val="24"/>
        </w:rPr>
        <w:t>1</w:t>
      </w:r>
      <w:r w:rsidR="00E152F2">
        <w:rPr>
          <w:rFonts w:asciiTheme="minorEastAsia" w:eastAsiaTheme="minorEastAsia" w:hAnsiTheme="minorEastAsia"/>
          <w:sz w:val="24"/>
          <w:szCs w:val="24"/>
        </w:rPr>
        <w:t>000m</w:t>
      </w:r>
      <w:r w:rsidRPr="00BF07EB">
        <w:rPr>
          <w:rFonts w:asciiTheme="minorEastAsia" w:eastAsiaTheme="minorEastAsia" w:hAnsiTheme="minorEastAsia"/>
          <w:sz w:val="24"/>
          <w:szCs w:val="24"/>
        </w:rPr>
        <w:t>m</w:t>
      </w:r>
      <w:r w:rsidR="00E152F2">
        <w:rPr>
          <w:rFonts w:asciiTheme="minorEastAsia" w:eastAsiaTheme="minorEastAsia" w:hAnsiTheme="minorEastAsia"/>
          <w:sz w:val="24"/>
          <w:szCs w:val="24"/>
        </w:rPr>
        <w:t>代入</w:t>
      </w:r>
      <w:r w:rsidRPr="00BF07EB">
        <w:rPr>
          <w:rFonts w:asciiTheme="minorEastAsia" w:eastAsiaTheme="minorEastAsia" w:hAnsiTheme="minorEastAsia"/>
          <w:sz w:val="24"/>
          <w:szCs w:val="24"/>
        </w:rPr>
        <w:t>计算。</w:t>
      </w:r>
    </w:p>
    <w:p w:rsidR="006A1B5D" w:rsidRDefault="004D523A" w:rsidP="00311E4F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F07EB">
        <w:rPr>
          <w:rFonts w:asciiTheme="minorEastAsia" w:eastAsiaTheme="minorEastAsia" w:hAnsiTheme="minorEastAsia"/>
          <w:sz w:val="24"/>
          <w:szCs w:val="24"/>
        </w:rPr>
        <w:t>注</w:t>
      </w:r>
      <w:r w:rsidR="00565CC5" w:rsidRPr="00BF07EB">
        <w:rPr>
          <w:rFonts w:asciiTheme="minorEastAsia" w:eastAsiaTheme="minorEastAsia" w:hAnsiTheme="minorEastAsia"/>
          <w:sz w:val="24"/>
          <w:szCs w:val="24"/>
        </w:rPr>
        <w:t>2</w:t>
      </w:r>
      <w:r w:rsidRPr="00BF07EB">
        <w:rPr>
          <w:rFonts w:asciiTheme="minorEastAsia" w:eastAsiaTheme="minorEastAsia" w:hAnsiTheme="minorEastAsia"/>
          <w:sz w:val="24"/>
          <w:szCs w:val="24"/>
        </w:rPr>
        <w:t>：由于校准工作只给出测量结果，</w:t>
      </w:r>
      <w:proofErr w:type="gramStart"/>
      <w:r w:rsidRPr="00BF07EB">
        <w:rPr>
          <w:rFonts w:asciiTheme="minorEastAsia" w:eastAsiaTheme="minorEastAsia" w:hAnsiTheme="minorEastAsia"/>
          <w:sz w:val="24"/>
          <w:szCs w:val="24"/>
        </w:rPr>
        <w:t>不判断</w:t>
      </w:r>
      <w:proofErr w:type="gramEnd"/>
      <w:r w:rsidRPr="00BF07EB">
        <w:rPr>
          <w:rFonts w:asciiTheme="minorEastAsia" w:eastAsiaTheme="minorEastAsia" w:hAnsiTheme="minorEastAsia"/>
          <w:sz w:val="24"/>
          <w:szCs w:val="24"/>
        </w:rPr>
        <w:t>合格与否，以上计量特性要求仅供参考。</w:t>
      </w:r>
    </w:p>
    <w:p w:rsidR="00AC18C7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22" w:name="_Toc92815162"/>
      <w:r w:rsidRPr="00464C2F">
        <w:rPr>
          <w:rFonts w:ascii="Times New Roman" w:eastAsiaTheme="minorEastAsia" w:hAnsi="Times New Roman"/>
          <w:b/>
          <w:bCs/>
          <w:szCs w:val="28"/>
        </w:rPr>
        <w:t>6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校准条件</w:t>
      </w:r>
      <w:bookmarkStart w:id="23" w:name="_Toc9751360"/>
      <w:bookmarkStart w:id="24" w:name="_Toc239325841"/>
      <w:bookmarkEnd w:id="17"/>
      <w:bookmarkEnd w:id="22"/>
    </w:p>
    <w:p w:rsidR="00AC18C7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25" w:name="_Toc92815163"/>
      <w:r w:rsidRPr="00464C2F">
        <w:rPr>
          <w:rFonts w:ascii="Times New Roman" w:eastAsiaTheme="minorEastAsia" w:hAnsi="Times New Roman"/>
          <w:color w:val="000000"/>
          <w:szCs w:val="28"/>
        </w:rPr>
        <w:t>6</w:t>
      </w:r>
      <w:r w:rsidR="004D523A" w:rsidRPr="00464C2F">
        <w:rPr>
          <w:rFonts w:ascii="Times New Roman" w:eastAsiaTheme="minorEastAsia" w:hAnsi="Times New Roman"/>
          <w:color w:val="000000"/>
          <w:szCs w:val="28"/>
        </w:rPr>
        <w:t>.1</w:t>
      </w:r>
      <w:r w:rsidR="004D523A" w:rsidRPr="00464C2F">
        <w:rPr>
          <w:rFonts w:ascii="Times New Roman" w:eastAsiaTheme="minorEastAsia" w:hAnsi="Times New Roman"/>
          <w:color w:val="000000"/>
          <w:szCs w:val="28"/>
        </w:rPr>
        <w:t>环境条件</w:t>
      </w:r>
      <w:bookmarkStart w:id="26" w:name="_Toc239325842"/>
      <w:bookmarkStart w:id="27" w:name="_Toc239324749"/>
      <w:bookmarkEnd w:id="23"/>
      <w:bookmarkEnd w:id="24"/>
      <w:bookmarkEnd w:id="25"/>
    </w:p>
    <w:p w:rsidR="00FC6764" w:rsidRDefault="001F5EDD" w:rsidP="00311E4F">
      <w:pPr>
        <w:spacing w:line="360" w:lineRule="auto"/>
        <w:rPr>
          <w:rFonts w:eastAsiaTheme="minorEastAsia"/>
          <w:color w:val="000000"/>
          <w:sz w:val="28"/>
          <w:szCs w:val="28"/>
        </w:rPr>
      </w:pPr>
      <w:bookmarkStart w:id="28" w:name="_Toc239325846"/>
      <w:bookmarkEnd w:id="26"/>
      <w:bookmarkEnd w:id="27"/>
      <w:r w:rsidRPr="00464C2F">
        <w:rPr>
          <w:rFonts w:eastAsiaTheme="minorEastAsia"/>
          <w:color w:val="000000"/>
          <w:sz w:val="28"/>
          <w:szCs w:val="28"/>
        </w:rPr>
        <w:t>6.1.1</w:t>
      </w:r>
      <w:r w:rsidRPr="00464C2F">
        <w:rPr>
          <w:rFonts w:eastAsiaTheme="minorEastAsia"/>
          <w:color w:val="000000"/>
          <w:sz w:val="28"/>
          <w:szCs w:val="28"/>
        </w:rPr>
        <w:t>校准在常温条件下进行</w:t>
      </w:r>
      <w:r w:rsidR="00FC6764">
        <w:rPr>
          <w:rFonts w:eastAsiaTheme="minorEastAsia" w:hint="eastAsia"/>
          <w:color w:val="000000"/>
          <w:sz w:val="28"/>
          <w:szCs w:val="28"/>
        </w:rPr>
        <w:t>。</w:t>
      </w:r>
    </w:p>
    <w:p w:rsidR="0090655E" w:rsidRDefault="0090655E" w:rsidP="0090655E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6.1.2</w:t>
      </w:r>
      <w:r>
        <w:rPr>
          <w:rFonts w:eastAsiaTheme="minorEastAsia"/>
          <w:color w:val="000000"/>
          <w:sz w:val="28"/>
          <w:szCs w:val="28"/>
        </w:rPr>
        <w:t>校准场地</w:t>
      </w:r>
      <w:r>
        <w:rPr>
          <w:rFonts w:eastAsiaTheme="minorEastAsia" w:hint="eastAsia"/>
          <w:color w:val="000000"/>
          <w:sz w:val="28"/>
          <w:szCs w:val="28"/>
        </w:rPr>
        <w:t>应</w:t>
      </w:r>
      <w:r w:rsidR="002360C6">
        <w:rPr>
          <w:rFonts w:eastAsiaTheme="minorEastAsia" w:hint="eastAsia"/>
          <w:color w:val="000000"/>
          <w:sz w:val="28"/>
          <w:szCs w:val="28"/>
        </w:rPr>
        <w:t>为</w:t>
      </w:r>
      <w:r>
        <w:rPr>
          <w:rFonts w:eastAsiaTheme="minorEastAsia" w:hint="eastAsia"/>
          <w:color w:val="000000"/>
          <w:sz w:val="28"/>
          <w:szCs w:val="28"/>
        </w:rPr>
        <w:t>地球物理条件</w:t>
      </w:r>
      <w:r>
        <w:rPr>
          <w:rFonts w:eastAsiaTheme="minorEastAsia"/>
          <w:color w:val="000000"/>
          <w:sz w:val="28"/>
          <w:szCs w:val="28"/>
        </w:rPr>
        <w:t>相对简单的固定</w:t>
      </w:r>
      <w:r w:rsidR="002360C6">
        <w:rPr>
          <w:rFonts w:eastAsiaTheme="minorEastAsia"/>
          <w:color w:val="000000"/>
          <w:sz w:val="28"/>
          <w:szCs w:val="28"/>
        </w:rPr>
        <w:t>地理</w:t>
      </w:r>
      <w:r>
        <w:rPr>
          <w:rFonts w:eastAsiaTheme="minorEastAsia"/>
          <w:color w:val="000000"/>
          <w:sz w:val="28"/>
          <w:szCs w:val="28"/>
        </w:rPr>
        <w:t>位置，场地</w:t>
      </w:r>
      <w:r w:rsidRPr="00D047F7">
        <w:rPr>
          <w:rFonts w:eastAsiaTheme="minorEastAsia"/>
          <w:color w:val="000000"/>
          <w:sz w:val="28"/>
          <w:szCs w:val="28"/>
        </w:rPr>
        <w:t>平整</w:t>
      </w:r>
      <w:r>
        <w:rPr>
          <w:rFonts w:eastAsiaTheme="minorEastAsia" w:hint="eastAsia"/>
          <w:color w:val="000000"/>
          <w:sz w:val="28"/>
          <w:szCs w:val="28"/>
        </w:rPr>
        <w:t>，无积水</w:t>
      </w:r>
      <w:r w:rsidR="00D8632D">
        <w:rPr>
          <w:rFonts w:eastAsiaTheme="minorEastAsia" w:hint="eastAsia"/>
          <w:color w:val="000000"/>
          <w:sz w:val="28"/>
          <w:szCs w:val="28"/>
        </w:rPr>
        <w:t>，无大型金属结构</w:t>
      </w:r>
      <w:r w:rsidR="00F723E8">
        <w:rPr>
          <w:rFonts w:eastAsiaTheme="minorEastAsia"/>
          <w:color w:val="000000"/>
          <w:sz w:val="28"/>
          <w:szCs w:val="28"/>
        </w:rPr>
        <w:t>。</w:t>
      </w:r>
    </w:p>
    <w:p w:rsidR="0090655E" w:rsidRDefault="0090655E" w:rsidP="0090655E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6</w:t>
      </w:r>
      <w:r>
        <w:rPr>
          <w:rFonts w:eastAsiaTheme="minorEastAsia"/>
          <w:color w:val="000000"/>
          <w:sz w:val="28"/>
          <w:szCs w:val="28"/>
        </w:rPr>
        <w:t>.1.3</w:t>
      </w:r>
      <w:r>
        <w:rPr>
          <w:rFonts w:eastAsiaTheme="minorEastAsia"/>
          <w:color w:val="000000"/>
          <w:sz w:val="28"/>
          <w:szCs w:val="28"/>
        </w:rPr>
        <w:t>校准环境</w:t>
      </w:r>
      <w:r w:rsidR="00F723E8">
        <w:rPr>
          <w:rFonts w:eastAsiaTheme="minorEastAsia"/>
          <w:color w:val="000000"/>
          <w:sz w:val="28"/>
          <w:szCs w:val="28"/>
        </w:rPr>
        <w:t>应</w:t>
      </w:r>
      <w:r>
        <w:rPr>
          <w:rFonts w:eastAsiaTheme="minorEastAsia" w:hint="eastAsia"/>
          <w:color w:val="000000"/>
          <w:sz w:val="28"/>
          <w:szCs w:val="28"/>
        </w:rPr>
        <w:t>避开</w:t>
      </w:r>
      <w:r w:rsidRPr="00464C2F">
        <w:rPr>
          <w:rFonts w:eastAsiaTheme="minorEastAsia"/>
          <w:color w:val="000000"/>
          <w:sz w:val="28"/>
          <w:szCs w:val="28"/>
        </w:rPr>
        <w:t>强</w:t>
      </w:r>
      <w:r>
        <w:rPr>
          <w:rFonts w:eastAsiaTheme="minorEastAsia"/>
          <w:color w:val="000000"/>
          <w:sz w:val="28"/>
          <w:szCs w:val="28"/>
        </w:rPr>
        <w:t>交变电磁场或近距离的交变磁场</w:t>
      </w:r>
      <w:r w:rsidR="00F723E8">
        <w:rPr>
          <w:rFonts w:eastAsiaTheme="minorEastAsia" w:hint="eastAsia"/>
          <w:color w:val="000000"/>
          <w:sz w:val="28"/>
          <w:szCs w:val="28"/>
        </w:rPr>
        <w:t>等干扰因素</w:t>
      </w:r>
      <w:r w:rsidR="00C87E92">
        <w:rPr>
          <w:rFonts w:eastAsiaTheme="minorEastAsia" w:hint="eastAsia"/>
          <w:color w:val="000000"/>
          <w:sz w:val="28"/>
          <w:szCs w:val="28"/>
        </w:rPr>
        <w:t>影响</w:t>
      </w:r>
      <w:r w:rsidR="00F723E8">
        <w:rPr>
          <w:rFonts w:eastAsiaTheme="minorEastAsia"/>
          <w:color w:val="000000"/>
          <w:sz w:val="28"/>
          <w:szCs w:val="28"/>
        </w:rPr>
        <w:t>。</w:t>
      </w:r>
    </w:p>
    <w:p w:rsidR="00AC18C7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szCs w:val="28"/>
        </w:rPr>
      </w:pPr>
      <w:bookmarkStart w:id="29" w:name="_Toc92815164"/>
      <w:r w:rsidRPr="00464C2F">
        <w:rPr>
          <w:rFonts w:ascii="Times New Roman" w:eastAsiaTheme="minorEastAsia" w:hAnsi="Times New Roman"/>
          <w:color w:val="000000"/>
          <w:szCs w:val="28"/>
        </w:rPr>
        <w:t>6</w:t>
      </w:r>
      <w:r w:rsidR="004D523A" w:rsidRPr="00464C2F">
        <w:rPr>
          <w:rFonts w:ascii="Times New Roman" w:eastAsiaTheme="minorEastAsia" w:hAnsi="Times New Roman"/>
          <w:color w:val="000000"/>
          <w:szCs w:val="28"/>
        </w:rPr>
        <w:t>.2</w:t>
      </w:r>
      <w:bookmarkStart w:id="30" w:name="_Toc239325850"/>
      <w:bookmarkEnd w:id="28"/>
      <w:r w:rsidR="005D7320">
        <w:rPr>
          <w:rFonts w:ascii="Times New Roman" w:eastAsiaTheme="minorEastAsia" w:hAnsi="Times New Roman" w:hint="eastAsia"/>
          <w:szCs w:val="28"/>
        </w:rPr>
        <w:t>测量设备及其他设备</w:t>
      </w:r>
      <w:bookmarkEnd w:id="29"/>
    </w:p>
    <w:p w:rsidR="0090655E" w:rsidRDefault="0090655E" w:rsidP="007320A9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6</w:t>
      </w:r>
      <w:r>
        <w:rPr>
          <w:rFonts w:eastAsiaTheme="minorEastAsia"/>
          <w:color w:val="000000"/>
          <w:sz w:val="28"/>
          <w:szCs w:val="28"/>
        </w:rPr>
        <w:t>.2.1</w:t>
      </w:r>
      <w:r w:rsidRPr="00464C2F">
        <w:rPr>
          <w:rFonts w:eastAsiaTheme="minorEastAsia"/>
          <w:sz w:val="28"/>
          <w:szCs w:val="28"/>
        </w:rPr>
        <w:t>校准时所需的测量</w:t>
      </w:r>
      <w:r>
        <w:rPr>
          <w:rFonts w:eastAsiaTheme="minorEastAsia" w:hint="eastAsia"/>
          <w:sz w:val="28"/>
          <w:szCs w:val="28"/>
        </w:rPr>
        <w:t>设备</w:t>
      </w:r>
      <w:r w:rsidR="002360C6">
        <w:rPr>
          <w:rFonts w:eastAsiaTheme="minorEastAsia" w:hint="eastAsia"/>
          <w:sz w:val="28"/>
          <w:szCs w:val="28"/>
        </w:rPr>
        <w:t>和其它设备</w:t>
      </w:r>
      <w:r>
        <w:rPr>
          <w:rFonts w:eastAsiaTheme="minorEastAsia" w:hint="eastAsia"/>
          <w:sz w:val="28"/>
          <w:szCs w:val="28"/>
        </w:rPr>
        <w:t>：</w:t>
      </w:r>
    </w:p>
    <w:p w:rsidR="0090655E" w:rsidRDefault="0042420C" w:rsidP="0090655E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a</w:t>
      </w:r>
      <w:r w:rsidR="000B332E">
        <w:rPr>
          <w:rFonts w:eastAsiaTheme="minorEastAsia"/>
          <w:sz w:val="28"/>
          <w:szCs w:val="28"/>
        </w:rPr>
        <w:t>）</w:t>
      </w:r>
      <w:r w:rsidR="0090655E">
        <w:rPr>
          <w:rFonts w:eastAsiaTheme="minorEastAsia"/>
          <w:sz w:val="28"/>
          <w:szCs w:val="28"/>
        </w:rPr>
        <w:t>钢直尺：（</w:t>
      </w:r>
      <w:r w:rsidR="0090655E">
        <w:rPr>
          <w:rFonts w:eastAsiaTheme="minorEastAsia" w:hint="eastAsia"/>
          <w:sz w:val="28"/>
          <w:szCs w:val="28"/>
        </w:rPr>
        <w:t>0</w:t>
      </w:r>
      <w:r w:rsidR="0090655E">
        <w:rPr>
          <w:rFonts w:eastAsiaTheme="minorEastAsia" w:hint="eastAsia"/>
          <w:sz w:val="28"/>
          <w:szCs w:val="28"/>
        </w:rPr>
        <w:t>～</w:t>
      </w:r>
      <w:r w:rsidR="0090655E">
        <w:rPr>
          <w:rFonts w:eastAsiaTheme="minorEastAsia"/>
          <w:sz w:val="28"/>
          <w:szCs w:val="28"/>
        </w:rPr>
        <w:t>1000</w:t>
      </w:r>
      <w:r w:rsidR="0090655E">
        <w:rPr>
          <w:rFonts w:eastAsiaTheme="minorEastAsia"/>
          <w:sz w:val="28"/>
          <w:szCs w:val="28"/>
        </w:rPr>
        <w:t>）</w:t>
      </w:r>
      <w:r w:rsidR="0090655E">
        <w:rPr>
          <w:rFonts w:eastAsiaTheme="minorEastAsia"/>
          <w:sz w:val="28"/>
          <w:szCs w:val="28"/>
        </w:rPr>
        <w:t>mm</w:t>
      </w:r>
      <w:r w:rsidR="0090655E">
        <w:rPr>
          <w:rFonts w:eastAsiaTheme="minorEastAsia"/>
          <w:sz w:val="28"/>
          <w:szCs w:val="28"/>
        </w:rPr>
        <w:t>，</w:t>
      </w:r>
      <w:r w:rsidR="0090655E">
        <w:rPr>
          <w:rFonts w:eastAsiaTheme="minorEastAsia"/>
          <w:sz w:val="28"/>
          <w:szCs w:val="28"/>
        </w:rPr>
        <w:t>MPE</w:t>
      </w:r>
      <w:r w:rsidR="0090655E">
        <w:rPr>
          <w:rFonts w:eastAsiaTheme="minorEastAsia"/>
          <w:sz w:val="28"/>
          <w:szCs w:val="28"/>
        </w:rPr>
        <w:t>：</w:t>
      </w:r>
      <w:r w:rsidR="0090655E">
        <w:rPr>
          <w:rFonts w:eastAsiaTheme="minorEastAsia"/>
          <w:sz w:val="28"/>
          <w:szCs w:val="28"/>
        </w:rPr>
        <w:t>±0.20mm</w:t>
      </w:r>
      <w:r w:rsidR="00614EEC">
        <w:rPr>
          <w:rFonts w:eastAsiaTheme="minorEastAsia"/>
          <w:sz w:val="28"/>
          <w:szCs w:val="28"/>
        </w:rPr>
        <w:t>；</w:t>
      </w:r>
    </w:p>
    <w:p w:rsidR="00273C95" w:rsidRDefault="0042420C" w:rsidP="00273C95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b</w:t>
      </w:r>
      <w:r w:rsidRPr="000B1916">
        <w:rPr>
          <w:rFonts w:eastAsiaTheme="minorEastAsia"/>
          <w:sz w:val="28"/>
          <w:szCs w:val="28"/>
        </w:rPr>
        <w:t>）</w:t>
      </w:r>
      <w:r w:rsidR="00D269F2">
        <w:rPr>
          <w:rFonts w:eastAsiaTheme="minorEastAsia" w:hint="eastAsia"/>
          <w:sz w:val="28"/>
          <w:szCs w:val="28"/>
        </w:rPr>
        <w:t>光学</w:t>
      </w:r>
      <w:r w:rsidR="00D269F2">
        <w:rPr>
          <w:rFonts w:eastAsiaTheme="minorEastAsia"/>
          <w:sz w:val="28"/>
          <w:szCs w:val="28"/>
        </w:rPr>
        <w:t>经纬仪</w:t>
      </w:r>
      <w:r w:rsidRPr="000B1916">
        <w:rPr>
          <w:rFonts w:eastAsiaTheme="minorEastAsia"/>
          <w:sz w:val="28"/>
          <w:szCs w:val="28"/>
        </w:rPr>
        <w:t>：</w:t>
      </w:r>
      <w:r w:rsidR="00D269F2">
        <w:rPr>
          <w:rFonts w:eastAsiaTheme="minorEastAsia" w:hint="eastAsia"/>
          <w:sz w:val="28"/>
          <w:szCs w:val="28"/>
        </w:rPr>
        <w:t>DJ</w:t>
      </w:r>
      <w:r w:rsidR="00D269F2">
        <w:rPr>
          <w:rFonts w:eastAsiaTheme="minorEastAsia"/>
          <w:sz w:val="28"/>
          <w:szCs w:val="28"/>
        </w:rPr>
        <w:t>6</w:t>
      </w:r>
      <w:r w:rsidR="00614EEC">
        <w:rPr>
          <w:rFonts w:eastAsiaTheme="minorEastAsia" w:hint="eastAsia"/>
          <w:sz w:val="28"/>
          <w:szCs w:val="28"/>
        </w:rPr>
        <w:t>；</w:t>
      </w:r>
    </w:p>
    <w:p w:rsidR="003A629B" w:rsidRDefault="003A629B" w:rsidP="003A629B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c</w:t>
      </w:r>
      <w:r w:rsidR="0021655D" w:rsidRPr="00273C95">
        <w:rPr>
          <w:rFonts w:eastAsiaTheme="minorEastAsia" w:hint="eastAsia"/>
          <w:sz w:val="28"/>
          <w:szCs w:val="28"/>
        </w:rPr>
        <w:t>）校准装置</w:t>
      </w:r>
      <w:r w:rsidR="000B68D7">
        <w:rPr>
          <w:rFonts w:eastAsiaTheme="minorEastAsia" w:hint="eastAsia"/>
          <w:sz w:val="28"/>
          <w:szCs w:val="28"/>
        </w:rPr>
        <w:t>：</w:t>
      </w:r>
      <w:r w:rsidR="00827BE8" w:rsidRPr="00827BE8">
        <w:rPr>
          <w:rFonts w:eastAsiaTheme="minorEastAsia" w:hint="eastAsia"/>
          <w:sz w:val="28"/>
          <w:szCs w:val="28"/>
        </w:rPr>
        <w:t>校准装置的要求和参考结构及测量方法</w:t>
      </w:r>
      <w:r w:rsidR="0021655D" w:rsidRPr="00273C95">
        <w:rPr>
          <w:rFonts w:eastAsiaTheme="minorEastAsia" w:hint="eastAsia"/>
          <w:sz w:val="28"/>
          <w:szCs w:val="28"/>
        </w:rPr>
        <w:t>见附录</w:t>
      </w:r>
      <w:r w:rsidR="0021655D">
        <w:rPr>
          <w:rFonts w:eastAsiaTheme="minorEastAsia" w:hint="eastAsia"/>
          <w:sz w:val="28"/>
          <w:szCs w:val="28"/>
        </w:rPr>
        <w:t>A</w:t>
      </w:r>
      <w:r w:rsidR="00614EEC">
        <w:rPr>
          <w:rFonts w:eastAsiaTheme="minorEastAsia" w:hint="eastAsia"/>
          <w:sz w:val="28"/>
          <w:szCs w:val="28"/>
        </w:rPr>
        <w:t>；</w:t>
      </w:r>
    </w:p>
    <w:p w:rsidR="00614EEC" w:rsidRPr="00273C95" w:rsidRDefault="003A629B" w:rsidP="0021655D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d</w:t>
      </w:r>
      <w:r w:rsidRPr="00273C95">
        <w:rPr>
          <w:rFonts w:eastAsiaTheme="minorEastAsia" w:hint="eastAsia"/>
          <w:sz w:val="28"/>
          <w:szCs w:val="28"/>
        </w:rPr>
        <w:t>）管线：</w:t>
      </w:r>
      <w:r>
        <w:rPr>
          <w:rFonts w:eastAsiaTheme="minorEastAsia" w:hint="eastAsia"/>
          <w:sz w:val="28"/>
          <w:szCs w:val="28"/>
        </w:rPr>
        <w:t>金属材质，</w:t>
      </w:r>
      <w:r w:rsidR="00592788">
        <w:rPr>
          <w:rFonts w:eastAsiaTheme="minorEastAsia" w:hint="eastAsia"/>
          <w:sz w:val="28"/>
          <w:szCs w:val="28"/>
        </w:rPr>
        <w:t>形状规则，</w:t>
      </w:r>
      <w:r>
        <w:rPr>
          <w:rFonts w:eastAsiaTheme="minorEastAsia" w:hint="eastAsia"/>
          <w:sz w:val="28"/>
          <w:szCs w:val="28"/>
        </w:rPr>
        <w:t>具有良好的</w:t>
      </w:r>
      <w:r w:rsidR="00D50ABE">
        <w:rPr>
          <w:rFonts w:eastAsiaTheme="minorEastAsia"/>
          <w:sz w:val="28"/>
          <w:szCs w:val="28"/>
        </w:rPr>
        <w:t>电连通</w:t>
      </w:r>
      <w:r>
        <w:rPr>
          <w:rFonts w:eastAsiaTheme="minorEastAsia" w:hint="eastAsia"/>
          <w:sz w:val="28"/>
          <w:szCs w:val="28"/>
        </w:rPr>
        <w:t>性能</w:t>
      </w:r>
      <w:r w:rsidR="00FE4D77">
        <w:rPr>
          <w:rFonts w:eastAsiaTheme="minorEastAsia" w:hint="eastAsia"/>
          <w:sz w:val="28"/>
          <w:szCs w:val="28"/>
        </w:rPr>
        <w:t>，尺寸</w:t>
      </w:r>
      <w:r w:rsidR="00EB68A4">
        <w:rPr>
          <w:rFonts w:eastAsiaTheme="minorEastAsia" w:hint="eastAsia"/>
          <w:sz w:val="28"/>
          <w:szCs w:val="28"/>
        </w:rPr>
        <w:t>偏差</w:t>
      </w:r>
      <w:r w:rsidR="00FE4D77">
        <w:rPr>
          <w:rFonts w:eastAsiaTheme="minorEastAsia" w:hint="eastAsia"/>
          <w:sz w:val="28"/>
          <w:szCs w:val="28"/>
        </w:rPr>
        <w:t>符合相应的国家标准</w:t>
      </w:r>
      <w:r w:rsidR="009802CE">
        <w:rPr>
          <w:rFonts w:eastAsiaTheme="minorEastAsia" w:hint="eastAsia"/>
          <w:sz w:val="28"/>
          <w:szCs w:val="28"/>
        </w:rPr>
        <w:t>要求</w:t>
      </w:r>
      <w:r w:rsidR="00FE4D77">
        <w:rPr>
          <w:rFonts w:eastAsiaTheme="minorEastAsia" w:hint="eastAsia"/>
          <w:sz w:val="28"/>
          <w:szCs w:val="28"/>
        </w:rPr>
        <w:t>。</w:t>
      </w:r>
      <w:r w:rsidR="00D269F2">
        <w:rPr>
          <w:rFonts w:eastAsiaTheme="minorEastAsia" w:hint="eastAsia"/>
          <w:sz w:val="28"/>
          <w:szCs w:val="28"/>
        </w:rPr>
        <w:t>直径</w:t>
      </w:r>
      <w:r w:rsidR="00C55DCA">
        <w:rPr>
          <w:rFonts w:eastAsiaTheme="minorEastAsia" w:hint="eastAsia"/>
          <w:sz w:val="28"/>
          <w:szCs w:val="28"/>
        </w:rPr>
        <w:t>规格</w:t>
      </w:r>
      <w:r>
        <w:rPr>
          <w:rFonts w:eastAsiaTheme="minorEastAsia" w:hint="eastAsia"/>
          <w:sz w:val="28"/>
          <w:szCs w:val="28"/>
        </w:rPr>
        <w:t>根据</w:t>
      </w:r>
      <w:r w:rsidR="0086490B">
        <w:rPr>
          <w:rFonts w:eastAsiaTheme="minorEastAsia" w:hint="eastAsia"/>
          <w:sz w:val="28"/>
          <w:szCs w:val="28"/>
        </w:rPr>
        <w:t>仪器</w:t>
      </w:r>
      <w:r w:rsidR="00E805F0">
        <w:rPr>
          <w:rFonts w:eastAsiaTheme="minorEastAsia" w:hint="eastAsia"/>
          <w:sz w:val="28"/>
          <w:szCs w:val="28"/>
        </w:rPr>
        <w:t>使用情况选择</w:t>
      </w:r>
      <w:r w:rsidR="00E805F0">
        <w:rPr>
          <w:rFonts w:eastAsiaTheme="minorEastAsia" w:hint="eastAsia"/>
          <w:sz w:val="28"/>
          <w:szCs w:val="28"/>
        </w:rPr>
        <w:t>,</w:t>
      </w:r>
      <w:r w:rsidR="003C2C13">
        <w:rPr>
          <w:rFonts w:eastAsiaTheme="minorEastAsia" w:hint="eastAsia"/>
          <w:sz w:val="28"/>
          <w:szCs w:val="28"/>
        </w:rPr>
        <w:t>一般</w:t>
      </w:r>
      <w:r w:rsidR="00E805F0">
        <w:rPr>
          <w:rFonts w:eastAsiaTheme="minorEastAsia" w:hint="eastAsia"/>
          <w:sz w:val="28"/>
          <w:szCs w:val="28"/>
        </w:rPr>
        <w:t>在</w:t>
      </w:r>
      <w:r w:rsidRPr="00273C95">
        <w:rPr>
          <w:rFonts w:eastAsiaTheme="minorEastAsia" w:hint="eastAsia"/>
          <w:sz w:val="28"/>
          <w:szCs w:val="28"/>
        </w:rPr>
        <w:t>（</w:t>
      </w:r>
      <w:r w:rsidR="002A4891">
        <w:rPr>
          <w:rFonts w:eastAsiaTheme="minorEastAsia"/>
          <w:sz w:val="28"/>
          <w:szCs w:val="28"/>
        </w:rPr>
        <w:t>50</w:t>
      </w:r>
      <w:r w:rsidRPr="00273C95">
        <w:rPr>
          <w:rFonts w:eastAsiaTheme="minorEastAsia" w:hint="eastAsia"/>
          <w:sz w:val="28"/>
          <w:szCs w:val="28"/>
        </w:rPr>
        <w:t>～</w:t>
      </w:r>
      <w:r w:rsidR="002A4891">
        <w:rPr>
          <w:rFonts w:eastAsiaTheme="minorEastAsia"/>
          <w:sz w:val="28"/>
          <w:szCs w:val="28"/>
        </w:rPr>
        <w:t>200</w:t>
      </w:r>
      <w:r w:rsidRPr="00273C95">
        <w:rPr>
          <w:rFonts w:eastAsiaTheme="minorEastAsia" w:hint="eastAsia"/>
          <w:sz w:val="28"/>
          <w:szCs w:val="28"/>
        </w:rPr>
        <w:t>）</w:t>
      </w:r>
      <w:r w:rsidRPr="00273C95">
        <w:rPr>
          <w:rFonts w:eastAsiaTheme="minorEastAsia" w:hint="eastAsia"/>
          <w:sz w:val="28"/>
          <w:szCs w:val="28"/>
        </w:rPr>
        <w:t>mm</w:t>
      </w:r>
      <w:r w:rsidR="003D76FD">
        <w:rPr>
          <w:rFonts w:eastAsiaTheme="minorEastAsia" w:hint="eastAsia"/>
          <w:sz w:val="28"/>
          <w:szCs w:val="28"/>
        </w:rPr>
        <w:t>范围</w:t>
      </w:r>
      <w:r w:rsidR="00592788">
        <w:rPr>
          <w:rFonts w:eastAsiaTheme="minorEastAsia" w:hint="eastAsia"/>
          <w:sz w:val="28"/>
          <w:szCs w:val="28"/>
        </w:rPr>
        <w:t>。管线</w:t>
      </w:r>
      <w:r w:rsidRPr="00273C95">
        <w:rPr>
          <w:rFonts w:eastAsiaTheme="minorEastAsia" w:hint="eastAsia"/>
          <w:sz w:val="28"/>
          <w:szCs w:val="28"/>
        </w:rPr>
        <w:t>铺设的要求</w:t>
      </w:r>
      <w:r>
        <w:rPr>
          <w:rFonts w:eastAsiaTheme="minorEastAsia" w:hint="eastAsia"/>
          <w:sz w:val="28"/>
          <w:szCs w:val="28"/>
        </w:rPr>
        <w:t>见附录</w:t>
      </w:r>
      <w:r>
        <w:rPr>
          <w:rFonts w:eastAsiaTheme="minorEastAsia" w:hint="eastAsia"/>
          <w:sz w:val="28"/>
          <w:szCs w:val="28"/>
        </w:rPr>
        <w:t>B</w:t>
      </w:r>
      <w:r w:rsidR="00D50ABE">
        <w:rPr>
          <w:rFonts w:eastAsiaTheme="minorEastAsia" w:hint="eastAsia"/>
          <w:sz w:val="28"/>
          <w:szCs w:val="28"/>
        </w:rPr>
        <w:t>。</w:t>
      </w:r>
    </w:p>
    <w:p w:rsidR="007320A9" w:rsidRDefault="002360C6" w:rsidP="0021655D">
      <w:pPr>
        <w:spacing w:line="360" w:lineRule="auto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注</w:t>
      </w:r>
      <w:r w:rsidR="007B07D0"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>：允许使用满足测量不确定度要求的</w:t>
      </w:r>
      <w:r w:rsidRPr="00FA6DC7">
        <w:rPr>
          <w:rFonts w:eastAsiaTheme="minorEastAsia"/>
          <w:sz w:val="24"/>
          <w:szCs w:val="24"/>
        </w:rPr>
        <w:t>测量设备</w:t>
      </w:r>
      <w:r>
        <w:rPr>
          <w:rFonts w:eastAsiaTheme="minorEastAsia"/>
          <w:sz w:val="24"/>
          <w:szCs w:val="24"/>
        </w:rPr>
        <w:t>和其它设备</w:t>
      </w:r>
      <w:r w:rsidRPr="00FA6DC7">
        <w:rPr>
          <w:rFonts w:eastAsiaTheme="minorEastAsia"/>
          <w:sz w:val="24"/>
          <w:szCs w:val="24"/>
        </w:rPr>
        <w:t>。</w:t>
      </w:r>
    </w:p>
    <w:p w:rsidR="00AC18C7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31" w:name="_Toc239325845"/>
      <w:bookmarkStart w:id="32" w:name="_Toc92815165"/>
      <w:r w:rsidRPr="00464C2F">
        <w:rPr>
          <w:rFonts w:ascii="Times New Roman" w:eastAsiaTheme="minorEastAsia" w:hAnsi="Times New Roman"/>
          <w:b/>
          <w:bCs/>
          <w:szCs w:val="28"/>
        </w:rPr>
        <w:lastRenderedPageBreak/>
        <w:t>7</w:t>
      </w:r>
      <w:bookmarkEnd w:id="31"/>
      <w:r w:rsidR="004D523A" w:rsidRPr="00464C2F">
        <w:rPr>
          <w:rFonts w:ascii="Times New Roman" w:eastAsiaTheme="minorEastAsia" w:hAnsi="Times New Roman"/>
          <w:b/>
          <w:bCs/>
          <w:szCs w:val="28"/>
        </w:rPr>
        <w:t>校准项目和校准方法</w:t>
      </w:r>
      <w:bookmarkStart w:id="33" w:name="_Ref239303163"/>
      <w:bookmarkStart w:id="34" w:name="_Toc239325851"/>
      <w:bookmarkEnd w:id="30"/>
      <w:bookmarkEnd w:id="32"/>
    </w:p>
    <w:p w:rsidR="009829E8" w:rsidRPr="00464C2F" w:rsidRDefault="009829E8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35" w:name="_Toc92815166"/>
      <w:r w:rsidRPr="00464C2F">
        <w:rPr>
          <w:rFonts w:ascii="Times New Roman" w:eastAsiaTheme="minorEastAsia" w:hAnsi="Times New Roman"/>
          <w:color w:val="000000"/>
          <w:szCs w:val="28"/>
        </w:rPr>
        <w:t>7.1</w:t>
      </w:r>
      <w:r w:rsidRPr="00464C2F">
        <w:rPr>
          <w:rFonts w:ascii="Times New Roman" w:eastAsiaTheme="minorEastAsia" w:hAnsi="Times New Roman"/>
          <w:color w:val="000000"/>
          <w:szCs w:val="28"/>
        </w:rPr>
        <w:t>校准前</w:t>
      </w:r>
      <w:r w:rsidR="00984DD2">
        <w:rPr>
          <w:rFonts w:ascii="Times New Roman" w:eastAsiaTheme="minorEastAsia" w:hAnsi="Times New Roman" w:hint="eastAsia"/>
          <w:color w:val="000000"/>
          <w:szCs w:val="28"/>
        </w:rPr>
        <w:t>检查</w:t>
      </w:r>
      <w:bookmarkEnd w:id="35"/>
    </w:p>
    <w:p w:rsidR="009829E8" w:rsidRPr="00464C2F" w:rsidRDefault="00712564" w:rsidP="00FD6D22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464C2F">
        <w:rPr>
          <w:rFonts w:eastAsiaTheme="minorEastAsia"/>
          <w:color w:val="000000"/>
          <w:sz w:val="28"/>
          <w:szCs w:val="28"/>
        </w:rPr>
        <w:t>校准前需确保</w:t>
      </w:r>
      <w:r w:rsidR="000729B0">
        <w:rPr>
          <w:rFonts w:eastAsiaTheme="minorEastAsia"/>
          <w:color w:val="000000"/>
          <w:sz w:val="28"/>
          <w:szCs w:val="28"/>
        </w:rPr>
        <w:t>仪器处于正常</w:t>
      </w:r>
      <w:r w:rsidR="00D50ABE" w:rsidRPr="00464C2F">
        <w:rPr>
          <w:rFonts w:eastAsiaTheme="minorEastAsia"/>
          <w:color w:val="000000"/>
          <w:sz w:val="28"/>
          <w:szCs w:val="28"/>
        </w:rPr>
        <w:t>工作状态</w:t>
      </w:r>
      <w:r w:rsidR="0021655D" w:rsidRPr="000B1916">
        <w:rPr>
          <w:rFonts w:eastAsiaTheme="minorEastAsia" w:hint="eastAsia"/>
          <w:color w:val="000000"/>
          <w:sz w:val="28"/>
          <w:szCs w:val="28"/>
        </w:rPr>
        <w:t>，</w:t>
      </w:r>
      <w:r w:rsidRPr="00464C2F">
        <w:rPr>
          <w:rFonts w:eastAsiaTheme="minorEastAsia"/>
          <w:color w:val="000000"/>
          <w:sz w:val="28"/>
          <w:szCs w:val="28"/>
        </w:rPr>
        <w:t>没有影响校准计量性能的因素后方可进行校准。</w:t>
      </w:r>
      <w:r w:rsidR="00D50ABE">
        <w:rPr>
          <w:rFonts w:eastAsiaTheme="minorEastAsia" w:hint="eastAsia"/>
          <w:color w:val="000000"/>
          <w:sz w:val="28"/>
          <w:szCs w:val="28"/>
        </w:rPr>
        <w:t>仪器</w:t>
      </w:r>
      <w:r w:rsidR="00EB68A4">
        <w:rPr>
          <w:rFonts w:eastAsiaTheme="minorEastAsia" w:hint="eastAsia"/>
          <w:color w:val="000000"/>
          <w:sz w:val="28"/>
          <w:szCs w:val="28"/>
        </w:rPr>
        <w:t>的</w:t>
      </w:r>
      <w:r w:rsidR="00D50ABE" w:rsidRPr="000B1916">
        <w:rPr>
          <w:rFonts w:eastAsiaTheme="minorEastAsia" w:hint="eastAsia"/>
          <w:color w:val="000000"/>
          <w:sz w:val="28"/>
          <w:szCs w:val="28"/>
        </w:rPr>
        <w:t>配套附件</w:t>
      </w:r>
      <w:r w:rsidR="00D50ABE">
        <w:rPr>
          <w:rFonts w:eastAsiaTheme="minorEastAsia" w:hint="eastAsia"/>
          <w:color w:val="000000"/>
          <w:sz w:val="28"/>
          <w:szCs w:val="28"/>
        </w:rPr>
        <w:t>、使用说明书应齐全。</w:t>
      </w:r>
      <w:r w:rsidR="009829E8" w:rsidRPr="00464C2F">
        <w:rPr>
          <w:rFonts w:eastAsiaTheme="minorEastAsia"/>
          <w:color w:val="000000"/>
          <w:sz w:val="28"/>
          <w:szCs w:val="28"/>
        </w:rPr>
        <w:t>具有自检功能的接收机</w:t>
      </w:r>
      <w:r w:rsidR="00A6174C" w:rsidRPr="00464C2F">
        <w:rPr>
          <w:rFonts w:eastAsiaTheme="minorEastAsia"/>
          <w:color w:val="000000"/>
          <w:sz w:val="28"/>
          <w:szCs w:val="28"/>
        </w:rPr>
        <w:t>和发射机</w:t>
      </w:r>
      <w:r w:rsidRPr="00464C2F">
        <w:rPr>
          <w:rFonts w:eastAsiaTheme="minorEastAsia"/>
          <w:color w:val="000000"/>
          <w:sz w:val="28"/>
          <w:szCs w:val="28"/>
        </w:rPr>
        <w:t>应</w:t>
      </w:r>
      <w:r w:rsidR="009829E8" w:rsidRPr="00464C2F">
        <w:rPr>
          <w:rFonts w:eastAsiaTheme="minorEastAsia"/>
          <w:color w:val="000000"/>
          <w:sz w:val="28"/>
          <w:szCs w:val="28"/>
        </w:rPr>
        <w:t>自检正常。</w:t>
      </w:r>
    </w:p>
    <w:p w:rsidR="009829E8" w:rsidRPr="00464C2F" w:rsidRDefault="009829E8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36" w:name="_Toc92815167"/>
      <w:r w:rsidRPr="00464C2F">
        <w:rPr>
          <w:rFonts w:ascii="Times New Roman" w:eastAsiaTheme="minorEastAsia" w:hAnsi="Times New Roman"/>
          <w:color w:val="000000"/>
          <w:szCs w:val="28"/>
        </w:rPr>
        <w:t>7.</w:t>
      </w:r>
      <w:r w:rsidR="00712564" w:rsidRPr="00464C2F">
        <w:rPr>
          <w:rFonts w:ascii="Times New Roman" w:eastAsiaTheme="minorEastAsia" w:hAnsi="Times New Roman"/>
          <w:color w:val="000000"/>
          <w:szCs w:val="28"/>
        </w:rPr>
        <w:t>2</w:t>
      </w:r>
      <w:r w:rsidR="001E6B7E" w:rsidRPr="00464C2F">
        <w:rPr>
          <w:rFonts w:ascii="Times New Roman" w:eastAsiaTheme="minorEastAsia" w:hAnsi="Times New Roman"/>
          <w:color w:val="000000"/>
          <w:szCs w:val="28"/>
        </w:rPr>
        <w:t>测量</w:t>
      </w:r>
      <w:r w:rsidRPr="00464C2F">
        <w:rPr>
          <w:rFonts w:ascii="Times New Roman" w:eastAsiaTheme="minorEastAsia" w:hAnsi="Times New Roman"/>
          <w:color w:val="000000"/>
          <w:szCs w:val="28"/>
        </w:rPr>
        <w:t>方式</w:t>
      </w:r>
      <w:r w:rsidR="00984DD2">
        <w:rPr>
          <w:rFonts w:ascii="Times New Roman" w:eastAsiaTheme="minorEastAsia" w:hAnsi="Times New Roman" w:hint="eastAsia"/>
          <w:color w:val="000000"/>
          <w:szCs w:val="28"/>
        </w:rPr>
        <w:t>和操作程序</w:t>
      </w:r>
      <w:bookmarkEnd w:id="36"/>
    </w:p>
    <w:p w:rsidR="0054476A" w:rsidRDefault="0054476A" w:rsidP="0054476A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464C2F">
        <w:rPr>
          <w:rFonts w:eastAsiaTheme="minorEastAsia"/>
          <w:color w:val="000000"/>
          <w:sz w:val="28"/>
          <w:szCs w:val="28"/>
        </w:rPr>
        <w:t>7.2.</w:t>
      </w:r>
      <w:r>
        <w:rPr>
          <w:rFonts w:eastAsiaTheme="minorEastAsia"/>
          <w:color w:val="000000"/>
          <w:sz w:val="28"/>
          <w:szCs w:val="28"/>
        </w:rPr>
        <w:t>1</w:t>
      </w:r>
      <w:r w:rsidR="0021655D">
        <w:rPr>
          <w:rFonts w:eastAsiaTheme="minorEastAsia"/>
          <w:color w:val="000000"/>
          <w:sz w:val="28"/>
          <w:szCs w:val="28"/>
        </w:rPr>
        <w:t>校准</w:t>
      </w:r>
      <w:r w:rsidR="00912D5C">
        <w:rPr>
          <w:rFonts w:eastAsiaTheme="minorEastAsia"/>
          <w:color w:val="000000"/>
          <w:sz w:val="28"/>
          <w:szCs w:val="28"/>
        </w:rPr>
        <w:t>应</w:t>
      </w:r>
      <w:r>
        <w:rPr>
          <w:rFonts w:eastAsiaTheme="minorEastAsia"/>
          <w:color w:val="000000"/>
          <w:sz w:val="28"/>
          <w:szCs w:val="28"/>
        </w:rPr>
        <w:t>按照</w:t>
      </w:r>
      <w:r w:rsidR="00912D5C">
        <w:rPr>
          <w:rFonts w:eastAsiaTheme="minorEastAsia"/>
          <w:color w:val="000000"/>
          <w:sz w:val="28"/>
          <w:szCs w:val="28"/>
        </w:rPr>
        <w:t>仪器</w:t>
      </w:r>
      <w:r w:rsidRPr="00464C2F">
        <w:rPr>
          <w:rFonts w:eastAsiaTheme="minorEastAsia"/>
          <w:color w:val="000000"/>
          <w:sz w:val="28"/>
          <w:szCs w:val="28"/>
        </w:rPr>
        <w:t>说明书</w:t>
      </w:r>
      <w:r>
        <w:rPr>
          <w:rFonts w:eastAsiaTheme="minorEastAsia"/>
          <w:color w:val="000000"/>
          <w:sz w:val="28"/>
          <w:szCs w:val="28"/>
        </w:rPr>
        <w:t>中</w:t>
      </w:r>
      <w:r w:rsidRPr="00464C2F">
        <w:rPr>
          <w:rFonts w:eastAsiaTheme="minorEastAsia"/>
          <w:color w:val="000000"/>
          <w:sz w:val="28"/>
          <w:szCs w:val="28"/>
        </w:rPr>
        <w:t>规定的</w:t>
      </w:r>
      <w:r>
        <w:rPr>
          <w:rFonts w:eastAsiaTheme="minorEastAsia" w:hint="eastAsia"/>
          <w:color w:val="000000"/>
          <w:sz w:val="28"/>
          <w:szCs w:val="28"/>
        </w:rPr>
        <w:t>安全要求</w:t>
      </w:r>
      <w:r w:rsidR="0021655D">
        <w:rPr>
          <w:rFonts w:eastAsiaTheme="minorEastAsia" w:hint="eastAsia"/>
          <w:color w:val="000000"/>
          <w:sz w:val="28"/>
          <w:szCs w:val="28"/>
        </w:rPr>
        <w:t>和操作步骤</w:t>
      </w:r>
      <w:r w:rsidR="0021655D">
        <w:rPr>
          <w:rFonts w:eastAsiaTheme="minorEastAsia"/>
          <w:color w:val="000000"/>
          <w:sz w:val="28"/>
          <w:szCs w:val="28"/>
        </w:rPr>
        <w:t>进行</w:t>
      </w:r>
      <w:r>
        <w:rPr>
          <w:rFonts w:eastAsiaTheme="minorEastAsia" w:hint="eastAsia"/>
          <w:color w:val="000000"/>
          <w:sz w:val="28"/>
          <w:szCs w:val="28"/>
        </w:rPr>
        <w:t>。</w:t>
      </w:r>
    </w:p>
    <w:p w:rsidR="0056783C" w:rsidRDefault="0056783C" w:rsidP="0056783C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7</w:t>
      </w:r>
      <w:r>
        <w:rPr>
          <w:rFonts w:eastAsiaTheme="minorEastAsia"/>
          <w:color w:val="000000"/>
          <w:sz w:val="28"/>
          <w:szCs w:val="28"/>
        </w:rPr>
        <w:t>.2.2</w:t>
      </w:r>
      <w:r>
        <w:rPr>
          <w:rFonts w:eastAsiaTheme="minorEastAsia"/>
          <w:color w:val="000000"/>
          <w:sz w:val="28"/>
          <w:szCs w:val="28"/>
        </w:rPr>
        <w:t>校准时</w:t>
      </w:r>
      <w:r w:rsidR="000D3921">
        <w:rPr>
          <w:rFonts w:eastAsiaTheme="minorEastAsia" w:hint="eastAsia"/>
          <w:color w:val="000000"/>
          <w:sz w:val="28"/>
          <w:szCs w:val="28"/>
        </w:rPr>
        <w:t>接收机应</w:t>
      </w:r>
      <w:r w:rsidR="000D3921">
        <w:rPr>
          <w:rFonts w:eastAsiaTheme="minorEastAsia"/>
          <w:color w:val="000000"/>
          <w:sz w:val="28"/>
          <w:szCs w:val="28"/>
        </w:rPr>
        <w:t>采用</w:t>
      </w:r>
      <w:r w:rsidR="000D3921" w:rsidRPr="00464C2F">
        <w:rPr>
          <w:rFonts w:eastAsiaTheme="minorEastAsia"/>
          <w:color w:val="000000"/>
          <w:sz w:val="28"/>
          <w:szCs w:val="28"/>
        </w:rPr>
        <w:t>竖直姿势</w:t>
      </w:r>
      <w:r w:rsidR="000D3921">
        <w:rPr>
          <w:rFonts w:eastAsiaTheme="minorEastAsia"/>
          <w:color w:val="000000"/>
          <w:sz w:val="28"/>
          <w:szCs w:val="28"/>
        </w:rPr>
        <w:t>，</w:t>
      </w:r>
      <w:r w:rsidR="00B2516E" w:rsidRPr="00B2516E">
        <w:rPr>
          <w:rFonts w:eastAsiaTheme="minorEastAsia" w:hint="eastAsia"/>
          <w:color w:val="000000"/>
          <w:sz w:val="28"/>
          <w:szCs w:val="28"/>
        </w:rPr>
        <w:t>接收机屏幕</w:t>
      </w:r>
      <w:r w:rsidR="000D3921">
        <w:rPr>
          <w:rFonts w:eastAsiaTheme="minorEastAsia" w:hint="eastAsia"/>
          <w:color w:val="000000"/>
          <w:sz w:val="28"/>
          <w:szCs w:val="28"/>
        </w:rPr>
        <w:t>朝向校准人员</w:t>
      </w:r>
      <w:r w:rsidR="007320A9">
        <w:rPr>
          <w:rFonts w:eastAsiaTheme="minorEastAsia" w:hint="eastAsia"/>
          <w:color w:val="000000"/>
          <w:sz w:val="28"/>
          <w:szCs w:val="28"/>
        </w:rPr>
        <w:t>。</w:t>
      </w:r>
    </w:p>
    <w:p w:rsidR="00D50ABE" w:rsidRDefault="00417313" w:rsidP="00417313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7</w:t>
      </w:r>
      <w:r>
        <w:rPr>
          <w:rFonts w:eastAsiaTheme="minorEastAsia"/>
          <w:color w:val="000000"/>
          <w:sz w:val="28"/>
          <w:szCs w:val="28"/>
        </w:rPr>
        <w:t>.2.3</w:t>
      </w:r>
      <w:r w:rsidR="000B5DB2">
        <w:rPr>
          <w:rFonts w:eastAsiaTheme="minorEastAsia"/>
          <w:color w:val="000000"/>
          <w:sz w:val="28"/>
          <w:szCs w:val="28"/>
        </w:rPr>
        <w:t>校准时的</w:t>
      </w:r>
      <w:r w:rsidRPr="00417313">
        <w:rPr>
          <w:rFonts w:eastAsiaTheme="minorEastAsia" w:hint="eastAsia"/>
          <w:color w:val="000000"/>
          <w:sz w:val="28"/>
          <w:szCs w:val="28"/>
        </w:rPr>
        <w:t>信号施加</w:t>
      </w:r>
      <w:r w:rsidR="000B5DB2">
        <w:rPr>
          <w:rFonts w:eastAsiaTheme="minorEastAsia" w:hint="eastAsia"/>
          <w:color w:val="000000"/>
          <w:sz w:val="28"/>
          <w:szCs w:val="28"/>
        </w:rPr>
        <w:t>方式</w:t>
      </w:r>
      <w:r w:rsidRPr="00417313">
        <w:rPr>
          <w:rFonts w:eastAsiaTheme="minorEastAsia" w:hint="eastAsia"/>
          <w:color w:val="000000"/>
          <w:sz w:val="28"/>
          <w:szCs w:val="28"/>
        </w:rPr>
        <w:t>一般</w:t>
      </w:r>
      <w:r w:rsidR="00E118D0">
        <w:rPr>
          <w:rFonts w:eastAsiaTheme="minorEastAsia" w:hint="eastAsia"/>
          <w:color w:val="000000"/>
          <w:sz w:val="28"/>
          <w:szCs w:val="28"/>
        </w:rPr>
        <w:t>使用直连法</w:t>
      </w:r>
      <w:r w:rsidR="00526B79">
        <w:rPr>
          <w:rFonts w:eastAsiaTheme="minorEastAsia" w:hint="eastAsia"/>
          <w:color w:val="000000"/>
          <w:sz w:val="28"/>
          <w:szCs w:val="28"/>
        </w:rPr>
        <w:t>。</w:t>
      </w:r>
      <w:r w:rsidR="00304F45" w:rsidRPr="00417313">
        <w:rPr>
          <w:rFonts w:eastAsiaTheme="minorEastAsia" w:hint="eastAsia"/>
          <w:color w:val="000000"/>
          <w:sz w:val="28"/>
          <w:szCs w:val="28"/>
        </w:rPr>
        <w:t>是否选用</w:t>
      </w:r>
      <w:r w:rsidR="00E118D0">
        <w:rPr>
          <w:rFonts w:eastAsiaTheme="minorEastAsia" w:hint="eastAsia"/>
          <w:color w:val="000000"/>
          <w:sz w:val="28"/>
          <w:szCs w:val="28"/>
        </w:rPr>
        <w:t>夹钳法、</w:t>
      </w:r>
      <w:r w:rsidRPr="00417313">
        <w:rPr>
          <w:rFonts w:eastAsiaTheme="minorEastAsia" w:hint="eastAsia"/>
          <w:color w:val="000000"/>
          <w:sz w:val="28"/>
          <w:szCs w:val="28"/>
        </w:rPr>
        <w:t>感应法根据客户要求决定</w:t>
      </w:r>
      <w:r w:rsidR="009E6B05">
        <w:rPr>
          <w:rFonts w:eastAsiaTheme="minorEastAsia" w:hint="eastAsia"/>
          <w:color w:val="000000"/>
          <w:sz w:val="28"/>
          <w:szCs w:val="28"/>
        </w:rPr>
        <w:t>，</w:t>
      </w:r>
      <w:r w:rsidR="00B01849" w:rsidRPr="00417313">
        <w:rPr>
          <w:rFonts w:eastAsiaTheme="minorEastAsia" w:hint="eastAsia"/>
          <w:color w:val="000000"/>
          <w:sz w:val="28"/>
          <w:szCs w:val="28"/>
        </w:rPr>
        <w:t>不选用</w:t>
      </w:r>
      <w:r w:rsidR="00421153">
        <w:rPr>
          <w:rFonts w:eastAsiaTheme="minorEastAsia" w:hint="eastAsia"/>
          <w:color w:val="000000"/>
          <w:sz w:val="28"/>
          <w:szCs w:val="28"/>
        </w:rPr>
        <w:t>主要</w:t>
      </w:r>
      <w:r w:rsidRPr="00417313">
        <w:rPr>
          <w:rFonts w:eastAsiaTheme="minorEastAsia" w:hint="eastAsia"/>
          <w:color w:val="000000"/>
          <w:sz w:val="28"/>
          <w:szCs w:val="28"/>
        </w:rPr>
        <w:t>用于探查</w:t>
      </w:r>
      <w:r>
        <w:rPr>
          <w:rFonts w:eastAsiaTheme="minorEastAsia" w:hint="eastAsia"/>
          <w:color w:val="000000"/>
          <w:sz w:val="28"/>
          <w:szCs w:val="28"/>
        </w:rPr>
        <w:t>的</w:t>
      </w:r>
      <w:r w:rsidR="009808E4">
        <w:rPr>
          <w:rFonts w:eastAsiaTheme="minorEastAsia" w:hint="eastAsia"/>
          <w:color w:val="000000"/>
          <w:sz w:val="28"/>
          <w:szCs w:val="28"/>
        </w:rPr>
        <w:t>其它</w:t>
      </w:r>
      <w:r>
        <w:rPr>
          <w:rFonts w:eastAsiaTheme="minorEastAsia" w:hint="eastAsia"/>
          <w:color w:val="000000"/>
          <w:sz w:val="28"/>
          <w:szCs w:val="28"/>
        </w:rPr>
        <w:t>方法</w:t>
      </w:r>
      <w:r w:rsidRPr="00417313">
        <w:rPr>
          <w:rFonts w:eastAsiaTheme="minorEastAsia" w:hint="eastAsia"/>
          <w:color w:val="000000"/>
          <w:sz w:val="28"/>
          <w:szCs w:val="28"/>
        </w:rPr>
        <w:t>。</w:t>
      </w:r>
    </w:p>
    <w:p w:rsidR="00417313" w:rsidRPr="00417313" w:rsidRDefault="00417313" w:rsidP="00417313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417313">
        <w:rPr>
          <w:rFonts w:eastAsiaTheme="minorEastAsia" w:hint="eastAsia"/>
          <w:color w:val="000000"/>
          <w:sz w:val="28"/>
          <w:szCs w:val="28"/>
        </w:rPr>
        <w:t>7.2.3.1</w:t>
      </w:r>
      <w:r w:rsidR="000F60F4">
        <w:rPr>
          <w:rFonts w:eastAsiaTheme="minorEastAsia" w:hint="eastAsia"/>
          <w:color w:val="000000"/>
          <w:sz w:val="28"/>
          <w:szCs w:val="28"/>
        </w:rPr>
        <w:t>使用</w:t>
      </w:r>
      <w:r w:rsidR="009E6B05">
        <w:rPr>
          <w:rFonts w:eastAsiaTheme="minorEastAsia" w:hint="eastAsia"/>
          <w:color w:val="000000"/>
          <w:sz w:val="28"/>
          <w:szCs w:val="28"/>
        </w:rPr>
        <w:t>直连法时，</w:t>
      </w:r>
      <w:r w:rsidR="0086796B">
        <w:rPr>
          <w:rFonts w:eastAsiaTheme="minorEastAsia" w:hint="eastAsia"/>
          <w:color w:val="000000"/>
          <w:sz w:val="28"/>
          <w:szCs w:val="28"/>
        </w:rPr>
        <w:t>接线应</w:t>
      </w:r>
      <w:r w:rsidR="00C56501" w:rsidRPr="00417313">
        <w:rPr>
          <w:rFonts w:eastAsiaTheme="minorEastAsia" w:hint="eastAsia"/>
          <w:color w:val="000000"/>
          <w:sz w:val="28"/>
          <w:szCs w:val="28"/>
        </w:rPr>
        <w:t>布设合理，</w:t>
      </w:r>
      <w:r w:rsidR="009E6B05">
        <w:rPr>
          <w:rFonts w:eastAsiaTheme="minorEastAsia" w:hint="eastAsia"/>
          <w:color w:val="000000"/>
          <w:sz w:val="28"/>
          <w:szCs w:val="28"/>
        </w:rPr>
        <w:t>电性接触良好</w:t>
      </w:r>
      <w:r w:rsidR="0086796B">
        <w:rPr>
          <w:rFonts w:eastAsiaTheme="minorEastAsia" w:hint="eastAsia"/>
          <w:color w:val="000000"/>
          <w:sz w:val="28"/>
          <w:szCs w:val="28"/>
        </w:rPr>
        <w:t>，连线端与管线</w:t>
      </w:r>
      <w:r w:rsidR="00E805F0">
        <w:rPr>
          <w:rFonts w:eastAsiaTheme="minorEastAsia" w:hint="eastAsia"/>
          <w:color w:val="000000"/>
          <w:sz w:val="28"/>
          <w:szCs w:val="28"/>
        </w:rPr>
        <w:t>走向</w:t>
      </w:r>
      <w:r w:rsidR="0086796B">
        <w:rPr>
          <w:rFonts w:eastAsiaTheme="minorEastAsia" w:hint="eastAsia"/>
          <w:color w:val="000000"/>
          <w:sz w:val="28"/>
          <w:szCs w:val="28"/>
        </w:rPr>
        <w:t>垂直，</w:t>
      </w:r>
      <w:r w:rsidRPr="00417313">
        <w:rPr>
          <w:rFonts w:eastAsiaTheme="minorEastAsia" w:hint="eastAsia"/>
          <w:color w:val="000000"/>
          <w:sz w:val="28"/>
          <w:szCs w:val="28"/>
        </w:rPr>
        <w:t>必要时使用延长线</w:t>
      </w:r>
      <w:r>
        <w:rPr>
          <w:rFonts w:eastAsiaTheme="minorEastAsia" w:hint="eastAsia"/>
          <w:color w:val="000000"/>
          <w:sz w:val="28"/>
          <w:szCs w:val="28"/>
        </w:rPr>
        <w:t>。</w:t>
      </w:r>
      <w:r w:rsidR="0086796B">
        <w:rPr>
          <w:rFonts w:eastAsiaTheme="minorEastAsia" w:hint="eastAsia"/>
          <w:color w:val="000000"/>
          <w:sz w:val="28"/>
          <w:szCs w:val="28"/>
        </w:rPr>
        <w:t>接线时，接收机的</w:t>
      </w:r>
      <w:r>
        <w:rPr>
          <w:rFonts w:eastAsiaTheme="minorEastAsia" w:hint="eastAsia"/>
          <w:color w:val="000000"/>
          <w:sz w:val="28"/>
          <w:szCs w:val="28"/>
        </w:rPr>
        <w:t>红色夹</w:t>
      </w:r>
      <w:r w:rsidR="00526B79">
        <w:rPr>
          <w:rFonts w:eastAsiaTheme="minorEastAsia" w:hint="eastAsia"/>
          <w:color w:val="000000"/>
          <w:sz w:val="28"/>
          <w:szCs w:val="28"/>
        </w:rPr>
        <w:t>线端与</w:t>
      </w:r>
      <w:r>
        <w:rPr>
          <w:rFonts w:eastAsiaTheme="minorEastAsia" w:hint="eastAsia"/>
          <w:color w:val="000000"/>
          <w:sz w:val="28"/>
          <w:szCs w:val="28"/>
        </w:rPr>
        <w:t>管线的一端</w:t>
      </w:r>
      <w:r w:rsidR="00526B79">
        <w:rPr>
          <w:rFonts w:eastAsiaTheme="minorEastAsia" w:hint="eastAsia"/>
          <w:color w:val="000000"/>
          <w:sz w:val="28"/>
          <w:szCs w:val="28"/>
        </w:rPr>
        <w:t>相连</w:t>
      </w:r>
      <w:r w:rsidR="00912D5C">
        <w:rPr>
          <w:rFonts w:eastAsiaTheme="minorEastAsia" w:hint="eastAsia"/>
          <w:color w:val="000000"/>
          <w:sz w:val="28"/>
          <w:szCs w:val="28"/>
        </w:rPr>
        <w:t>，</w:t>
      </w:r>
      <w:r w:rsidR="00526B79">
        <w:rPr>
          <w:rFonts w:eastAsiaTheme="minorEastAsia" w:hint="eastAsia"/>
          <w:color w:val="000000"/>
          <w:sz w:val="28"/>
          <w:szCs w:val="28"/>
        </w:rPr>
        <w:t>黑色夹线端</w:t>
      </w:r>
      <w:r w:rsidR="0086796B">
        <w:rPr>
          <w:rFonts w:eastAsiaTheme="minorEastAsia" w:hint="eastAsia"/>
          <w:color w:val="000000"/>
          <w:sz w:val="28"/>
          <w:szCs w:val="28"/>
        </w:rPr>
        <w:t>通过与管线保持一定距离的</w:t>
      </w:r>
      <w:r w:rsidR="000729B0">
        <w:rPr>
          <w:rFonts w:eastAsiaTheme="minorEastAsia" w:hint="eastAsia"/>
          <w:color w:val="000000"/>
          <w:sz w:val="28"/>
          <w:szCs w:val="28"/>
        </w:rPr>
        <w:t>不间断</w:t>
      </w:r>
      <w:r w:rsidR="0086796B">
        <w:rPr>
          <w:rFonts w:eastAsiaTheme="minorEastAsia" w:hint="eastAsia"/>
          <w:color w:val="000000"/>
          <w:sz w:val="28"/>
          <w:szCs w:val="28"/>
        </w:rPr>
        <w:t>平行直连线</w:t>
      </w:r>
      <w:r w:rsidR="0086796B" w:rsidRPr="00417313">
        <w:rPr>
          <w:rFonts w:eastAsiaTheme="minorEastAsia" w:hint="eastAsia"/>
          <w:color w:val="000000"/>
          <w:sz w:val="28"/>
          <w:szCs w:val="28"/>
        </w:rPr>
        <w:t>与管线</w:t>
      </w:r>
      <w:r w:rsidR="0086796B">
        <w:rPr>
          <w:rFonts w:eastAsiaTheme="minorEastAsia" w:hint="eastAsia"/>
          <w:color w:val="000000"/>
          <w:sz w:val="28"/>
          <w:szCs w:val="28"/>
        </w:rPr>
        <w:t>另一端</w:t>
      </w:r>
      <w:r w:rsidR="00A27C16">
        <w:rPr>
          <w:rFonts w:eastAsiaTheme="minorEastAsia" w:hint="eastAsia"/>
          <w:color w:val="000000"/>
          <w:sz w:val="28"/>
          <w:szCs w:val="28"/>
        </w:rPr>
        <w:t>连接（</w:t>
      </w:r>
      <w:r w:rsidR="00AB4649">
        <w:rPr>
          <w:rFonts w:eastAsiaTheme="minorEastAsia" w:hint="eastAsia"/>
          <w:color w:val="000000"/>
          <w:sz w:val="28"/>
          <w:szCs w:val="28"/>
        </w:rPr>
        <w:t>双</w:t>
      </w:r>
      <w:r w:rsidR="0050020B">
        <w:rPr>
          <w:rFonts w:eastAsiaTheme="minorEastAsia" w:hint="eastAsia"/>
          <w:color w:val="000000"/>
          <w:sz w:val="28"/>
          <w:szCs w:val="28"/>
        </w:rPr>
        <w:t>端直连）</w:t>
      </w:r>
      <w:r w:rsidR="00C56501">
        <w:rPr>
          <w:rFonts w:eastAsiaTheme="minorEastAsia" w:hint="eastAsia"/>
          <w:color w:val="000000"/>
          <w:sz w:val="28"/>
          <w:szCs w:val="28"/>
        </w:rPr>
        <w:t>，</w:t>
      </w:r>
      <w:r w:rsidR="0086796B">
        <w:rPr>
          <w:rFonts w:eastAsiaTheme="minorEastAsia" w:hint="eastAsia"/>
          <w:color w:val="000000"/>
          <w:sz w:val="28"/>
          <w:szCs w:val="28"/>
        </w:rPr>
        <w:t>或通过插地钎</w:t>
      </w:r>
      <w:r w:rsidR="00A27C16">
        <w:rPr>
          <w:rFonts w:eastAsiaTheme="minorEastAsia" w:hint="eastAsia"/>
          <w:color w:val="000000"/>
          <w:sz w:val="28"/>
          <w:szCs w:val="28"/>
        </w:rPr>
        <w:t>接地</w:t>
      </w:r>
      <w:r w:rsidR="0086796B" w:rsidRPr="00417313">
        <w:rPr>
          <w:rFonts w:eastAsiaTheme="minorEastAsia" w:hint="eastAsia"/>
          <w:color w:val="000000"/>
          <w:sz w:val="28"/>
          <w:szCs w:val="28"/>
        </w:rPr>
        <w:t>与管线</w:t>
      </w:r>
      <w:r w:rsidR="0086796B">
        <w:rPr>
          <w:rFonts w:eastAsiaTheme="minorEastAsia" w:hint="eastAsia"/>
          <w:color w:val="000000"/>
          <w:sz w:val="28"/>
          <w:szCs w:val="28"/>
        </w:rPr>
        <w:t>另一端连接</w:t>
      </w:r>
      <w:r w:rsidR="00A27C16">
        <w:rPr>
          <w:rFonts w:eastAsiaTheme="minorEastAsia" w:hint="eastAsia"/>
          <w:color w:val="000000"/>
          <w:sz w:val="28"/>
          <w:szCs w:val="28"/>
        </w:rPr>
        <w:t>（</w:t>
      </w:r>
      <w:r w:rsidR="00AB4649">
        <w:rPr>
          <w:rFonts w:eastAsiaTheme="minorEastAsia" w:hint="eastAsia"/>
          <w:color w:val="000000"/>
          <w:sz w:val="28"/>
          <w:szCs w:val="28"/>
        </w:rPr>
        <w:t>单</w:t>
      </w:r>
      <w:r w:rsidR="00A27C16">
        <w:rPr>
          <w:rFonts w:eastAsiaTheme="minorEastAsia" w:hint="eastAsia"/>
          <w:color w:val="000000"/>
          <w:sz w:val="28"/>
          <w:szCs w:val="28"/>
        </w:rPr>
        <w:t>端直连）。</w:t>
      </w:r>
    </w:p>
    <w:p w:rsidR="00417313" w:rsidRPr="00417313" w:rsidRDefault="00417313" w:rsidP="00417313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417313">
        <w:rPr>
          <w:rFonts w:eastAsiaTheme="minorEastAsia" w:hint="eastAsia"/>
          <w:color w:val="000000"/>
          <w:sz w:val="28"/>
          <w:szCs w:val="28"/>
        </w:rPr>
        <w:t>7.2.3.2</w:t>
      </w:r>
      <w:r w:rsidR="000F60F4">
        <w:rPr>
          <w:rFonts w:eastAsiaTheme="minorEastAsia" w:hint="eastAsia"/>
          <w:color w:val="000000"/>
          <w:sz w:val="28"/>
          <w:szCs w:val="28"/>
        </w:rPr>
        <w:t>使用</w:t>
      </w:r>
      <w:r w:rsidRPr="00417313">
        <w:rPr>
          <w:rFonts w:eastAsiaTheme="minorEastAsia" w:hint="eastAsia"/>
          <w:color w:val="000000"/>
          <w:sz w:val="28"/>
          <w:szCs w:val="28"/>
        </w:rPr>
        <w:t>夹钳法时，</w:t>
      </w:r>
      <w:r w:rsidR="00A27C16">
        <w:rPr>
          <w:rFonts w:eastAsiaTheme="minorEastAsia" w:hint="eastAsia"/>
          <w:color w:val="000000"/>
          <w:sz w:val="28"/>
          <w:szCs w:val="28"/>
        </w:rPr>
        <w:t>夹钳</w:t>
      </w:r>
      <w:r w:rsidR="000729B0">
        <w:rPr>
          <w:rFonts w:eastAsiaTheme="minorEastAsia" w:hint="eastAsia"/>
          <w:color w:val="000000"/>
          <w:sz w:val="28"/>
          <w:szCs w:val="28"/>
        </w:rPr>
        <w:t>的</w:t>
      </w:r>
      <w:r w:rsidR="00A27C16">
        <w:rPr>
          <w:rFonts w:eastAsiaTheme="minorEastAsia" w:hint="eastAsia"/>
          <w:color w:val="000000"/>
          <w:sz w:val="28"/>
          <w:szCs w:val="28"/>
        </w:rPr>
        <w:t>内径应大于</w:t>
      </w:r>
      <w:r w:rsidRPr="00417313">
        <w:rPr>
          <w:rFonts w:eastAsiaTheme="minorEastAsia" w:hint="eastAsia"/>
          <w:color w:val="000000"/>
          <w:sz w:val="28"/>
          <w:szCs w:val="28"/>
        </w:rPr>
        <w:t>管线直</w:t>
      </w:r>
      <w:r w:rsidR="00A27C16">
        <w:rPr>
          <w:rFonts w:eastAsiaTheme="minorEastAsia" w:hint="eastAsia"/>
          <w:color w:val="000000"/>
          <w:sz w:val="28"/>
          <w:szCs w:val="28"/>
        </w:rPr>
        <w:t>径</w:t>
      </w:r>
      <w:r w:rsidR="00526B79">
        <w:rPr>
          <w:rFonts w:eastAsiaTheme="minorEastAsia" w:hint="eastAsia"/>
          <w:color w:val="000000"/>
          <w:sz w:val="28"/>
          <w:szCs w:val="28"/>
        </w:rPr>
        <w:t>。</w:t>
      </w:r>
      <w:r w:rsidR="0086796B">
        <w:rPr>
          <w:rFonts w:eastAsiaTheme="minorEastAsia" w:hint="eastAsia"/>
          <w:color w:val="000000"/>
          <w:sz w:val="28"/>
          <w:szCs w:val="28"/>
        </w:rPr>
        <w:t>夹套时，</w:t>
      </w:r>
      <w:r w:rsidR="00526B79">
        <w:rPr>
          <w:rFonts w:eastAsiaTheme="minorEastAsia" w:hint="eastAsia"/>
          <w:color w:val="000000"/>
          <w:sz w:val="28"/>
          <w:szCs w:val="28"/>
        </w:rPr>
        <w:t>夹钳</w:t>
      </w:r>
      <w:r w:rsidR="000729B0">
        <w:rPr>
          <w:rFonts w:eastAsiaTheme="minorEastAsia" w:hint="eastAsia"/>
          <w:color w:val="000000"/>
          <w:sz w:val="28"/>
          <w:szCs w:val="28"/>
        </w:rPr>
        <w:t>应</w:t>
      </w:r>
      <w:r w:rsidR="000729B0" w:rsidRPr="00417313">
        <w:rPr>
          <w:rFonts w:eastAsiaTheme="minorEastAsia" w:hint="eastAsia"/>
          <w:color w:val="000000"/>
          <w:sz w:val="28"/>
          <w:szCs w:val="28"/>
        </w:rPr>
        <w:t>垂直</w:t>
      </w:r>
      <w:r w:rsidR="000729B0">
        <w:rPr>
          <w:rFonts w:eastAsiaTheme="minorEastAsia" w:hint="eastAsia"/>
          <w:color w:val="000000"/>
          <w:sz w:val="28"/>
          <w:szCs w:val="28"/>
        </w:rPr>
        <w:t>于</w:t>
      </w:r>
      <w:r w:rsidR="000F60F4">
        <w:rPr>
          <w:rFonts w:eastAsiaTheme="minorEastAsia" w:hint="eastAsia"/>
          <w:color w:val="000000"/>
          <w:sz w:val="28"/>
          <w:szCs w:val="28"/>
        </w:rPr>
        <w:t>管线走向</w:t>
      </w:r>
      <w:r w:rsidR="00912D5C">
        <w:rPr>
          <w:rFonts w:eastAsiaTheme="minorEastAsia" w:hint="eastAsia"/>
          <w:color w:val="000000"/>
          <w:sz w:val="28"/>
          <w:szCs w:val="28"/>
        </w:rPr>
        <w:t>夹套在管线的</w:t>
      </w:r>
      <w:r w:rsidR="000F60F4">
        <w:rPr>
          <w:rFonts w:eastAsiaTheme="minorEastAsia" w:hint="eastAsia"/>
          <w:color w:val="000000"/>
          <w:sz w:val="28"/>
          <w:szCs w:val="28"/>
        </w:rPr>
        <w:t>一端</w:t>
      </w:r>
      <w:r w:rsidR="00912D5C">
        <w:rPr>
          <w:rFonts w:eastAsiaTheme="minorEastAsia" w:hint="eastAsia"/>
          <w:color w:val="000000"/>
          <w:sz w:val="28"/>
          <w:szCs w:val="28"/>
        </w:rPr>
        <w:t>，</w:t>
      </w:r>
      <w:r>
        <w:rPr>
          <w:rFonts w:eastAsiaTheme="minorEastAsia" w:hint="eastAsia"/>
          <w:color w:val="000000"/>
          <w:sz w:val="28"/>
          <w:szCs w:val="28"/>
        </w:rPr>
        <w:t>保持夹钳闭合</w:t>
      </w:r>
      <w:r w:rsidR="00AB4649">
        <w:rPr>
          <w:rFonts w:eastAsiaTheme="minorEastAsia" w:hint="eastAsia"/>
          <w:color w:val="000000"/>
          <w:sz w:val="28"/>
          <w:szCs w:val="28"/>
        </w:rPr>
        <w:t>。</w:t>
      </w:r>
    </w:p>
    <w:p w:rsidR="00417313" w:rsidRDefault="00417313" w:rsidP="00417313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417313">
        <w:rPr>
          <w:rFonts w:eastAsiaTheme="minorEastAsia" w:hint="eastAsia"/>
          <w:color w:val="000000"/>
          <w:sz w:val="28"/>
          <w:szCs w:val="28"/>
        </w:rPr>
        <w:t>7.2.3.3</w:t>
      </w:r>
      <w:r w:rsidR="000F60F4">
        <w:rPr>
          <w:rFonts w:eastAsiaTheme="minorEastAsia" w:hint="eastAsia"/>
          <w:color w:val="000000"/>
          <w:sz w:val="28"/>
          <w:szCs w:val="28"/>
        </w:rPr>
        <w:t>使用</w:t>
      </w:r>
      <w:r w:rsidR="00912D5C">
        <w:rPr>
          <w:rFonts w:eastAsiaTheme="minorEastAsia" w:hint="eastAsia"/>
          <w:color w:val="000000"/>
          <w:sz w:val="28"/>
          <w:szCs w:val="28"/>
        </w:rPr>
        <w:t>感应法时，</w:t>
      </w:r>
      <w:r w:rsidR="000F60F4">
        <w:rPr>
          <w:rFonts w:eastAsiaTheme="minorEastAsia"/>
          <w:color w:val="000000"/>
          <w:sz w:val="28"/>
          <w:szCs w:val="28"/>
        </w:rPr>
        <w:t>发射机应与管线耦合良好。</w:t>
      </w:r>
      <w:r w:rsidR="000F60F4">
        <w:rPr>
          <w:rFonts w:eastAsiaTheme="minorEastAsia" w:hint="eastAsia"/>
          <w:color w:val="000000"/>
          <w:sz w:val="28"/>
          <w:szCs w:val="28"/>
        </w:rPr>
        <w:t>摆置时，</w:t>
      </w:r>
      <w:r w:rsidR="000729B0">
        <w:rPr>
          <w:rFonts w:eastAsiaTheme="minorEastAsia" w:hint="eastAsia"/>
          <w:color w:val="000000"/>
          <w:sz w:val="28"/>
          <w:szCs w:val="28"/>
        </w:rPr>
        <w:t>发射机放置于</w:t>
      </w:r>
      <w:r>
        <w:rPr>
          <w:rFonts w:eastAsiaTheme="minorEastAsia" w:hint="eastAsia"/>
          <w:color w:val="000000"/>
          <w:sz w:val="28"/>
          <w:szCs w:val="28"/>
        </w:rPr>
        <w:t>管线</w:t>
      </w:r>
      <w:r w:rsidR="00704735">
        <w:rPr>
          <w:rFonts w:eastAsiaTheme="minorEastAsia" w:hint="eastAsia"/>
          <w:color w:val="000000"/>
          <w:sz w:val="28"/>
          <w:szCs w:val="28"/>
        </w:rPr>
        <w:t>正</w:t>
      </w:r>
      <w:r>
        <w:rPr>
          <w:rFonts w:eastAsiaTheme="minorEastAsia" w:hint="eastAsia"/>
          <w:color w:val="000000"/>
          <w:sz w:val="28"/>
          <w:szCs w:val="28"/>
        </w:rPr>
        <w:t>上方，</w:t>
      </w:r>
      <w:r w:rsidR="00E805F0" w:rsidRPr="00417313">
        <w:rPr>
          <w:rFonts w:eastAsiaTheme="minorEastAsia" w:hint="eastAsia"/>
          <w:color w:val="000000"/>
          <w:sz w:val="28"/>
          <w:szCs w:val="28"/>
        </w:rPr>
        <w:t>手柄</w:t>
      </w:r>
      <w:r w:rsidR="000729B0">
        <w:rPr>
          <w:rFonts w:eastAsiaTheme="minorEastAsia" w:hint="eastAsia"/>
          <w:color w:val="000000"/>
          <w:sz w:val="28"/>
          <w:szCs w:val="28"/>
        </w:rPr>
        <w:t>方向按照</w:t>
      </w:r>
      <w:r w:rsidRPr="00417313">
        <w:rPr>
          <w:rFonts w:eastAsiaTheme="minorEastAsia" w:hint="eastAsia"/>
          <w:color w:val="000000"/>
          <w:sz w:val="28"/>
          <w:szCs w:val="28"/>
        </w:rPr>
        <w:t>说明书规定</w:t>
      </w:r>
      <w:r w:rsidR="00704735">
        <w:rPr>
          <w:rFonts w:eastAsiaTheme="minorEastAsia" w:hint="eastAsia"/>
          <w:color w:val="000000"/>
          <w:sz w:val="28"/>
          <w:szCs w:val="28"/>
        </w:rPr>
        <w:t>。</w:t>
      </w:r>
      <w:r w:rsidR="00E805F0">
        <w:rPr>
          <w:rFonts w:eastAsiaTheme="minorEastAsia" w:hint="eastAsia"/>
          <w:color w:val="000000"/>
          <w:sz w:val="28"/>
          <w:szCs w:val="28"/>
        </w:rPr>
        <w:t>校准时，</w:t>
      </w:r>
      <w:r w:rsidRPr="00417313">
        <w:rPr>
          <w:rFonts w:eastAsiaTheme="minorEastAsia" w:hint="eastAsia"/>
          <w:color w:val="000000"/>
          <w:sz w:val="28"/>
          <w:szCs w:val="28"/>
        </w:rPr>
        <w:t>接收机与发射机保持</w:t>
      </w:r>
      <w:r>
        <w:rPr>
          <w:rFonts w:eastAsiaTheme="minorEastAsia" w:hint="eastAsia"/>
          <w:color w:val="000000"/>
          <w:sz w:val="28"/>
          <w:szCs w:val="28"/>
        </w:rPr>
        <w:t>合理的</w:t>
      </w:r>
      <w:r w:rsidRPr="00417313">
        <w:rPr>
          <w:rFonts w:eastAsiaTheme="minorEastAsia" w:hint="eastAsia"/>
          <w:color w:val="000000"/>
          <w:sz w:val="28"/>
          <w:szCs w:val="28"/>
        </w:rPr>
        <w:t>收发距。</w:t>
      </w:r>
    </w:p>
    <w:p w:rsidR="00417313" w:rsidRDefault="0056783C" w:rsidP="0021655D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7</w:t>
      </w:r>
      <w:r w:rsidR="00417313">
        <w:rPr>
          <w:rFonts w:eastAsiaTheme="minorEastAsia"/>
          <w:color w:val="000000"/>
          <w:sz w:val="28"/>
          <w:szCs w:val="28"/>
        </w:rPr>
        <w:t>.2.4</w:t>
      </w:r>
      <w:r w:rsidR="000729B0">
        <w:rPr>
          <w:rFonts w:eastAsiaTheme="minorEastAsia"/>
          <w:color w:val="000000"/>
          <w:sz w:val="28"/>
          <w:szCs w:val="28"/>
        </w:rPr>
        <w:t>应</w:t>
      </w:r>
      <w:r w:rsidR="0021655D">
        <w:rPr>
          <w:rFonts w:eastAsiaTheme="minorEastAsia" w:hint="eastAsia"/>
          <w:color w:val="000000"/>
          <w:sz w:val="28"/>
          <w:szCs w:val="28"/>
        </w:rPr>
        <w:t>按</w:t>
      </w:r>
      <w:r w:rsidR="005A0FB6" w:rsidRPr="00796D69">
        <w:rPr>
          <w:rFonts w:eastAsiaTheme="minorEastAsia"/>
          <w:color w:val="000000"/>
          <w:sz w:val="28"/>
          <w:szCs w:val="28"/>
        </w:rPr>
        <w:t>说明书</w:t>
      </w:r>
      <w:r w:rsidR="005A0FB6">
        <w:rPr>
          <w:rFonts w:eastAsiaTheme="minorEastAsia"/>
          <w:color w:val="000000"/>
          <w:sz w:val="28"/>
          <w:szCs w:val="28"/>
        </w:rPr>
        <w:t>的规定选择</w:t>
      </w:r>
      <w:r w:rsidR="00704735">
        <w:rPr>
          <w:rFonts w:eastAsiaTheme="minorEastAsia"/>
          <w:color w:val="000000"/>
          <w:sz w:val="28"/>
          <w:szCs w:val="28"/>
        </w:rPr>
        <w:t>和设置</w:t>
      </w:r>
      <w:r w:rsidR="000729B0">
        <w:rPr>
          <w:rFonts w:eastAsiaTheme="minorEastAsia"/>
          <w:color w:val="000000"/>
          <w:sz w:val="28"/>
          <w:szCs w:val="28"/>
        </w:rPr>
        <w:t>仪器的</w:t>
      </w:r>
      <w:r w:rsidR="000729B0">
        <w:rPr>
          <w:rFonts w:eastAsiaTheme="minorEastAsia" w:hint="eastAsia"/>
          <w:color w:val="000000"/>
          <w:sz w:val="28"/>
          <w:szCs w:val="28"/>
        </w:rPr>
        <w:t>信号频率和输出功率</w:t>
      </w:r>
      <w:r w:rsidR="005A0FB6">
        <w:rPr>
          <w:rFonts w:eastAsiaTheme="minorEastAsia" w:hint="eastAsia"/>
          <w:color w:val="000000"/>
          <w:sz w:val="28"/>
          <w:szCs w:val="28"/>
        </w:rPr>
        <w:t>，</w:t>
      </w:r>
      <w:r w:rsidR="00E805F0">
        <w:rPr>
          <w:rFonts w:eastAsiaTheme="minorEastAsia" w:hint="eastAsia"/>
          <w:color w:val="000000"/>
          <w:sz w:val="28"/>
          <w:szCs w:val="28"/>
        </w:rPr>
        <w:t>接收机与发射机信号频率应一致。</w:t>
      </w:r>
      <w:r w:rsidR="00704735">
        <w:rPr>
          <w:rFonts w:eastAsiaTheme="minorEastAsia" w:hint="eastAsia"/>
          <w:color w:val="000000"/>
          <w:sz w:val="28"/>
          <w:szCs w:val="28"/>
        </w:rPr>
        <w:t>选择</w:t>
      </w:r>
      <w:r w:rsidR="000729B0">
        <w:rPr>
          <w:rFonts w:eastAsiaTheme="minorEastAsia" w:hint="eastAsia"/>
          <w:color w:val="000000"/>
          <w:sz w:val="28"/>
          <w:szCs w:val="28"/>
        </w:rPr>
        <w:t>和设置</w:t>
      </w:r>
      <w:r w:rsidR="00704735">
        <w:rPr>
          <w:rFonts w:eastAsiaTheme="minorEastAsia" w:hint="eastAsia"/>
          <w:color w:val="000000"/>
          <w:sz w:val="28"/>
          <w:szCs w:val="28"/>
        </w:rPr>
        <w:t>的信号频率和输出功率应</w:t>
      </w:r>
      <w:r w:rsidR="000F60F4">
        <w:rPr>
          <w:rFonts w:eastAsiaTheme="minorEastAsia" w:hint="eastAsia"/>
          <w:color w:val="000000"/>
          <w:sz w:val="28"/>
          <w:szCs w:val="28"/>
        </w:rPr>
        <w:t>保证</w:t>
      </w:r>
      <w:r w:rsidR="00704735" w:rsidRPr="007320A9">
        <w:rPr>
          <w:rFonts w:eastAsiaTheme="minorEastAsia"/>
          <w:color w:val="000000"/>
          <w:sz w:val="28"/>
          <w:szCs w:val="28"/>
        </w:rPr>
        <w:t>接收</w:t>
      </w:r>
      <w:r w:rsidR="00704735">
        <w:rPr>
          <w:rFonts w:eastAsiaTheme="minorEastAsia"/>
          <w:color w:val="000000"/>
          <w:sz w:val="28"/>
          <w:szCs w:val="28"/>
        </w:rPr>
        <w:t>信号有</w:t>
      </w:r>
      <w:r w:rsidR="00704735">
        <w:rPr>
          <w:rFonts w:eastAsiaTheme="minorEastAsia" w:hint="eastAsia"/>
          <w:color w:val="000000"/>
          <w:sz w:val="28"/>
          <w:szCs w:val="28"/>
        </w:rPr>
        <w:t>足够</w:t>
      </w:r>
      <w:r w:rsidR="00704735">
        <w:rPr>
          <w:rFonts w:eastAsiaTheme="minorEastAsia"/>
          <w:color w:val="000000"/>
          <w:sz w:val="28"/>
          <w:szCs w:val="28"/>
        </w:rPr>
        <w:t>的强度</w:t>
      </w:r>
      <w:r w:rsidR="000F60F4">
        <w:rPr>
          <w:rFonts w:eastAsiaTheme="minorEastAsia"/>
          <w:color w:val="000000"/>
          <w:sz w:val="28"/>
          <w:szCs w:val="28"/>
        </w:rPr>
        <w:t>，确保</w:t>
      </w:r>
      <w:r w:rsidR="000F60F4">
        <w:rPr>
          <w:rFonts w:eastAsiaTheme="minorEastAsia" w:hint="eastAsia"/>
          <w:color w:val="000000"/>
          <w:sz w:val="28"/>
          <w:szCs w:val="28"/>
        </w:rPr>
        <w:t>接收信号</w:t>
      </w:r>
      <w:r w:rsidR="00704735">
        <w:rPr>
          <w:rFonts w:eastAsiaTheme="minorEastAsia"/>
          <w:color w:val="000000"/>
          <w:sz w:val="28"/>
          <w:szCs w:val="28"/>
        </w:rPr>
        <w:t>可从背景场中清楚地分辨出来</w:t>
      </w:r>
      <w:r w:rsidR="00704735">
        <w:rPr>
          <w:rFonts w:eastAsiaTheme="minorEastAsia" w:hint="eastAsia"/>
          <w:color w:val="000000"/>
          <w:sz w:val="28"/>
          <w:szCs w:val="28"/>
        </w:rPr>
        <w:t>。</w:t>
      </w:r>
      <w:r w:rsidR="00E56E34">
        <w:rPr>
          <w:rFonts w:eastAsiaTheme="minorEastAsia" w:hint="eastAsia"/>
          <w:color w:val="000000"/>
          <w:sz w:val="28"/>
          <w:szCs w:val="28"/>
        </w:rPr>
        <w:t>通常</w:t>
      </w:r>
      <w:r w:rsidR="00417313" w:rsidRPr="00796D69">
        <w:rPr>
          <w:rFonts w:eastAsiaTheme="minorEastAsia" w:hint="eastAsia"/>
          <w:color w:val="000000"/>
          <w:sz w:val="28"/>
          <w:szCs w:val="28"/>
        </w:rPr>
        <w:t>，</w:t>
      </w:r>
      <w:r w:rsidR="00417313" w:rsidRPr="00796D69">
        <w:rPr>
          <w:rFonts w:eastAsiaTheme="minorEastAsia"/>
          <w:color w:val="000000"/>
          <w:sz w:val="28"/>
          <w:szCs w:val="28"/>
        </w:rPr>
        <w:t>直连法</w:t>
      </w:r>
      <w:r w:rsidR="00E56E34">
        <w:rPr>
          <w:rFonts w:eastAsiaTheme="minorEastAsia" w:hint="eastAsia"/>
          <w:color w:val="000000"/>
          <w:sz w:val="28"/>
          <w:szCs w:val="28"/>
        </w:rPr>
        <w:t>采用</w:t>
      </w:r>
      <w:r w:rsidR="000B68D7">
        <w:rPr>
          <w:rFonts w:eastAsiaTheme="minorEastAsia" w:hint="eastAsia"/>
          <w:color w:val="000000"/>
          <w:sz w:val="28"/>
          <w:szCs w:val="28"/>
        </w:rPr>
        <w:t>中低频</w:t>
      </w:r>
      <w:r w:rsidR="00417313" w:rsidRPr="00796D69">
        <w:rPr>
          <w:rFonts w:eastAsiaTheme="minorEastAsia" w:hint="eastAsia"/>
          <w:color w:val="000000"/>
          <w:sz w:val="28"/>
          <w:szCs w:val="28"/>
        </w:rPr>
        <w:t>，夹钳法</w:t>
      </w:r>
      <w:r w:rsidR="00E56E34">
        <w:rPr>
          <w:rFonts w:eastAsiaTheme="minorEastAsia" w:hint="eastAsia"/>
          <w:color w:val="000000"/>
          <w:sz w:val="28"/>
          <w:szCs w:val="28"/>
        </w:rPr>
        <w:t>采用</w:t>
      </w:r>
      <w:r w:rsidR="00417313" w:rsidRPr="00796D69">
        <w:rPr>
          <w:rFonts w:eastAsiaTheme="minorEastAsia" w:hint="eastAsia"/>
          <w:color w:val="000000"/>
          <w:sz w:val="28"/>
          <w:szCs w:val="28"/>
        </w:rPr>
        <w:t>中高频</w:t>
      </w:r>
      <w:r w:rsidR="00417313">
        <w:rPr>
          <w:rFonts w:eastAsiaTheme="minorEastAsia" w:hint="eastAsia"/>
          <w:color w:val="000000"/>
          <w:sz w:val="28"/>
          <w:szCs w:val="28"/>
        </w:rPr>
        <w:t>，感应法</w:t>
      </w:r>
      <w:r w:rsidR="00E56E34">
        <w:rPr>
          <w:rFonts w:eastAsiaTheme="minorEastAsia" w:hint="eastAsia"/>
          <w:color w:val="000000"/>
          <w:sz w:val="28"/>
          <w:szCs w:val="28"/>
        </w:rPr>
        <w:t>采用</w:t>
      </w:r>
      <w:r w:rsidR="000B68D7">
        <w:rPr>
          <w:rFonts w:eastAsiaTheme="minorEastAsia" w:hint="eastAsia"/>
          <w:color w:val="000000"/>
          <w:sz w:val="28"/>
          <w:szCs w:val="28"/>
        </w:rPr>
        <w:t>高频</w:t>
      </w:r>
      <w:r w:rsidR="00417313" w:rsidRPr="00796D69">
        <w:rPr>
          <w:rFonts w:eastAsiaTheme="minorEastAsia" w:hint="eastAsia"/>
          <w:color w:val="000000"/>
          <w:sz w:val="28"/>
          <w:szCs w:val="28"/>
        </w:rPr>
        <w:t>。</w:t>
      </w:r>
    </w:p>
    <w:p w:rsidR="00BD2EB8" w:rsidRPr="001544E7" w:rsidRDefault="00BD2EB8" w:rsidP="00D85FEB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1544E7">
        <w:rPr>
          <w:rFonts w:eastAsiaTheme="minorEastAsia" w:hint="eastAsia"/>
          <w:color w:val="000000"/>
          <w:sz w:val="28"/>
          <w:szCs w:val="28"/>
        </w:rPr>
        <w:t>7.</w:t>
      </w:r>
      <w:r w:rsidR="001544E7" w:rsidRPr="001544E7">
        <w:rPr>
          <w:rFonts w:eastAsiaTheme="minorEastAsia"/>
          <w:color w:val="000000"/>
          <w:sz w:val="28"/>
          <w:szCs w:val="28"/>
        </w:rPr>
        <w:t>2.</w:t>
      </w:r>
      <w:r w:rsidR="00AB4649">
        <w:rPr>
          <w:rFonts w:eastAsiaTheme="minorEastAsia"/>
          <w:color w:val="000000"/>
          <w:sz w:val="28"/>
          <w:szCs w:val="28"/>
        </w:rPr>
        <w:t>5</w:t>
      </w:r>
      <w:r w:rsidR="00DA11AD">
        <w:rPr>
          <w:rFonts w:eastAsiaTheme="minorEastAsia" w:hint="eastAsia"/>
          <w:color w:val="000000"/>
          <w:sz w:val="28"/>
          <w:szCs w:val="28"/>
        </w:rPr>
        <w:t>定位</w:t>
      </w:r>
      <w:r w:rsidR="00D8632D">
        <w:rPr>
          <w:rFonts w:eastAsiaTheme="minorEastAsia" w:hint="eastAsia"/>
          <w:color w:val="000000"/>
          <w:sz w:val="28"/>
          <w:szCs w:val="28"/>
        </w:rPr>
        <w:t>操作</w:t>
      </w:r>
      <w:r w:rsidR="001544E7">
        <w:rPr>
          <w:rFonts w:eastAsiaTheme="minorEastAsia" w:hint="eastAsia"/>
          <w:color w:val="000000"/>
          <w:sz w:val="28"/>
          <w:szCs w:val="28"/>
        </w:rPr>
        <w:t>程序</w:t>
      </w:r>
    </w:p>
    <w:p w:rsidR="00BD2EB8" w:rsidRPr="001544E7" w:rsidRDefault="00AB4649" w:rsidP="00357ED2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定位</w:t>
      </w:r>
      <w:r w:rsidR="001544E7">
        <w:rPr>
          <w:rFonts w:eastAsiaTheme="minorEastAsia" w:hint="eastAsia"/>
          <w:color w:val="000000"/>
          <w:sz w:val="28"/>
          <w:szCs w:val="28"/>
        </w:rPr>
        <w:t>一般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按照以下程序</w:t>
      </w:r>
      <w:r w:rsidR="00151001">
        <w:rPr>
          <w:rFonts w:eastAsiaTheme="minorEastAsia" w:hint="eastAsia"/>
          <w:color w:val="000000"/>
          <w:sz w:val="28"/>
          <w:szCs w:val="28"/>
        </w:rPr>
        <w:t>进行操作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：</w:t>
      </w:r>
    </w:p>
    <w:p w:rsidR="001544E7" w:rsidRPr="00AB4649" w:rsidRDefault="00AB4649" w:rsidP="00987C44">
      <w:pPr>
        <w:spacing w:line="360" w:lineRule="auto"/>
        <w:ind w:firstLineChars="152" w:firstLine="426"/>
        <w:rPr>
          <w:rFonts w:eastAsiaTheme="minorEastAsia"/>
          <w:color w:val="000000"/>
          <w:sz w:val="28"/>
          <w:szCs w:val="28"/>
        </w:rPr>
      </w:pPr>
      <w:r w:rsidRPr="00AB4649">
        <w:rPr>
          <w:rFonts w:eastAsiaTheme="minorEastAsia" w:hint="eastAsia"/>
          <w:color w:val="000000"/>
          <w:sz w:val="28"/>
          <w:szCs w:val="28"/>
        </w:rPr>
        <w:lastRenderedPageBreak/>
        <w:t>a</w:t>
      </w:r>
      <w:r>
        <w:rPr>
          <w:rFonts w:eastAsiaTheme="minorEastAsia" w:hint="eastAsia"/>
          <w:color w:val="000000"/>
          <w:sz w:val="28"/>
          <w:szCs w:val="28"/>
        </w:rPr>
        <w:t>）按照</w:t>
      </w:r>
      <w:r w:rsidR="00C56501">
        <w:rPr>
          <w:rFonts w:eastAsiaTheme="minorEastAsia" w:hint="eastAsia"/>
          <w:color w:val="000000"/>
          <w:sz w:val="28"/>
          <w:szCs w:val="28"/>
        </w:rPr>
        <w:t>仪器</w:t>
      </w:r>
      <w:r>
        <w:rPr>
          <w:rFonts w:eastAsiaTheme="minorEastAsia" w:hint="eastAsia"/>
          <w:color w:val="000000"/>
          <w:sz w:val="28"/>
          <w:szCs w:val="28"/>
        </w:rPr>
        <w:t>说明书</w:t>
      </w:r>
      <w:r w:rsidR="00D50ABE">
        <w:rPr>
          <w:rFonts w:eastAsiaTheme="minorEastAsia" w:hint="eastAsia"/>
          <w:color w:val="000000"/>
          <w:sz w:val="28"/>
          <w:szCs w:val="28"/>
        </w:rPr>
        <w:t>的</w:t>
      </w:r>
      <w:r>
        <w:rPr>
          <w:rFonts w:eastAsiaTheme="minorEastAsia" w:hint="eastAsia"/>
          <w:color w:val="000000"/>
          <w:sz w:val="28"/>
          <w:szCs w:val="28"/>
        </w:rPr>
        <w:t>规定</w:t>
      </w:r>
      <w:r w:rsidR="00C56501">
        <w:rPr>
          <w:rFonts w:eastAsiaTheme="minorEastAsia" w:hint="eastAsia"/>
          <w:color w:val="000000"/>
          <w:sz w:val="28"/>
          <w:szCs w:val="28"/>
        </w:rPr>
        <w:t>，</w:t>
      </w:r>
      <w:r w:rsidR="00E805F0">
        <w:rPr>
          <w:rFonts w:eastAsiaTheme="minorEastAsia" w:hint="eastAsia"/>
          <w:color w:val="000000"/>
          <w:sz w:val="28"/>
          <w:szCs w:val="28"/>
        </w:rPr>
        <w:t>进行仪器</w:t>
      </w:r>
      <w:r w:rsidRPr="00AB4649">
        <w:rPr>
          <w:rFonts w:eastAsiaTheme="minorEastAsia" w:hint="eastAsia"/>
          <w:color w:val="000000"/>
          <w:sz w:val="28"/>
          <w:szCs w:val="28"/>
        </w:rPr>
        <w:t>摆置、接线、开机</w:t>
      </w:r>
      <w:r w:rsidR="00C56501">
        <w:rPr>
          <w:rFonts w:eastAsiaTheme="minorEastAsia" w:hint="eastAsia"/>
          <w:color w:val="000000"/>
          <w:sz w:val="28"/>
          <w:szCs w:val="28"/>
        </w:rPr>
        <w:t>。设置</w:t>
      </w:r>
      <w:r w:rsidR="00C56501" w:rsidRPr="00AB4649">
        <w:rPr>
          <w:rFonts w:eastAsiaTheme="minorEastAsia" w:hint="eastAsia"/>
          <w:color w:val="000000"/>
          <w:sz w:val="28"/>
          <w:szCs w:val="28"/>
        </w:rPr>
        <w:t>发射机和接收机</w:t>
      </w:r>
      <w:r w:rsidR="00C56501">
        <w:rPr>
          <w:rFonts w:eastAsiaTheme="minorEastAsia" w:hint="eastAsia"/>
          <w:color w:val="000000"/>
          <w:sz w:val="28"/>
          <w:szCs w:val="28"/>
        </w:rPr>
        <w:t>的</w:t>
      </w:r>
      <w:r w:rsidR="00912D5C">
        <w:rPr>
          <w:rFonts w:eastAsiaTheme="minorEastAsia" w:hint="eastAsia"/>
          <w:color w:val="000000"/>
          <w:sz w:val="28"/>
          <w:szCs w:val="28"/>
        </w:rPr>
        <w:t>模式和参数，调整频率</w:t>
      </w:r>
      <w:r w:rsidR="00D50ABE">
        <w:rPr>
          <w:rFonts w:eastAsiaTheme="minorEastAsia" w:hint="eastAsia"/>
          <w:color w:val="000000"/>
          <w:sz w:val="28"/>
          <w:szCs w:val="28"/>
        </w:rPr>
        <w:t>一致</w:t>
      </w:r>
      <w:r w:rsidR="00C56501">
        <w:rPr>
          <w:rFonts w:eastAsiaTheme="minorEastAsia" w:hint="eastAsia"/>
          <w:color w:val="000000"/>
          <w:sz w:val="28"/>
          <w:szCs w:val="28"/>
        </w:rPr>
        <w:t>。</w:t>
      </w:r>
      <w:r w:rsidR="00D50ABE">
        <w:rPr>
          <w:rFonts w:eastAsiaTheme="minorEastAsia" w:hint="eastAsia"/>
          <w:color w:val="000000"/>
          <w:sz w:val="28"/>
          <w:szCs w:val="28"/>
        </w:rPr>
        <w:t>接收机</w:t>
      </w:r>
      <w:r w:rsidR="00C56501">
        <w:rPr>
          <w:rFonts w:eastAsiaTheme="minorEastAsia" w:hint="eastAsia"/>
          <w:color w:val="000000"/>
          <w:sz w:val="28"/>
          <w:szCs w:val="28"/>
        </w:rPr>
        <w:t>一般设置</w:t>
      </w:r>
      <w:r w:rsidR="00D50ABE">
        <w:rPr>
          <w:rFonts w:eastAsiaTheme="minorEastAsia" w:hint="eastAsia"/>
          <w:color w:val="000000"/>
          <w:sz w:val="28"/>
          <w:szCs w:val="28"/>
        </w:rPr>
        <w:t>峰值模式。</w:t>
      </w:r>
    </w:p>
    <w:p w:rsidR="00AB4649" w:rsidRPr="00AB4649" w:rsidRDefault="00AB4649" w:rsidP="00987C44">
      <w:pPr>
        <w:spacing w:line="360" w:lineRule="auto"/>
        <w:ind w:firstLineChars="152" w:firstLine="426"/>
        <w:rPr>
          <w:rFonts w:eastAsiaTheme="minorEastAsia"/>
          <w:color w:val="000000"/>
          <w:sz w:val="28"/>
          <w:szCs w:val="28"/>
        </w:rPr>
      </w:pPr>
      <w:r w:rsidRPr="00AB4649">
        <w:rPr>
          <w:rFonts w:eastAsiaTheme="minorEastAsia" w:hint="eastAsia"/>
          <w:color w:val="000000"/>
          <w:sz w:val="28"/>
          <w:szCs w:val="28"/>
        </w:rPr>
        <w:t>b</w:t>
      </w:r>
      <w:r>
        <w:rPr>
          <w:rFonts w:eastAsiaTheme="minorEastAsia" w:hint="eastAsia"/>
          <w:color w:val="000000"/>
          <w:sz w:val="28"/>
          <w:szCs w:val="28"/>
        </w:rPr>
        <w:t>）接收机</w:t>
      </w:r>
      <w:r w:rsidR="00E805F0" w:rsidRPr="00AB4649">
        <w:rPr>
          <w:rFonts w:eastAsiaTheme="minorEastAsia" w:hint="eastAsia"/>
          <w:color w:val="000000"/>
          <w:sz w:val="28"/>
          <w:szCs w:val="28"/>
        </w:rPr>
        <w:t>保持</w:t>
      </w:r>
      <w:r w:rsidRPr="00AB4649">
        <w:rPr>
          <w:rFonts w:eastAsiaTheme="minorEastAsia" w:hint="eastAsia"/>
          <w:color w:val="000000"/>
          <w:sz w:val="28"/>
          <w:szCs w:val="28"/>
        </w:rPr>
        <w:t>与探测平面垂直，在探测平面上</w:t>
      </w:r>
      <w:r w:rsidR="00D50ABE">
        <w:rPr>
          <w:rFonts w:eastAsiaTheme="minorEastAsia" w:hint="eastAsia"/>
          <w:color w:val="000000"/>
          <w:sz w:val="28"/>
          <w:szCs w:val="28"/>
        </w:rPr>
        <w:t>沿</w:t>
      </w:r>
      <w:r w:rsidRPr="00AB4649">
        <w:rPr>
          <w:rFonts w:eastAsiaTheme="minorEastAsia" w:hint="eastAsia"/>
          <w:color w:val="000000"/>
          <w:sz w:val="28"/>
          <w:szCs w:val="28"/>
        </w:rPr>
        <w:t>垂直于管线走向的方向横向移动，观察并调整接收机信号增益在</w:t>
      </w:r>
      <w:r w:rsidR="00704735">
        <w:rPr>
          <w:rFonts w:eastAsiaTheme="minorEastAsia"/>
          <w:color w:val="000000"/>
          <w:sz w:val="28"/>
          <w:szCs w:val="28"/>
        </w:rPr>
        <w:t>60%</w:t>
      </w:r>
      <w:r w:rsidRPr="00AB4649">
        <w:rPr>
          <w:rFonts w:eastAsiaTheme="minorEastAsia" w:hint="eastAsia"/>
          <w:color w:val="000000"/>
          <w:sz w:val="28"/>
          <w:szCs w:val="28"/>
        </w:rPr>
        <w:t>左右</w:t>
      </w:r>
      <w:r w:rsidR="000B68D7">
        <w:rPr>
          <w:rFonts w:eastAsiaTheme="minorEastAsia" w:hint="eastAsia"/>
          <w:color w:val="000000"/>
          <w:sz w:val="28"/>
          <w:szCs w:val="28"/>
        </w:rPr>
        <w:t>，找到</w:t>
      </w:r>
      <w:r w:rsidR="00D50ABE">
        <w:rPr>
          <w:rFonts w:eastAsiaTheme="minorEastAsia" w:hint="eastAsia"/>
          <w:color w:val="000000"/>
          <w:sz w:val="28"/>
          <w:szCs w:val="28"/>
        </w:rPr>
        <w:t>极值</w:t>
      </w:r>
      <w:r w:rsidR="000B68D7">
        <w:rPr>
          <w:rFonts w:eastAsiaTheme="minorEastAsia" w:hint="eastAsia"/>
          <w:color w:val="000000"/>
          <w:sz w:val="28"/>
          <w:szCs w:val="28"/>
        </w:rPr>
        <w:t>信号</w:t>
      </w:r>
      <w:r w:rsidRPr="00AB4649">
        <w:rPr>
          <w:rFonts w:eastAsiaTheme="minorEastAsia" w:hint="eastAsia"/>
          <w:color w:val="000000"/>
          <w:sz w:val="28"/>
          <w:szCs w:val="28"/>
        </w:rPr>
        <w:t>位置。</w:t>
      </w:r>
    </w:p>
    <w:p w:rsidR="00BD2EB8" w:rsidRPr="001544E7" w:rsidRDefault="00AB4649" w:rsidP="00987C44">
      <w:pPr>
        <w:spacing w:line="360" w:lineRule="auto"/>
        <w:ind w:firstLineChars="152" w:firstLine="426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c</w:t>
      </w:r>
      <w:r w:rsidR="00BA4F03">
        <w:rPr>
          <w:rFonts w:eastAsiaTheme="minorEastAsia" w:hint="eastAsia"/>
          <w:color w:val="000000"/>
          <w:sz w:val="28"/>
          <w:szCs w:val="28"/>
        </w:rPr>
        <w:t>）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原地旋转接收机，观察</w:t>
      </w:r>
      <w:r>
        <w:rPr>
          <w:rFonts w:eastAsiaTheme="minorEastAsia" w:hint="eastAsia"/>
          <w:color w:val="000000"/>
          <w:sz w:val="28"/>
          <w:szCs w:val="28"/>
        </w:rPr>
        <w:t>接收机</w:t>
      </w:r>
      <w:r w:rsidR="000729B0">
        <w:rPr>
          <w:rFonts w:eastAsiaTheme="minorEastAsia" w:hint="eastAsia"/>
          <w:color w:val="000000"/>
          <w:sz w:val="28"/>
          <w:szCs w:val="28"/>
        </w:rPr>
        <w:t>屏幕的</w:t>
      </w:r>
      <w:r w:rsidR="00F232EA">
        <w:rPr>
          <w:rFonts w:eastAsiaTheme="minorEastAsia" w:hint="eastAsia"/>
          <w:color w:val="000000"/>
          <w:sz w:val="28"/>
          <w:szCs w:val="28"/>
        </w:rPr>
        <w:t>方向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指示信号变化，</w:t>
      </w:r>
      <w:r w:rsidR="00151001">
        <w:rPr>
          <w:rFonts w:eastAsiaTheme="minorEastAsia" w:hint="eastAsia"/>
          <w:color w:val="000000"/>
          <w:sz w:val="28"/>
          <w:szCs w:val="28"/>
        </w:rPr>
        <w:t>直至方向</w:t>
      </w:r>
      <w:r w:rsidR="003F01CD">
        <w:rPr>
          <w:rFonts w:eastAsiaTheme="minorEastAsia" w:hint="eastAsia"/>
          <w:color w:val="000000"/>
          <w:sz w:val="28"/>
          <w:szCs w:val="28"/>
        </w:rPr>
        <w:t>指示</w:t>
      </w:r>
      <w:r w:rsidR="00D525FF">
        <w:rPr>
          <w:rFonts w:eastAsiaTheme="minorEastAsia" w:hint="eastAsia"/>
          <w:color w:val="000000"/>
          <w:sz w:val="28"/>
          <w:szCs w:val="28"/>
        </w:rPr>
        <w:t>为</w:t>
      </w:r>
      <w:r w:rsidR="003F01CD">
        <w:rPr>
          <w:rFonts w:eastAsiaTheme="minorEastAsia" w:hint="eastAsia"/>
          <w:color w:val="000000"/>
          <w:sz w:val="28"/>
          <w:szCs w:val="28"/>
        </w:rPr>
        <w:t>“零</w:t>
      </w:r>
      <w:r w:rsidR="006404B1">
        <w:rPr>
          <w:rFonts w:eastAsiaTheme="minorEastAsia" w:hint="eastAsia"/>
          <w:color w:val="000000"/>
          <w:sz w:val="28"/>
          <w:szCs w:val="28"/>
        </w:rPr>
        <w:t>位</w:t>
      </w:r>
      <w:r w:rsidR="003F01CD">
        <w:rPr>
          <w:rFonts w:eastAsiaTheme="minorEastAsia" w:hint="eastAsia"/>
          <w:color w:val="000000"/>
          <w:sz w:val="28"/>
          <w:szCs w:val="28"/>
        </w:rPr>
        <w:t>”</w:t>
      </w:r>
      <w:r w:rsidR="00F232EA">
        <w:rPr>
          <w:rFonts w:eastAsiaTheme="minorEastAsia" w:hint="eastAsia"/>
          <w:color w:val="000000"/>
          <w:sz w:val="28"/>
          <w:szCs w:val="28"/>
        </w:rPr>
        <w:t>。</w:t>
      </w:r>
    </w:p>
    <w:p w:rsidR="0050020B" w:rsidRDefault="00BA4F03" w:rsidP="0050020B">
      <w:pPr>
        <w:spacing w:line="360" w:lineRule="auto"/>
        <w:ind w:firstLineChars="152" w:firstLine="426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d</w:t>
      </w:r>
      <w:r>
        <w:rPr>
          <w:rFonts w:eastAsiaTheme="minorEastAsia" w:hint="eastAsia"/>
          <w:color w:val="000000"/>
          <w:sz w:val="28"/>
          <w:szCs w:val="28"/>
        </w:rPr>
        <w:t>）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重复</w:t>
      </w:r>
      <w:r w:rsidR="00987C44">
        <w:rPr>
          <w:rFonts w:eastAsiaTheme="minorEastAsia" w:hint="eastAsia"/>
          <w:color w:val="000000"/>
          <w:sz w:val="28"/>
          <w:szCs w:val="28"/>
        </w:rPr>
        <w:t>b</w:t>
      </w:r>
      <w:r w:rsidR="00987C44">
        <w:rPr>
          <w:rFonts w:eastAsiaTheme="minorEastAsia" w:hint="eastAsia"/>
          <w:color w:val="000000"/>
          <w:sz w:val="28"/>
          <w:szCs w:val="28"/>
        </w:rPr>
        <w:t>）、</w:t>
      </w:r>
      <w:r w:rsidR="00987C44">
        <w:rPr>
          <w:rFonts w:eastAsiaTheme="minorEastAsia" w:hint="eastAsia"/>
          <w:color w:val="000000"/>
          <w:sz w:val="28"/>
          <w:szCs w:val="28"/>
        </w:rPr>
        <w:t>c</w:t>
      </w:r>
      <w:r w:rsidR="00987C44">
        <w:rPr>
          <w:rFonts w:eastAsiaTheme="minorEastAsia" w:hint="eastAsia"/>
          <w:color w:val="000000"/>
          <w:sz w:val="28"/>
          <w:szCs w:val="28"/>
        </w:rPr>
        <w:t>）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步骤</w:t>
      </w:r>
      <w:r w:rsidR="00F232EA">
        <w:rPr>
          <w:rFonts w:eastAsiaTheme="minorEastAsia" w:hint="eastAsia"/>
          <w:color w:val="000000"/>
          <w:sz w:val="28"/>
          <w:szCs w:val="28"/>
        </w:rPr>
        <w:t>，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直至稳定在同一位置</w:t>
      </w:r>
      <w:r w:rsidR="00D93DB3">
        <w:rPr>
          <w:rFonts w:eastAsiaTheme="minorEastAsia" w:hint="eastAsia"/>
          <w:color w:val="000000"/>
          <w:sz w:val="28"/>
          <w:szCs w:val="28"/>
        </w:rPr>
        <w:t>，</w:t>
      </w:r>
      <w:r w:rsidR="009802CE">
        <w:rPr>
          <w:rFonts w:eastAsiaTheme="minorEastAsia" w:hint="eastAsia"/>
          <w:color w:val="000000"/>
          <w:sz w:val="28"/>
          <w:szCs w:val="28"/>
        </w:rPr>
        <w:t>即为</w:t>
      </w:r>
      <w:r w:rsidR="00912D5C">
        <w:rPr>
          <w:rFonts w:eastAsiaTheme="minorEastAsia" w:hint="eastAsia"/>
          <w:color w:val="000000"/>
          <w:sz w:val="28"/>
          <w:szCs w:val="28"/>
        </w:rPr>
        <w:t>仪器</w:t>
      </w:r>
      <w:r w:rsidR="00C56501">
        <w:rPr>
          <w:rFonts w:eastAsiaTheme="minorEastAsia" w:hint="eastAsia"/>
          <w:color w:val="000000"/>
          <w:sz w:val="28"/>
          <w:szCs w:val="28"/>
        </w:rPr>
        <w:t>的</w:t>
      </w:r>
      <w:r w:rsidR="00912D5C">
        <w:rPr>
          <w:rFonts w:eastAsiaTheme="minorEastAsia" w:hint="eastAsia"/>
          <w:color w:val="000000"/>
          <w:sz w:val="28"/>
          <w:szCs w:val="28"/>
        </w:rPr>
        <w:t>探测</w:t>
      </w:r>
      <w:r w:rsidR="00806886">
        <w:rPr>
          <w:rFonts w:eastAsiaTheme="minorEastAsia" w:hint="eastAsia"/>
          <w:color w:val="000000"/>
          <w:sz w:val="28"/>
          <w:szCs w:val="28"/>
        </w:rPr>
        <w:t>定位点</w:t>
      </w:r>
      <w:r w:rsidR="00BD2EB8" w:rsidRPr="001544E7">
        <w:rPr>
          <w:rFonts w:eastAsiaTheme="minorEastAsia" w:hint="eastAsia"/>
          <w:color w:val="000000"/>
          <w:sz w:val="28"/>
          <w:szCs w:val="28"/>
        </w:rPr>
        <w:t>。</w:t>
      </w:r>
    </w:p>
    <w:p w:rsidR="00F53DED" w:rsidRPr="00464C2F" w:rsidRDefault="00F53DED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37" w:name="_Toc92815168"/>
      <w:r w:rsidRPr="00464C2F">
        <w:rPr>
          <w:rFonts w:ascii="Times New Roman" w:eastAsiaTheme="minorEastAsia" w:hAnsi="Times New Roman"/>
          <w:color w:val="000000"/>
          <w:szCs w:val="28"/>
        </w:rPr>
        <w:t>7.3</w:t>
      </w:r>
      <w:r w:rsidRPr="00464C2F">
        <w:rPr>
          <w:rFonts w:ascii="Times New Roman" w:eastAsiaTheme="minorEastAsia" w:hAnsi="Times New Roman"/>
          <w:color w:val="000000"/>
          <w:szCs w:val="28"/>
        </w:rPr>
        <w:t>定位</w:t>
      </w:r>
      <w:r w:rsidR="0024297B">
        <w:rPr>
          <w:rFonts w:ascii="Times New Roman" w:eastAsiaTheme="minorEastAsia" w:hAnsi="Times New Roman"/>
          <w:color w:val="000000"/>
          <w:szCs w:val="28"/>
        </w:rPr>
        <w:t>偏差</w:t>
      </w:r>
      <w:bookmarkEnd w:id="37"/>
    </w:p>
    <w:p w:rsidR="005A0B14" w:rsidRDefault="005A0B14" w:rsidP="003C2C13">
      <w:pPr>
        <w:snapToGrid w:val="0"/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912D5C">
        <w:rPr>
          <w:rFonts w:eastAsiaTheme="minorEastAsia" w:hint="eastAsia"/>
          <w:color w:val="000000"/>
          <w:sz w:val="28"/>
          <w:szCs w:val="28"/>
        </w:rPr>
        <w:t>在管线深度为</w:t>
      </w:r>
      <w:r w:rsidRPr="00912D5C">
        <w:rPr>
          <w:rFonts w:eastAsiaTheme="minorEastAsia" w:hint="eastAsia"/>
          <w:color w:val="000000"/>
          <w:sz w:val="28"/>
          <w:szCs w:val="28"/>
        </w:rPr>
        <w:t>1m</w:t>
      </w:r>
      <w:r w:rsidR="006C495F">
        <w:rPr>
          <w:rFonts w:eastAsiaTheme="minorEastAsia" w:hint="eastAsia"/>
          <w:color w:val="000000"/>
          <w:sz w:val="28"/>
          <w:szCs w:val="28"/>
        </w:rPr>
        <w:t>左右的校准点进行。</w:t>
      </w:r>
    </w:p>
    <w:p w:rsidR="002C50B3" w:rsidRDefault="006C495F" w:rsidP="006C495F">
      <w:pPr>
        <w:snapToGrid w:val="0"/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6C495F">
        <w:rPr>
          <w:rFonts w:eastAsiaTheme="minorEastAsia" w:hint="eastAsia"/>
          <w:color w:val="000000"/>
          <w:sz w:val="28"/>
          <w:szCs w:val="28"/>
        </w:rPr>
        <w:t>在管线中心线</w:t>
      </w:r>
      <w:r>
        <w:rPr>
          <w:rFonts w:eastAsiaTheme="minorEastAsia" w:hint="eastAsia"/>
          <w:color w:val="000000"/>
          <w:sz w:val="28"/>
          <w:szCs w:val="28"/>
        </w:rPr>
        <w:t>的延长线上</w:t>
      </w:r>
      <w:r w:rsidRPr="006C495F">
        <w:rPr>
          <w:rFonts w:eastAsiaTheme="minorEastAsia" w:hint="eastAsia"/>
          <w:color w:val="000000"/>
          <w:sz w:val="28"/>
          <w:szCs w:val="28"/>
        </w:rPr>
        <w:t>安置</w:t>
      </w:r>
      <w:r w:rsidR="000729B0">
        <w:rPr>
          <w:rFonts w:eastAsiaTheme="minorEastAsia" w:hint="eastAsia"/>
          <w:color w:val="000000"/>
          <w:sz w:val="28"/>
          <w:szCs w:val="28"/>
        </w:rPr>
        <w:t>、</w:t>
      </w:r>
      <w:r>
        <w:rPr>
          <w:rFonts w:eastAsiaTheme="minorEastAsia" w:hint="eastAsia"/>
          <w:color w:val="000000"/>
          <w:sz w:val="28"/>
          <w:szCs w:val="28"/>
        </w:rPr>
        <w:t>整平光学经纬仪。调整光学经纬仪使其竖轴</w:t>
      </w:r>
      <w:r w:rsidR="000729B0">
        <w:rPr>
          <w:rFonts w:eastAsiaTheme="minorEastAsia" w:hint="eastAsia"/>
          <w:color w:val="000000"/>
          <w:sz w:val="28"/>
          <w:szCs w:val="28"/>
        </w:rPr>
        <w:t>与</w:t>
      </w:r>
      <w:r>
        <w:rPr>
          <w:rFonts w:eastAsiaTheme="minorEastAsia" w:hint="eastAsia"/>
          <w:color w:val="000000"/>
          <w:sz w:val="28"/>
          <w:szCs w:val="28"/>
        </w:rPr>
        <w:t>管线中心线处于同一平面，</w:t>
      </w:r>
      <w:r w:rsidR="00D269F2">
        <w:rPr>
          <w:rFonts w:eastAsiaTheme="minorEastAsia" w:hint="eastAsia"/>
          <w:color w:val="000000"/>
          <w:sz w:val="28"/>
          <w:szCs w:val="28"/>
        </w:rPr>
        <w:t>固定照准部</w:t>
      </w:r>
      <w:r>
        <w:rPr>
          <w:rFonts w:eastAsiaTheme="minorEastAsia" w:hint="eastAsia"/>
          <w:color w:val="000000"/>
          <w:sz w:val="28"/>
          <w:szCs w:val="28"/>
        </w:rPr>
        <w:t>。上下</w:t>
      </w:r>
      <w:r w:rsidR="00453E18">
        <w:rPr>
          <w:rFonts w:eastAsiaTheme="minorEastAsia" w:hint="eastAsia"/>
          <w:color w:val="000000"/>
          <w:sz w:val="28"/>
          <w:szCs w:val="28"/>
        </w:rPr>
        <w:t>旋转</w:t>
      </w:r>
      <w:r w:rsidR="00593EAE">
        <w:rPr>
          <w:rFonts w:eastAsiaTheme="minorEastAsia" w:hint="eastAsia"/>
          <w:color w:val="000000"/>
          <w:sz w:val="28"/>
          <w:szCs w:val="28"/>
        </w:rPr>
        <w:t>光学经纬仪</w:t>
      </w:r>
      <w:r w:rsidR="00D269F2">
        <w:rPr>
          <w:rFonts w:eastAsiaTheme="minorEastAsia" w:hint="eastAsia"/>
          <w:color w:val="000000"/>
          <w:sz w:val="28"/>
          <w:szCs w:val="28"/>
        </w:rPr>
        <w:t>望远镜</w:t>
      </w:r>
      <w:r w:rsidR="00453E18">
        <w:rPr>
          <w:rFonts w:eastAsiaTheme="minorEastAsia" w:hint="eastAsia"/>
          <w:color w:val="000000"/>
          <w:sz w:val="28"/>
          <w:szCs w:val="28"/>
        </w:rPr>
        <w:t>，</w:t>
      </w:r>
      <w:r w:rsidR="002C50B3">
        <w:rPr>
          <w:rFonts w:eastAsiaTheme="minorEastAsia" w:hint="eastAsia"/>
          <w:color w:val="000000"/>
          <w:sz w:val="28"/>
          <w:szCs w:val="28"/>
        </w:rPr>
        <w:t>以</w:t>
      </w:r>
      <w:r w:rsidR="00453E18">
        <w:rPr>
          <w:rFonts w:eastAsiaTheme="minorEastAsia" w:hint="eastAsia"/>
          <w:color w:val="000000"/>
          <w:sz w:val="28"/>
          <w:szCs w:val="28"/>
        </w:rPr>
        <w:t>望远镜在</w:t>
      </w:r>
      <w:r>
        <w:rPr>
          <w:rFonts w:eastAsiaTheme="minorEastAsia" w:hint="eastAsia"/>
          <w:color w:val="000000"/>
          <w:sz w:val="28"/>
          <w:szCs w:val="28"/>
        </w:rPr>
        <w:t>校准装置</w:t>
      </w:r>
      <w:r w:rsidR="00453E18">
        <w:rPr>
          <w:rFonts w:eastAsiaTheme="minorEastAsia" w:hint="eastAsia"/>
          <w:color w:val="000000"/>
          <w:sz w:val="28"/>
          <w:szCs w:val="28"/>
        </w:rPr>
        <w:t>探测平面上的</w:t>
      </w:r>
      <w:r w:rsidR="002C50B3">
        <w:rPr>
          <w:rFonts w:eastAsiaTheme="minorEastAsia" w:hint="eastAsia"/>
          <w:color w:val="000000"/>
          <w:sz w:val="28"/>
          <w:szCs w:val="28"/>
        </w:rPr>
        <w:t>瞄准</w:t>
      </w:r>
      <w:r w:rsidR="00453E18">
        <w:rPr>
          <w:rFonts w:eastAsiaTheme="minorEastAsia" w:hint="eastAsia"/>
          <w:color w:val="000000"/>
          <w:sz w:val="28"/>
          <w:szCs w:val="28"/>
        </w:rPr>
        <w:t>位置</w:t>
      </w:r>
      <w:r w:rsidR="002C50B3">
        <w:rPr>
          <w:rFonts w:eastAsiaTheme="minorEastAsia" w:hint="eastAsia"/>
          <w:color w:val="000000"/>
          <w:sz w:val="28"/>
          <w:szCs w:val="28"/>
        </w:rPr>
        <w:t>线</w:t>
      </w:r>
      <w:r w:rsidR="00453E18">
        <w:rPr>
          <w:rFonts w:eastAsiaTheme="minorEastAsia" w:hint="eastAsia"/>
          <w:color w:val="000000"/>
          <w:sz w:val="28"/>
          <w:szCs w:val="28"/>
        </w:rPr>
        <w:t>作为管线投影线，</w:t>
      </w:r>
      <w:r w:rsidR="00EB68A4">
        <w:rPr>
          <w:rFonts w:eastAsiaTheme="minorEastAsia" w:hint="eastAsia"/>
          <w:color w:val="000000"/>
          <w:sz w:val="28"/>
          <w:szCs w:val="28"/>
        </w:rPr>
        <w:t>在探测平面上</w:t>
      </w:r>
      <w:r w:rsidR="002C50B3">
        <w:rPr>
          <w:rFonts w:eastAsiaTheme="minorEastAsia" w:hint="eastAsia"/>
          <w:color w:val="000000"/>
          <w:sz w:val="28"/>
          <w:szCs w:val="28"/>
        </w:rPr>
        <w:t>进行</w:t>
      </w:r>
      <w:r w:rsidR="00453E18">
        <w:rPr>
          <w:rFonts w:eastAsiaTheme="minorEastAsia" w:hint="eastAsia"/>
          <w:color w:val="000000"/>
          <w:sz w:val="28"/>
          <w:szCs w:val="28"/>
        </w:rPr>
        <w:t>标记</w:t>
      </w:r>
      <w:r w:rsidR="008C5C4D">
        <w:rPr>
          <w:rFonts w:eastAsiaTheme="minorEastAsia" w:hint="eastAsia"/>
          <w:color w:val="000000"/>
          <w:sz w:val="28"/>
          <w:szCs w:val="28"/>
        </w:rPr>
        <w:t>。</w:t>
      </w:r>
    </w:p>
    <w:p w:rsidR="00AB4649" w:rsidRDefault="00AB4649" w:rsidP="00453E18">
      <w:pPr>
        <w:snapToGrid w:val="0"/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AB4649">
        <w:rPr>
          <w:rFonts w:eastAsiaTheme="minorEastAsia" w:hint="eastAsia"/>
          <w:color w:val="000000"/>
          <w:sz w:val="28"/>
          <w:szCs w:val="28"/>
        </w:rPr>
        <w:t>按照</w:t>
      </w:r>
      <w:r w:rsidR="00704735">
        <w:rPr>
          <w:rFonts w:eastAsiaTheme="minorEastAsia" w:hint="eastAsia"/>
          <w:color w:val="000000"/>
          <w:sz w:val="28"/>
          <w:szCs w:val="28"/>
        </w:rPr>
        <w:t>7</w:t>
      </w:r>
      <w:r w:rsidR="00704735">
        <w:rPr>
          <w:rFonts w:eastAsiaTheme="minorEastAsia"/>
          <w:color w:val="000000"/>
          <w:sz w:val="28"/>
          <w:szCs w:val="28"/>
        </w:rPr>
        <w:t>.2.5</w:t>
      </w:r>
      <w:r w:rsidR="00704735">
        <w:rPr>
          <w:rFonts w:eastAsiaTheme="minorEastAsia"/>
          <w:color w:val="000000"/>
          <w:sz w:val="28"/>
          <w:szCs w:val="28"/>
        </w:rPr>
        <w:t>定位</w:t>
      </w:r>
      <w:r w:rsidR="00EE5F43">
        <w:rPr>
          <w:rFonts w:eastAsiaTheme="minorEastAsia" w:hint="eastAsia"/>
          <w:color w:val="000000"/>
          <w:sz w:val="28"/>
          <w:szCs w:val="28"/>
        </w:rPr>
        <w:t>操作程序</w:t>
      </w:r>
      <w:r w:rsidR="00704735">
        <w:rPr>
          <w:rFonts w:eastAsiaTheme="minorEastAsia" w:hint="eastAsia"/>
          <w:color w:val="000000"/>
          <w:sz w:val="28"/>
          <w:szCs w:val="28"/>
        </w:rPr>
        <w:t>确定</w:t>
      </w:r>
      <w:r w:rsidR="002D32DD">
        <w:rPr>
          <w:rFonts w:eastAsiaTheme="minorEastAsia" w:hint="eastAsia"/>
          <w:color w:val="000000"/>
          <w:sz w:val="28"/>
          <w:szCs w:val="28"/>
        </w:rPr>
        <w:t>探测</w:t>
      </w:r>
      <w:r w:rsidR="00E118D0">
        <w:rPr>
          <w:rFonts w:eastAsiaTheme="minorEastAsia" w:hint="eastAsia"/>
          <w:color w:val="000000"/>
          <w:sz w:val="28"/>
          <w:szCs w:val="28"/>
        </w:rPr>
        <w:t>定位点，</w:t>
      </w:r>
      <w:r w:rsidR="00BF0403">
        <w:rPr>
          <w:rFonts w:eastAsiaTheme="minorEastAsia" w:hint="eastAsia"/>
          <w:color w:val="000000"/>
          <w:sz w:val="28"/>
          <w:szCs w:val="28"/>
        </w:rPr>
        <w:t>用钢直尺测量探测定位点与管线投影线标记之间的定位偏距。</w:t>
      </w:r>
      <w:r w:rsidR="00E118D0" w:rsidRPr="00AB4649">
        <w:rPr>
          <w:rFonts w:eastAsiaTheme="minorEastAsia" w:hint="eastAsia"/>
          <w:color w:val="000000"/>
          <w:sz w:val="28"/>
          <w:szCs w:val="28"/>
        </w:rPr>
        <w:t>重复</w:t>
      </w:r>
      <w:r w:rsidR="00BF0403">
        <w:rPr>
          <w:rFonts w:eastAsiaTheme="minorEastAsia" w:hint="eastAsia"/>
          <w:color w:val="000000"/>
          <w:sz w:val="28"/>
          <w:szCs w:val="28"/>
        </w:rPr>
        <w:t>测量</w:t>
      </w:r>
      <w:r w:rsidR="00E118D0" w:rsidRPr="00AB4649">
        <w:rPr>
          <w:rFonts w:eastAsiaTheme="minorEastAsia" w:hint="eastAsia"/>
          <w:color w:val="000000"/>
          <w:sz w:val="28"/>
          <w:szCs w:val="28"/>
        </w:rPr>
        <w:t>3</w:t>
      </w:r>
      <w:r w:rsidR="00E118D0" w:rsidRPr="00AB4649">
        <w:rPr>
          <w:rFonts w:eastAsiaTheme="minorEastAsia" w:hint="eastAsia"/>
          <w:color w:val="000000"/>
          <w:sz w:val="28"/>
          <w:szCs w:val="28"/>
        </w:rPr>
        <w:t>次</w:t>
      </w:r>
      <w:r w:rsidR="00BF0403">
        <w:rPr>
          <w:rFonts w:eastAsiaTheme="minorEastAsia" w:hint="eastAsia"/>
          <w:color w:val="000000"/>
          <w:sz w:val="28"/>
          <w:szCs w:val="28"/>
        </w:rPr>
        <w:t>，</w:t>
      </w:r>
      <w:r w:rsidRPr="00AB4649">
        <w:rPr>
          <w:rFonts w:eastAsiaTheme="minorEastAsia" w:hint="eastAsia"/>
          <w:color w:val="000000"/>
          <w:sz w:val="28"/>
          <w:szCs w:val="28"/>
        </w:rPr>
        <w:t>取</w:t>
      </w:r>
      <w:r w:rsidR="00806886">
        <w:rPr>
          <w:rFonts w:eastAsiaTheme="minorEastAsia" w:hint="eastAsia"/>
          <w:color w:val="000000"/>
          <w:sz w:val="28"/>
          <w:szCs w:val="28"/>
        </w:rPr>
        <w:t>定位偏距</w:t>
      </w:r>
      <w:r w:rsidR="00912D5C">
        <w:rPr>
          <w:rFonts w:eastAsiaTheme="minorEastAsia" w:hint="eastAsia"/>
          <w:color w:val="000000"/>
          <w:sz w:val="28"/>
          <w:szCs w:val="28"/>
        </w:rPr>
        <w:t>的</w:t>
      </w:r>
      <w:r w:rsidR="004E3EFA">
        <w:rPr>
          <w:rFonts w:eastAsiaTheme="minorEastAsia" w:hint="eastAsia"/>
          <w:color w:val="000000"/>
          <w:sz w:val="28"/>
          <w:szCs w:val="28"/>
        </w:rPr>
        <w:t>最大值</w:t>
      </w:r>
      <w:r w:rsidR="007F45CD">
        <w:rPr>
          <w:rFonts w:eastAsiaTheme="minorEastAsia" w:hint="eastAsia"/>
          <w:color w:val="000000"/>
          <w:sz w:val="28"/>
          <w:szCs w:val="28"/>
        </w:rPr>
        <w:t>作为</w:t>
      </w:r>
      <w:r w:rsidR="00A2364F">
        <w:rPr>
          <w:rFonts w:eastAsiaTheme="minorEastAsia" w:hint="eastAsia"/>
          <w:color w:val="000000"/>
          <w:sz w:val="28"/>
          <w:szCs w:val="28"/>
        </w:rPr>
        <w:t>定位偏差</w:t>
      </w:r>
      <w:r w:rsidR="007F45CD">
        <w:rPr>
          <w:rFonts w:eastAsiaTheme="minorEastAsia" w:hint="eastAsia"/>
          <w:color w:val="000000"/>
          <w:sz w:val="28"/>
          <w:szCs w:val="28"/>
        </w:rPr>
        <w:t>，</w:t>
      </w:r>
      <w:r w:rsidR="00A2364F">
        <w:rPr>
          <w:rFonts w:eastAsiaTheme="minorEastAsia" w:hint="eastAsia"/>
          <w:color w:val="000000"/>
          <w:sz w:val="28"/>
          <w:szCs w:val="28"/>
        </w:rPr>
        <w:t>结果</w:t>
      </w:r>
      <w:r w:rsidR="006659C0">
        <w:rPr>
          <w:rFonts w:eastAsiaTheme="minorEastAsia" w:hint="eastAsia"/>
          <w:color w:val="000000"/>
          <w:sz w:val="28"/>
          <w:szCs w:val="28"/>
        </w:rPr>
        <w:t>保留至</w:t>
      </w:r>
      <w:r w:rsidR="00AC5C3B">
        <w:rPr>
          <w:rFonts w:eastAsiaTheme="minorEastAsia" w:hint="eastAsia"/>
          <w:color w:val="000000"/>
          <w:sz w:val="28"/>
          <w:szCs w:val="28"/>
        </w:rPr>
        <w:t>厘米（</w:t>
      </w:r>
      <w:r w:rsidR="00AC5C3B">
        <w:rPr>
          <w:rFonts w:eastAsiaTheme="minorEastAsia" w:hint="eastAsia"/>
          <w:color w:val="000000"/>
          <w:sz w:val="28"/>
          <w:szCs w:val="28"/>
        </w:rPr>
        <w:t>cm</w:t>
      </w:r>
      <w:r w:rsidR="00AC5C3B">
        <w:rPr>
          <w:rFonts w:eastAsiaTheme="minorEastAsia" w:hint="eastAsia"/>
          <w:color w:val="000000"/>
          <w:sz w:val="28"/>
          <w:szCs w:val="28"/>
        </w:rPr>
        <w:t>）</w:t>
      </w:r>
      <w:r w:rsidRPr="00AB4649">
        <w:rPr>
          <w:rFonts w:eastAsiaTheme="minorEastAsia" w:hint="eastAsia"/>
          <w:color w:val="000000"/>
          <w:sz w:val="28"/>
          <w:szCs w:val="28"/>
        </w:rPr>
        <w:t>。</w:t>
      </w:r>
    </w:p>
    <w:p w:rsidR="00F53DED" w:rsidRPr="00464C2F" w:rsidRDefault="00F53DED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38" w:name="_Toc92815169"/>
      <w:r w:rsidRPr="00464C2F">
        <w:rPr>
          <w:rFonts w:ascii="Times New Roman" w:eastAsiaTheme="minorEastAsia" w:hAnsi="Times New Roman"/>
          <w:color w:val="000000"/>
          <w:szCs w:val="28"/>
        </w:rPr>
        <w:t>7.4</w:t>
      </w:r>
      <w:bookmarkStart w:id="39" w:name="_Hlk73723156"/>
      <w:r w:rsidR="00032678" w:rsidRPr="00464C2F">
        <w:rPr>
          <w:rFonts w:ascii="Times New Roman" w:eastAsiaTheme="minorEastAsia" w:hAnsi="Times New Roman"/>
          <w:color w:val="000000"/>
          <w:szCs w:val="28"/>
        </w:rPr>
        <w:t>深度</w:t>
      </w:r>
      <w:r w:rsidR="00E118D0">
        <w:rPr>
          <w:rFonts w:ascii="Times New Roman" w:eastAsiaTheme="minorEastAsia" w:hAnsi="Times New Roman" w:hint="eastAsia"/>
          <w:color w:val="000000"/>
          <w:szCs w:val="28"/>
        </w:rPr>
        <w:t>测量</w:t>
      </w:r>
      <w:r w:rsidRPr="00464C2F">
        <w:rPr>
          <w:rFonts w:ascii="Times New Roman" w:eastAsiaTheme="minorEastAsia" w:hAnsi="Times New Roman"/>
          <w:color w:val="000000"/>
          <w:szCs w:val="28"/>
        </w:rPr>
        <w:t>误差</w:t>
      </w:r>
      <w:bookmarkEnd w:id="38"/>
      <w:bookmarkEnd w:id="39"/>
    </w:p>
    <w:p w:rsidR="00A80B61" w:rsidRDefault="008C5C4D" w:rsidP="00311E4F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在</w:t>
      </w:r>
      <w:r w:rsidR="003632C2" w:rsidRPr="00D07C0B">
        <w:rPr>
          <w:rFonts w:eastAsiaTheme="minorEastAsia"/>
          <w:color w:val="000000"/>
          <w:sz w:val="28"/>
          <w:szCs w:val="28"/>
        </w:rPr>
        <w:t>仪器</w:t>
      </w:r>
      <w:r w:rsidR="00E118D0">
        <w:rPr>
          <w:rFonts w:eastAsiaTheme="minorEastAsia"/>
          <w:color w:val="000000"/>
          <w:sz w:val="28"/>
          <w:szCs w:val="28"/>
        </w:rPr>
        <w:t>深度</w:t>
      </w:r>
      <w:r w:rsidR="003632C2" w:rsidRPr="00D07C0B">
        <w:rPr>
          <w:rFonts w:eastAsiaTheme="minorEastAsia"/>
          <w:color w:val="000000"/>
          <w:sz w:val="28"/>
          <w:szCs w:val="28"/>
        </w:rPr>
        <w:t>测量范围内</w:t>
      </w:r>
      <w:r>
        <w:rPr>
          <w:rFonts w:eastAsiaTheme="minorEastAsia" w:hint="eastAsia"/>
          <w:color w:val="000000"/>
          <w:sz w:val="28"/>
          <w:szCs w:val="28"/>
        </w:rPr>
        <w:t>选择</w:t>
      </w:r>
      <w:r w:rsidR="00A2364F">
        <w:rPr>
          <w:rFonts w:eastAsiaTheme="minorEastAsia" w:hint="eastAsia"/>
          <w:color w:val="000000"/>
          <w:sz w:val="28"/>
          <w:szCs w:val="28"/>
        </w:rPr>
        <w:t>大致</w:t>
      </w:r>
      <w:r w:rsidR="003632C2" w:rsidRPr="00D07C0B">
        <w:rPr>
          <w:rFonts w:eastAsiaTheme="minorEastAsia"/>
          <w:color w:val="000000"/>
          <w:sz w:val="28"/>
          <w:szCs w:val="28"/>
        </w:rPr>
        <w:t>均匀分布的（</w:t>
      </w:r>
      <w:r w:rsidR="003632C2" w:rsidRPr="00D07C0B">
        <w:rPr>
          <w:rFonts w:eastAsiaTheme="minorEastAsia"/>
          <w:color w:val="000000"/>
          <w:sz w:val="28"/>
          <w:szCs w:val="28"/>
        </w:rPr>
        <w:t>3</w:t>
      </w:r>
      <w:r w:rsidR="003632C2" w:rsidRPr="00D07C0B">
        <w:rPr>
          <w:rFonts w:eastAsiaTheme="minorEastAsia"/>
          <w:color w:val="000000"/>
          <w:sz w:val="28"/>
          <w:szCs w:val="28"/>
        </w:rPr>
        <w:t>～</w:t>
      </w:r>
      <w:r w:rsidR="003632C2" w:rsidRPr="00D07C0B">
        <w:rPr>
          <w:rFonts w:eastAsiaTheme="minorEastAsia"/>
          <w:color w:val="000000"/>
          <w:sz w:val="28"/>
          <w:szCs w:val="28"/>
        </w:rPr>
        <w:t>5</w:t>
      </w:r>
      <w:r w:rsidR="00A80B61">
        <w:rPr>
          <w:rFonts w:eastAsiaTheme="minorEastAsia"/>
          <w:color w:val="000000"/>
          <w:sz w:val="28"/>
          <w:szCs w:val="28"/>
        </w:rPr>
        <w:t>）</w:t>
      </w:r>
      <w:proofErr w:type="gramStart"/>
      <w:r w:rsidR="00A80B61">
        <w:rPr>
          <w:rFonts w:eastAsiaTheme="minorEastAsia"/>
          <w:color w:val="000000"/>
          <w:sz w:val="28"/>
          <w:szCs w:val="28"/>
        </w:rPr>
        <w:t>个</w:t>
      </w:r>
      <w:proofErr w:type="gramEnd"/>
      <w:r w:rsidR="00912D5C">
        <w:rPr>
          <w:rFonts w:eastAsiaTheme="minorEastAsia"/>
          <w:color w:val="000000"/>
          <w:sz w:val="28"/>
          <w:szCs w:val="28"/>
        </w:rPr>
        <w:t>校准</w:t>
      </w:r>
      <w:r w:rsidR="00A80B61">
        <w:rPr>
          <w:rFonts w:eastAsiaTheme="minorEastAsia"/>
          <w:color w:val="000000"/>
          <w:sz w:val="28"/>
          <w:szCs w:val="28"/>
        </w:rPr>
        <w:t>点进行。</w:t>
      </w:r>
    </w:p>
    <w:p w:rsidR="00E612B2" w:rsidRPr="00D07C0B" w:rsidRDefault="000729B0" w:rsidP="00311E4F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进行</w:t>
      </w:r>
      <w:r w:rsidR="0050020B">
        <w:rPr>
          <w:rFonts w:eastAsiaTheme="minorEastAsia" w:hint="eastAsia"/>
          <w:color w:val="000000"/>
          <w:sz w:val="28"/>
          <w:szCs w:val="28"/>
        </w:rPr>
        <w:t>深度测量前</w:t>
      </w:r>
      <w:r w:rsidR="00EC3A18">
        <w:rPr>
          <w:rFonts w:eastAsiaTheme="minorEastAsia" w:hint="eastAsia"/>
          <w:color w:val="000000"/>
          <w:sz w:val="28"/>
          <w:szCs w:val="28"/>
        </w:rPr>
        <w:t>，</w:t>
      </w:r>
      <w:r w:rsidR="0050020B">
        <w:rPr>
          <w:rFonts w:eastAsiaTheme="minorEastAsia" w:hint="eastAsia"/>
          <w:color w:val="000000"/>
          <w:sz w:val="28"/>
          <w:szCs w:val="28"/>
        </w:rPr>
        <w:t>先</w:t>
      </w:r>
      <w:r w:rsidR="00912D5C" w:rsidRPr="00AB4649">
        <w:rPr>
          <w:rFonts w:eastAsiaTheme="minorEastAsia" w:hint="eastAsia"/>
          <w:color w:val="000000"/>
          <w:sz w:val="28"/>
          <w:szCs w:val="28"/>
        </w:rPr>
        <w:t>按照</w:t>
      </w:r>
      <w:r w:rsidR="00912D5C">
        <w:rPr>
          <w:rFonts w:eastAsiaTheme="minorEastAsia" w:hint="eastAsia"/>
          <w:color w:val="000000"/>
          <w:sz w:val="28"/>
          <w:szCs w:val="28"/>
        </w:rPr>
        <w:t>7</w:t>
      </w:r>
      <w:r w:rsidR="00912D5C">
        <w:rPr>
          <w:rFonts w:eastAsiaTheme="minorEastAsia"/>
          <w:color w:val="000000"/>
          <w:sz w:val="28"/>
          <w:szCs w:val="28"/>
        </w:rPr>
        <w:t>.2.5</w:t>
      </w:r>
      <w:r w:rsidR="00912D5C">
        <w:rPr>
          <w:rFonts w:eastAsiaTheme="minorEastAsia"/>
          <w:color w:val="000000"/>
          <w:sz w:val="28"/>
          <w:szCs w:val="28"/>
        </w:rPr>
        <w:t>定位</w:t>
      </w:r>
      <w:r w:rsidR="00912D5C">
        <w:rPr>
          <w:rFonts w:eastAsiaTheme="minorEastAsia" w:hint="eastAsia"/>
          <w:color w:val="000000"/>
          <w:sz w:val="28"/>
          <w:szCs w:val="28"/>
        </w:rPr>
        <w:t>操作程序</w:t>
      </w:r>
      <w:r w:rsidR="0050020B">
        <w:rPr>
          <w:rFonts w:eastAsiaTheme="minorEastAsia"/>
          <w:color w:val="000000"/>
          <w:sz w:val="28"/>
          <w:szCs w:val="28"/>
        </w:rPr>
        <w:t>进行定位</w:t>
      </w:r>
      <w:r w:rsidR="00EC3A18">
        <w:rPr>
          <w:rFonts w:eastAsiaTheme="minorEastAsia"/>
          <w:color w:val="000000"/>
          <w:sz w:val="28"/>
          <w:szCs w:val="28"/>
        </w:rPr>
        <w:t>，</w:t>
      </w:r>
      <w:r w:rsidR="00EC3A18">
        <w:rPr>
          <w:rFonts w:eastAsiaTheme="minorEastAsia" w:hint="eastAsia"/>
          <w:color w:val="000000"/>
          <w:sz w:val="28"/>
          <w:szCs w:val="28"/>
        </w:rPr>
        <w:t>确定探测定位点</w:t>
      </w:r>
      <w:r w:rsidR="0050020B">
        <w:rPr>
          <w:rFonts w:eastAsiaTheme="minorEastAsia"/>
          <w:color w:val="000000"/>
          <w:sz w:val="28"/>
          <w:szCs w:val="28"/>
        </w:rPr>
        <w:t>。在</w:t>
      </w:r>
      <w:r w:rsidR="00912D5C">
        <w:rPr>
          <w:rFonts w:eastAsiaTheme="minorEastAsia"/>
          <w:color w:val="000000"/>
          <w:sz w:val="28"/>
          <w:szCs w:val="28"/>
        </w:rPr>
        <w:t>探测</w:t>
      </w:r>
      <w:r w:rsidR="00806886">
        <w:rPr>
          <w:rFonts w:eastAsiaTheme="minorEastAsia"/>
          <w:color w:val="000000"/>
          <w:sz w:val="28"/>
          <w:szCs w:val="28"/>
        </w:rPr>
        <w:t>定位</w:t>
      </w:r>
      <w:r w:rsidR="00526B79">
        <w:rPr>
          <w:rFonts w:eastAsiaTheme="minorEastAsia"/>
          <w:color w:val="000000"/>
          <w:sz w:val="28"/>
          <w:szCs w:val="28"/>
        </w:rPr>
        <w:t>点位置，</w:t>
      </w:r>
      <w:r w:rsidR="00912D5C">
        <w:rPr>
          <w:rFonts w:eastAsiaTheme="minorEastAsia"/>
          <w:color w:val="000000"/>
          <w:sz w:val="28"/>
          <w:szCs w:val="28"/>
        </w:rPr>
        <w:t>接收机保持垂直，接收机</w:t>
      </w:r>
      <w:r w:rsidR="00526B79">
        <w:rPr>
          <w:rFonts w:eastAsiaTheme="minorEastAsia"/>
          <w:color w:val="000000"/>
          <w:sz w:val="28"/>
          <w:szCs w:val="28"/>
        </w:rPr>
        <w:t>底面与探测平面接触，</w:t>
      </w:r>
      <w:r w:rsidR="00BF0403">
        <w:rPr>
          <w:rFonts w:eastAsiaTheme="minorEastAsia"/>
          <w:color w:val="000000"/>
          <w:sz w:val="28"/>
          <w:szCs w:val="28"/>
        </w:rPr>
        <w:t>采用直读法读数</w:t>
      </w:r>
      <w:r w:rsidR="00BF0403">
        <w:rPr>
          <w:rFonts w:eastAsiaTheme="minorEastAsia" w:hint="eastAsia"/>
          <w:color w:val="000000"/>
          <w:sz w:val="28"/>
          <w:szCs w:val="28"/>
        </w:rPr>
        <w:t>。</w:t>
      </w:r>
      <w:r w:rsidR="004E7E4C" w:rsidRPr="003C2C13">
        <w:rPr>
          <w:rFonts w:eastAsiaTheme="minorEastAsia" w:hint="eastAsia"/>
          <w:color w:val="000000"/>
          <w:sz w:val="28"/>
          <w:szCs w:val="28"/>
        </w:rPr>
        <w:t>重复测量深度</w:t>
      </w:r>
      <w:r w:rsidR="004E7E4C" w:rsidRPr="003C2C13">
        <w:rPr>
          <w:rFonts w:eastAsiaTheme="minorEastAsia"/>
          <w:color w:val="000000"/>
          <w:sz w:val="28"/>
          <w:szCs w:val="28"/>
        </w:rPr>
        <w:t>3</w:t>
      </w:r>
      <w:r w:rsidR="004E7E4C" w:rsidRPr="003C2C13">
        <w:rPr>
          <w:rFonts w:eastAsiaTheme="minorEastAsia" w:hint="eastAsia"/>
          <w:color w:val="000000"/>
          <w:sz w:val="28"/>
          <w:szCs w:val="28"/>
        </w:rPr>
        <w:t>次</w:t>
      </w:r>
      <w:r w:rsidR="00BF0403">
        <w:rPr>
          <w:rFonts w:eastAsiaTheme="minorEastAsia" w:hint="eastAsia"/>
          <w:color w:val="000000"/>
          <w:sz w:val="28"/>
          <w:szCs w:val="28"/>
        </w:rPr>
        <w:t>，</w:t>
      </w:r>
      <w:r w:rsidR="000D3921">
        <w:rPr>
          <w:rFonts w:eastAsiaTheme="minorEastAsia"/>
          <w:color w:val="000000"/>
          <w:sz w:val="28"/>
          <w:szCs w:val="28"/>
        </w:rPr>
        <w:t>取平均值作为</w:t>
      </w:r>
      <w:r w:rsidR="007F45CD">
        <w:rPr>
          <w:rFonts w:eastAsiaTheme="minorEastAsia"/>
          <w:color w:val="000000"/>
          <w:sz w:val="28"/>
          <w:szCs w:val="28"/>
        </w:rPr>
        <w:t>深度测量结果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i</m:t>
            </m:r>
          </m:sub>
        </m:sSub>
      </m:oMath>
      <w:r w:rsidR="00912D5C">
        <w:rPr>
          <w:rFonts w:eastAsiaTheme="minorEastAsia" w:hint="eastAsia"/>
          <w:color w:val="000000"/>
          <w:sz w:val="28"/>
          <w:szCs w:val="28"/>
        </w:rPr>
        <w:t>,</w:t>
      </w:r>
      <w:r w:rsidR="00032678" w:rsidRPr="00D07C0B">
        <w:rPr>
          <w:rFonts w:eastAsiaTheme="minorEastAsia"/>
          <w:color w:val="000000"/>
          <w:sz w:val="28"/>
          <w:szCs w:val="28"/>
        </w:rPr>
        <w:t>按照公式（</w:t>
      </w:r>
      <w:r w:rsidR="00894280">
        <w:rPr>
          <w:rFonts w:eastAsiaTheme="minorEastAsia"/>
          <w:color w:val="000000"/>
          <w:sz w:val="28"/>
          <w:szCs w:val="28"/>
        </w:rPr>
        <w:t>1</w:t>
      </w:r>
      <w:r w:rsidR="00032678" w:rsidRPr="00D07C0B">
        <w:rPr>
          <w:rFonts w:eastAsiaTheme="minorEastAsia"/>
          <w:color w:val="000000"/>
          <w:sz w:val="28"/>
          <w:szCs w:val="28"/>
        </w:rPr>
        <w:t>）计算深度</w:t>
      </w:r>
      <w:r w:rsidR="00526B79">
        <w:rPr>
          <w:rFonts w:eastAsiaTheme="minorEastAsia" w:hint="eastAsia"/>
          <w:color w:val="000000"/>
          <w:sz w:val="28"/>
          <w:szCs w:val="28"/>
        </w:rPr>
        <w:t>测量</w:t>
      </w:r>
      <w:r w:rsidR="00032678" w:rsidRPr="00D07C0B">
        <w:rPr>
          <w:rFonts w:eastAsiaTheme="minorEastAsia"/>
          <w:color w:val="000000"/>
          <w:sz w:val="28"/>
          <w:szCs w:val="28"/>
        </w:rPr>
        <w:t>误差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i</m:t>
            </m:r>
          </m:sub>
        </m:sSub>
      </m:oMath>
      <w:r w:rsidR="00E612B2" w:rsidRPr="00D07C0B">
        <w:rPr>
          <w:rFonts w:eastAsiaTheme="minorEastAsia" w:hint="eastAsia"/>
          <w:color w:val="000000"/>
          <w:sz w:val="28"/>
          <w:szCs w:val="28"/>
        </w:rPr>
        <w:t>。</w:t>
      </w:r>
    </w:p>
    <w:p w:rsidR="008C5C4D" w:rsidRPr="000C654F" w:rsidRDefault="00864BA4" w:rsidP="0054193F">
      <w:pPr>
        <w:spacing w:line="360" w:lineRule="auto"/>
        <w:ind w:firstLineChars="400" w:firstLine="1120"/>
        <w:jc w:val="right"/>
        <w:rPr>
          <w:rFonts w:eastAsiaTheme="minorEastAsia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-</m:t>
        </m:r>
        <m:d>
          <m:dPr>
            <m:begChr m:val="（"/>
            <m:endChr m:val="）"/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-D/2</m:t>
            </m:r>
          </m:e>
        </m:d>
      </m:oMath>
      <w:r w:rsidR="008C5C4D" w:rsidRPr="000C654F">
        <w:rPr>
          <w:rFonts w:eastAsiaTheme="minorEastAsia"/>
          <w:color w:val="000000"/>
          <w:sz w:val="28"/>
          <w:szCs w:val="28"/>
        </w:rPr>
        <w:t xml:space="preserve">                </w:t>
      </w:r>
      <w:r w:rsidR="008C5C4D" w:rsidRPr="000C654F">
        <w:rPr>
          <w:rFonts w:eastAsiaTheme="minorEastAsia"/>
          <w:color w:val="000000"/>
          <w:sz w:val="28"/>
          <w:szCs w:val="28"/>
        </w:rPr>
        <w:t>（</w:t>
      </w:r>
      <w:r w:rsidR="008C5C4D" w:rsidRPr="000C654F">
        <w:rPr>
          <w:rFonts w:eastAsiaTheme="minorEastAsia"/>
          <w:color w:val="000000"/>
          <w:sz w:val="28"/>
          <w:szCs w:val="28"/>
        </w:rPr>
        <w:t>1</w:t>
      </w:r>
      <w:r w:rsidR="008C5C4D" w:rsidRPr="000C654F">
        <w:rPr>
          <w:rFonts w:eastAsiaTheme="minorEastAsia"/>
          <w:color w:val="000000"/>
          <w:sz w:val="28"/>
          <w:szCs w:val="28"/>
        </w:rPr>
        <w:t>）</w:t>
      </w:r>
    </w:p>
    <w:p w:rsidR="008C5C4D" w:rsidRPr="0050020B" w:rsidRDefault="00864BA4" w:rsidP="00912D5C">
      <w:pPr>
        <w:spacing w:line="360" w:lineRule="auto"/>
        <w:ind w:firstLineChars="236" w:firstLine="566"/>
        <w:rPr>
          <w:rFonts w:eastAsiaTheme="minorEastAsia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Theme="minorEastAsia" w:hAnsi="Cambria Math" w:hint="eastAsia"/>
                <w:color w:val="000000"/>
                <w:sz w:val="24"/>
                <w:szCs w:val="24"/>
              </w:rPr>
              <m:t>i</m:t>
            </m:r>
          </m:sub>
        </m:sSub>
      </m:oMath>
      <w:r w:rsidR="008C5C4D" w:rsidRPr="0050020B">
        <w:rPr>
          <w:rFonts w:eastAsiaTheme="minorEastAsia"/>
          <w:color w:val="000000"/>
          <w:sz w:val="24"/>
          <w:szCs w:val="24"/>
        </w:rPr>
        <w:t>—</w:t>
      </w:r>
      <w:r w:rsidR="008C5C4D" w:rsidRPr="0050020B">
        <w:rPr>
          <w:rFonts w:eastAsiaTheme="minorEastAsia" w:hint="eastAsia"/>
          <w:color w:val="000000"/>
          <w:sz w:val="24"/>
          <w:szCs w:val="24"/>
        </w:rPr>
        <w:t>第</w:t>
      </w:r>
      <w:proofErr w:type="spellStart"/>
      <w:r w:rsidR="008C5C4D" w:rsidRPr="0050020B">
        <w:rPr>
          <w:rFonts w:eastAsiaTheme="minorEastAsia" w:hint="eastAsia"/>
          <w:i/>
          <w:color w:val="000000"/>
          <w:sz w:val="24"/>
          <w:szCs w:val="24"/>
        </w:rPr>
        <w:t>i</w:t>
      </w:r>
      <w:proofErr w:type="spellEnd"/>
      <w:r w:rsidR="008C5C4D" w:rsidRPr="0050020B">
        <w:rPr>
          <w:rFonts w:eastAsiaTheme="minorEastAsia" w:hint="eastAsia"/>
          <w:color w:val="000000"/>
          <w:sz w:val="24"/>
          <w:szCs w:val="24"/>
        </w:rPr>
        <w:t>点深度</w:t>
      </w:r>
      <w:r w:rsidR="006659C0" w:rsidRPr="0050020B">
        <w:rPr>
          <w:rFonts w:eastAsiaTheme="minorEastAsia" w:hint="eastAsia"/>
          <w:color w:val="000000"/>
          <w:sz w:val="24"/>
          <w:szCs w:val="24"/>
        </w:rPr>
        <w:t>测量</w:t>
      </w:r>
      <w:r w:rsidR="008C5C4D" w:rsidRPr="0050020B">
        <w:rPr>
          <w:rFonts w:eastAsiaTheme="minorEastAsia" w:hint="eastAsia"/>
          <w:color w:val="000000"/>
          <w:sz w:val="24"/>
          <w:szCs w:val="24"/>
        </w:rPr>
        <w:t>误差</w:t>
      </w:r>
      <w:r w:rsidR="00EC3A18">
        <w:rPr>
          <w:rFonts w:eastAsiaTheme="minorEastAsia" w:hint="eastAsia"/>
          <w:color w:val="000000"/>
          <w:sz w:val="24"/>
          <w:szCs w:val="24"/>
        </w:rPr>
        <w:t>；</w:t>
      </w:r>
    </w:p>
    <w:p w:rsidR="008C5C4D" w:rsidRPr="0050020B" w:rsidRDefault="00864BA4" w:rsidP="00912D5C">
      <w:pPr>
        <w:spacing w:line="360" w:lineRule="auto"/>
        <w:ind w:firstLineChars="202" w:firstLine="566"/>
        <w:rPr>
          <w:rFonts w:eastAsiaTheme="minorEastAsia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i</m:t>
            </m:r>
          </m:sub>
        </m:sSub>
      </m:oMath>
      <w:r w:rsidR="008C5C4D" w:rsidRPr="0050020B">
        <w:rPr>
          <w:rFonts w:eastAsiaTheme="minorEastAsia"/>
          <w:color w:val="000000"/>
          <w:sz w:val="24"/>
          <w:szCs w:val="24"/>
        </w:rPr>
        <w:t>—</w:t>
      </w:r>
      <w:r w:rsidR="008C5C4D" w:rsidRPr="0050020B">
        <w:rPr>
          <w:rFonts w:eastAsiaTheme="minorEastAsia" w:hint="eastAsia"/>
          <w:color w:val="000000"/>
          <w:sz w:val="24"/>
          <w:szCs w:val="24"/>
        </w:rPr>
        <w:t>第</w:t>
      </w:r>
      <w:proofErr w:type="spellStart"/>
      <w:r w:rsidR="008C5C4D" w:rsidRPr="0050020B">
        <w:rPr>
          <w:rFonts w:eastAsiaTheme="minorEastAsia" w:hint="eastAsia"/>
          <w:i/>
          <w:color w:val="000000"/>
          <w:sz w:val="24"/>
          <w:szCs w:val="24"/>
        </w:rPr>
        <w:t>i</w:t>
      </w:r>
      <w:proofErr w:type="spellEnd"/>
      <w:r w:rsidR="008C5C4D" w:rsidRPr="0050020B">
        <w:rPr>
          <w:rFonts w:eastAsiaTheme="minorEastAsia" w:hint="eastAsia"/>
          <w:color w:val="000000"/>
          <w:sz w:val="24"/>
          <w:szCs w:val="24"/>
        </w:rPr>
        <w:t>点深度测量</w:t>
      </w:r>
      <w:r w:rsidR="00015211" w:rsidRPr="0050020B">
        <w:rPr>
          <w:rFonts w:eastAsiaTheme="minorEastAsia" w:hint="eastAsia"/>
          <w:color w:val="000000"/>
          <w:sz w:val="24"/>
          <w:szCs w:val="24"/>
        </w:rPr>
        <w:t>结果</w:t>
      </w:r>
      <w:r w:rsidR="008C5C4D" w:rsidRPr="0050020B">
        <w:rPr>
          <w:rFonts w:eastAsiaTheme="minorEastAsia"/>
          <w:color w:val="000000"/>
          <w:sz w:val="24"/>
          <w:szCs w:val="24"/>
        </w:rPr>
        <w:t>的平均值</w:t>
      </w:r>
      <w:r w:rsidR="00EC3A18">
        <w:rPr>
          <w:rFonts w:eastAsiaTheme="minorEastAsia" w:hint="eastAsia"/>
          <w:color w:val="000000"/>
          <w:sz w:val="24"/>
          <w:szCs w:val="24"/>
        </w:rPr>
        <w:t>；</w:t>
      </w:r>
    </w:p>
    <w:p w:rsidR="00526B79" w:rsidRPr="0050020B" w:rsidRDefault="00864BA4" w:rsidP="00912D5C">
      <w:pPr>
        <w:spacing w:line="360" w:lineRule="auto"/>
        <w:ind w:firstLineChars="236" w:firstLine="566"/>
        <w:rPr>
          <w:rFonts w:eastAsiaTheme="minorEastAsia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hint="eastAsia"/>
                <w:color w:val="000000"/>
                <w:sz w:val="24"/>
                <w:szCs w:val="24"/>
              </w:rPr>
              <m:t>i</m:t>
            </m:r>
          </m:sub>
        </m:sSub>
      </m:oMath>
      <w:r w:rsidR="008C5C4D" w:rsidRPr="0050020B">
        <w:rPr>
          <w:rFonts w:eastAsiaTheme="minorEastAsia"/>
          <w:color w:val="000000"/>
          <w:sz w:val="24"/>
          <w:szCs w:val="24"/>
        </w:rPr>
        <w:t>—</w:t>
      </w:r>
      <w:r w:rsidR="008C5C4D" w:rsidRPr="0050020B">
        <w:rPr>
          <w:rFonts w:eastAsiaTheme="minorEastAsia" w:hint="eastAsia"/>
          <w:color w:val="000000"/>
          <w:sz w:val="24"/>
          <w:szCs w:val="24"/>
        </w:rPr>
        <w:t>第</w:t>
      </w:r>
      <w:proofErr w:type="spellStart"/>
      <w:r w:rsidR="008C5C4D" w:rsidRPr="0050020B">
        <w:rPr>
          <w:rFonts w:eastAsiaTheme="minorEastAsia" w:hint="eastAsia"/>
          <w:i/>
          <w:color w:val="000000"/>
          <w:sz w:val="24"/>
          <w:szCs w:val="24"/>
        </w:rPr>
        <w:t>i</w:t>
      </w:r>
      <w:proofErr w:type="spellEnd"/>
      <w:r w:rsidR="008C5C4D" w:rsidRPr="0050020B">
        <w:rPr>
          <w:rFonts w:eastAsiaTheme="minorEastAsia" w:hint="eastAsia"/>
          <w:color w:val="000000"/>
          <w:sz w:val="24"/>
          <w:szCs w:val="24"/>
        </w:rPr>
        <w:t>点探测平面到管线</w:t>
      </w:r>
      <w:r w:rsidR="00335E2A">
        <w:rPr>
          <w:rFonts w:eastAsiaTheme="minorEastAsia" w:hint="eastAsia"/>
          <w:color w:val="000000"/>
          <w:sz w:val="24"/>
          <w:szCs w:val="24"/>
        </w:rPr>
        <w:t>铺设</w:t>
      </w:r>
      <w:r w:rsidR="00EC3A18">
        <w:rPr>
          <w:rFonts w:eastAsiaTheme="minorEastAsia" w:hint="eastAsia"/>
          <w:color w:val="000000"/>
          <w:sz w:val="24"/>
          <w:szCs w:val="24"/>
        </w:rPr>
        <w:t>面的距离；</w:t>
      </w:r>
    </w:p>
    <w:p w:rsidR="008C5C4D" w:rsidRPr="00015211" w:rsidRDefault="008C5C4D" w:rsidP="00912D5C">
      <w:pPr>
        <w:spacing w:line="360" w:lineRule="auto"/>
        <w:ind w:firstLineChars="236" w:firstLine="566"/>
        <w:rPr>
          <w:rFonts w:eastAsiaTheme="minorEastAsia"/>
          <w:color w:val="000000"/>
          <w:sz w:val="24"/>
          <w:szCs w:val="28"/>
        </w:rPr>
      </w:pPr>
      <m:oMath>
        <m:r>
          <w:rPr>
            <w:rFonts w:ascii="Cambria Math" w:eastAsiaTheme="minorEastAsia" w:hAnsi="Cambria Math" w:hint="eastAsia"/>
            <w:color w:val="000000"/>
            <w:sz w:val="24"/>
            <w:szCs w:val="28"/>
          </w:rPr>
          <m:t>D</m:t>
        </m:r>
      </m:oMath>
      <w:r w:rsidRPr="00015211">
        <w:rPr>
          <w:rFonts w:eastAsiaTheme="minorEastAsia"/>
          <w:color w:val="000000"/>
          <w:sz w:val="24"/>
          <w:szCs w:val="28"/>
        </w:rPr>
        <w:t>—</w:t>
      </w:r>
      <w:r w:rsidR="00374057">
        <w:rPr>
          <w:rFonts w:eastAsiaTheme="minorEastAsia"/>
          <w:color w:val="000000"/>
          <w:sz w:val="24"/>
          <w:szCs w:val="28"/>
        </w:rPr>
        <w:t>管线</w:t>
      </w:r>
      <w:r w:rsidR="00FE4D77">
        <w:rPr>
          <w:rFonts w:eastAsiaTheme="minorEastAsia" w:hint="eastAsia"/>
          <w:color w:val="000000"/>
          <w:sz w:val="24"/>
          <w:szCs w:val="28"/>
        </w:rPr>
        <w:t>直径</w:t>
      </w:r>
      <w:r w:rsidRPr="00015211">
        <w:rPr>
          <w:rFonts w:eastAsiaTheme="minorEastAsia" w:hint="eastAsia"/>
          <w:color w:val="000000"/>
          <w:sz w:val="24"/>
          <w:szCs w:val="28"/>
        </w:rPr>
        <w:t>。</w:t>
      </w:r>
    </w:p>
    <w:p w:rsidR="00170B70" w:rsidRPr="009557BF" w:rsidRDefault="00170B70" w:rsidP="00170B70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40" w:name="_Toc92815170"/>
      <w:r w:rsidRPr="009557BF">
        <w:rPr>
          <w:rFonts w:ascii="Times New Roman" w:eastAsiaTheme="minorEastAsia" w:hAnsi="Times New Roman"/>
          <w:color w:val="000000"/>
          <w:szCs w:val="28"/>
        </w:rPr>
        <w:t>7.</w:t>
      </w:r>
      <w:r>
        <w:rPr>
          <w:rFonts w:ascii="Times New Roman" w:eastAsiaTheme="minorEastAsia" w:hAnsi="Times New Roman"/>
          <w:color w:val="000000"/>
          <w:szCs w:val="28"/>
        </w:rPr>
        <w:t>5</w:t>
      </w:r>
      <w:r>
        <w:rPr>
          <w:rFonts w:ascii="Times New Roman" w:eastAsiaTheme="minorEastAsia" w:hAnsi="Times New Roman"/>
          <w:color w:val="000000"/>
          <w:szCs w:val="28"/>
        </w:rPr>
        <w:t>定位</w:t>
      </w:r>
      <w:r w:rsidRPr="009557BF">
        <w:rPr>
          <w:rFonts w:ascii="Times New Roman" w:eastAsiaTheme="minorEastAsia" w:hAnsi="Times New Roman"/>
          <w:color w:val="000000"/>
          <w:szCs w:val="28"/>
        </w:rPr>
        <w:t>重复性</w:t>
      </w:r>
      <w:bookmarkEnd w:id="40"/>
    </w:p>
    <w:p w:rsidR="008C5C4D" w:rsidRDefault="008C5C4D" w:rsidP="008C5C4D">
      <w:pPr>
        <w:snapToGrid w:val="0"/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在</w:t>
      </w:r>
      <w:r w:rsidRPr="00AB4649">
        <w:rPr>
          <w:rFonts w:eastAsiaTheme="minorEastAsia" w:hint="eastAsia"/>
          <w:color w:val="000000"/>
          <w:sz w:val="28"/>
          <w:szCs w:val="28"/>
        </w:rPr>
        <w:t>管线深度为</w:t>
      </w:r>
      <w:r w:rsidRPr="00AB4649">
        <w:rPr>
          <w:rFonts w:eastAsiaTheme="minorEastAsia" w:hint="eastAsia"/>
          <w:color w:val="000000"/>
          <w:sz w:val="28"/>
          <w:szCs w:val="28"/>
        </w:rPr>
        <w:t>1m</w:t>
      </w:r>
      <w:r>
        <w:rPr>
          <w:rFonts w:eastAsiaTheme="minorEastAsia" w:hint="eastAsia"/>
          <w:color w:val="000000"/>
          <w:sz w:val="28"/>
          <w:szCs w:val="28"/>
        </w:rPr>
        <w:t>左右的校准点</w:t>
      </w:r>
      <w:r w:rsidRPr="00AB4649">
        <w:rPr>
          <w:rFonts w:eastAsiaTheme="minorEastAsia" w:hint="eastAsia"/>
          <w:color w:val="000000"/>
          <w:sz w:val="28"/>
          <w:szCs w:val="28"/>
        </w:rPr>
        <w:t>进行。</w:t>
      </w:r>
    </w:p>
    <w:p w:rsidR="003632C2" w:rsidRDefault="00912D5C" w:rsidP="003632C2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采用</w:t>
      </w:r>
      <w:r w:rsidR="003632C2" w:rsidRPr="006404B1">
        <w:rPr>
          <w:rFonts w:eastAsiaTheme="minorEastAsia"/>
          <w:color w:val="000000"/>
          <w:sz w:val="28"/>
          <w:szCs w:val="28"/>
        </w:rPr>
        <w:t>7.</w:t>
      </w:r>
      <w:r w:rsidR="003632C2">
        <w:rPr>
          <w:rFonts w:eastAsiaTheme="minorEastAsia"/>
          <w:color w:val="000000"/>
          <w:sz w:val="28"/>
          <w:szCs w:val="28"/>
        </w:rPr>
        <w:t>3</w:t>
      </w:r>
      <w:r w:rsidR="003632C2">
        <w:rPr>
          <w:rFonts w:eastAsiaTheme="minorEastAsia"/>
          <w:color w:val="000000"/>
          <w:sz w:val="28"/>
          <w:szCs w:val="28"/>
        </w:rPr>
        <w:t>中</w:t>
      </w:r>
      <w:r w:rsidR="003632C2" w:rsidRPr="006404B1">
        <w:rPr>
          <w:rFonts w:eastAsiaTheme="minorEastAsia"/>
          <w:color w:val="000000"/>
          <w:sz w:val="28"/>
          <w:szCs w:val="28"/>
        </w:rPr>
        <w:t>的测量</w:t>
      </w:r>
      <w:r w:rsidR="003632C2" w:rsidRPr="006404B1">
        <w:rPr>
          <w:rFonts w:eastAsiaTheme="minorEastAsia" w:hint="eastAsia"/>
          <w:color w:val="000000"/>
          <w:sz w:val="28"/>
          <w:szCs w:val="28"/>
        </w:rPr>
        <w:t>方法</w:t>
      </w:r>
      <w:r w:rsidR="003632C2" w:rsidRPr="006404B1">
        <w:rPr>
          <w:rFonts w:eastAsiaTheme="minorEastAsia"/>
          <w:color w:val="000000"/>
          <w:sz w:val="28"/>
          <w:szCs w:val="28"/>
        </w:rPr>
        <w:t>，</w:t>
      </w:r>
      <w:r w:rsidR="003632C2">
        <w:rPr>
          <w:rFonts w:eastAsiaTheme="minorEastAsia"/>
          <w:color w:val="000000"/>
          <w:sz w:val="28"/>
          <w:szCs w:val="28"/>
        </w:rPr>
        <w:t>重复定位探测</w:t>
      </w:r>
      <w:r w:rsidR="003632C2">
        <w:rPr>
          <w:rFonts w:eastAsiaTheme="minorEastAsia"/>
          <w:color w:val="000000"/>
          <w:sz w:val="28"/>
          <w:szCs w:val="28"/>
        </w:rPr>
        <w:t>9</w:t>
      </w:r>
      <w:r w:rsidR="00B903B4">
        <w:rPr>
          <w:rFonts w:eastAsiaTheme="minorEastAsia"/>
          <w:color w:val="000000"/>
          <w:sz w:val="28"/>
          <w:szCs w:val="28"/>
        </w:rPr>
        <w:t>次，</w:t>
      </w:r>
      <w:r w:rsidR="00531047">
        <w:rPr>
          <w:rFonts w:eastAsiaTheme="minorEastAsia"/>
          <w:color w:val="000000"/>
          <w:sz w:val="28"/>
          <w:szCs w:val="28"/>
        </w:rPr>
        <w:t>分别</w:t>
      </w:r>
      <w:r w:rsidR="004B528B">
        <w:rPr>
          <w:rFonts w:eastAsiaTheme="minorEastAsia"/>
          <w:color w:val="000000"/>
          <w:sz w:val="28"/>
          <w:szCs w:val="28"/>
        </w:rPr>
        <w:t>记录</w:t>
      </w:r>
      <w:r w:rsidR="00B903B4">
        <w:rPr>
          <w:rFonts w:eastAsiaTheme="minorEastAsia"/>
          <w:color w:val="000000"/>
          <w:sz w:val="28"/>
          <w:szCs w:val="28"/>
        </w:rPr>
        <w:t>定位偏距</w:t>
      </w:r>
      <w:r w:rsidR="004B528B">
        <w:rPr>
          <w:rFonts w:eastAsiaTheme="minorEastAsia"/>
          <w:color w:val="000000"/>
          <w:sz w:val="28"/>
          <w:szCs w:val="28"/>
        </w:rPr>
        <w:t>测量值及该</w:t>
      </w:r>
      <w:r w:rsidR="004B528B">
        <w:rPr>
          <w:rFonts w:eastAsiaTheme="minorEastAsia" w:hint="eastAsia"/>
          <w:color w:val="000000"/>
          <w:sz w:val="28"/>
          <w:szCs w:val="28"/>
        </w:rPr>
        <w:t>定位</w:t>
      </w:r>
      <w:r w:rsidR="004B528B">
        <w:rPr>
          <w:rFonts w:eastAsiaTheme="minorEastAsia"/>
          <w:color w:val="000000"/>
          <w:sz w:val="28"/>
          <w:szCs w:val="28"/>
        </w:rPr>
        <w:t>点</w:t>
      </w:r>
      <w:r w:rsidR="00531047">
        <w:rPr>
          <w:rFonts w:eastAsiaTheme="minorEastAsia" w:hint="eastAsia"/>
          <w:color w:val="000000"/>
          <w:sz w:val="28"/>
          <w:szCs w:val="28"/>
        </w:rPr>
        <w:t>位于</w:t>
      </w:r>
      <w:r w:rsidR="004B528B">
        <w:rPr>
          <w:rFonts w:eastAsiaTheme="minorEastAsia"/>
          <w:color w:val="000000"/>
          <w:sz w:val="28"/>
          <w:szCs w:val="28"/>
        </w:rPr>
        <w:t>管线投影线标记的左右侧位置</w:t>
      </w:r>
      <w:r w:rsidR="00B903B4">
        <w:rPr>
          <w:rFonts w:eastAsiaTheme="minorEastAsia"/>
          <w:color w:val="000000"/>
          <w:sz w:val="28"/>
          <w:szCs w:val="28"/>
        </w:rPr>
        <w:t>。</w:t>
      </w:r>
      <w:r w:rsidR="00EC3A18">
        <w:rPr>
          <w:rFonts w:eastAsiaTheme="minorEastAsia"/>
          <w:color w:val="000000"/>
          <w:sz w:val="28"/>
          <w:szCs w:val="28"/>
        </w:rPr>
        <w:t>探测</w:t>
      </w:r>
      <w:r w:rsidR="00AC5C3B">
        <w:rPr>
          <w:rFonts w:eastAsiaTheme="minorEastAsia" w:hint="eastAsia"/>
          <w:color w:val="000000"/>
          <w:sz w:val="28"/>
          <w:szCs w:val="28"/>
        </w:rPr>
        <w:t>定位</w:t>
      </w:r>
      <w:r w:rsidR="00AC5C3B">
        <w:rPr>
          <w:rFonts w:eastAsiaTheme="minorEastAsia"/>
          <w:color w:val="000000"/>
          <w:sz w:val="28"/>
          <w:szCs w:val="28"/>
        </w:rPr>
        <w:t>点</w:t>
      </w:r>
      <w:r w:rsidR="004B528B">
        <w:rPr>
          <w:rFonts w:eastAsiaTheme="minorEastAsia" w:hint="eastAsia"/>
          <w:color w:val="000000"/>
          <w:sz w:val="28"/>
          <w:szCs w:val="28"/>
        </w:rPr>
        <w:t>分布</w:t>
      </w:r>
      <w:r w:rsidR="00D77845">
        <w:rPr>
          <w:rFonts w:eastAsiaTheme="minorEastAsia" w:hint="eastAsia"/>
          <w:color w:val="000000"/>
          <w:sz w:val="28"/>
          <w:szCs w:val="28"/>
        </w:rPr>
        <w:t>在</w:t>
      </w:r>
      <w:r w:rsidR="00B903B4">
        <w:rPr>
          <w:rFonts w:eastAsiaTheme="minorEastAsia"/>
          <w:color w:val="000000"/>
          <w:sz w:val="28"/>
          <w:szCs w:val="28"/>
        </w:rPr>
        <w:t>管线投影线</w:t>
      </w:r>
      <w:r w:rsidR="00EC3A18">
        <w:rPr>
          <w:rFonts w:eastAsiaTheme="minorEastAsia"/>
          <w:color w:val="000000"/>
          <w:sz w:val="28"/>
          <w:szCs w:val="28"/>
        </w:rPr>
        <w:t>标记</w:t>
      </w:r>
      <w:r w:rsidR="00B903B4">
        <w:rPr>
          <w:rFonts w:eastAsiaTheme="minorEastAsia"/>
          <w:color w:val="000000"/>
          <w:sz w:val="28"/>
          <w:szCs w:val="28"/>
        </w:rPr>
        <w:t>的</w:t>
      </w:r>
      <w:r>
        <w:rPr>
          <w:rFonts w:eastAsiaTheme="minorEastAsia" w:hint="eastAsia"/>
          <w:color w:val="000000"/>
          <w:sz w:val="28"/>
          <w:szCs w:val="28"/>
        </w:rPr>
        <w:t>两侧</w:t>
      </w:r>
      <w:r w:rsidR="00B903B4">
        <w:rPr>
          <w:rFonts w:eastAsiaTheme="minorEastAsia"/>
          <w:color w:val="000000"/>
          <w:sz w:val="28"/>
          <w:szCs w:val="28"/>
        </w:rPr>
        <w:t>时，</w:t>
      </w:r>
      <w:r w:rsidR="00E46C04">
        <w:rPr>
          <w:rFonts w:eastAsiaTheme="minorEastAsia"/>
          <w:color w:val="000000"/>
          <w:sz w:val="28"/>
          <w:szCs w:val="28"/>
        </w:rPr>
        <w:t>分别</w:t>
      </w:r>
      <w:r w:rsidR="00E46C04">
        <w:rPr>
          <w:rFonts w:eastAsiaTheme="minorEastAsia" w:hint="eastAsia"/>
          <w:color w:val="000000"/>
          <w:sz w:val="28"/>
          <w:szCs w:val="28"/>
        </w:rPr>
        <w:t>取两</w:t>
      </w:r>
      <w:r w:rsidR="00E46C04" w:rsidRPr="00E46C04">
        <w:rPr>
          <w:rFonts w:eastAsiaTheme="minorEastAsia"/>
          <w:color w:val="000000"/>
          <w:sz w:val="28"/>
          <w:szCs w:val="28"/>
        </w:rPr>
        <w:t>侧</w:t>
      </w:r>
      <w:r w:rsidR="00E46C04">
        <w:rPr>
          <w:rFonts w:eastAsiaTheme="minorEastAsia"/>
          <w:color w:val="000000"/>
          <w:sz w:val="28"/>
          <w:szCs w:val="28"/>
        </w:rPr>
        <w:t>位置</w:t>
      </w:r>
      <w:r w:rsidR="000C654F">
        <w:rPr>
          <w:rFonts w:eastAsiaTheme="minorEastAsia"/>
          <w:color w:val="000000"/>
          <w:sz w:val="28"/>
          <w:szCs w:val="28"/>
        </w:rPr>
        <w:t>的</w:t>
      </w:r>
      <w:r w:rsidR="00E46C04" w:rsidRPr="00E46C04">
        <w:rPr>
          <w:rFonts w:eastAsiaTheme="minorEastAsia"/>
          <w:color w:val="000000"/>
          <w:sz w:val="28"/>
          <w:szCs w:val="28"/>
        </w:rPr>
        <w:t>定位偏距最大值</w:t>
      </w:r>
      <w:r w:rsidR="00E46C04"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 w:rsidR="003632C2" w:rsidRPr="00E46C04">
        <w:rPr>
          <w:rFonts w:eastAsiaTheme="minorEastAsia"/>
          <w:color w:val="000000"/>
          <w:sz w:val="28"/>
          <w:szCs w:val="28"/>
        </w:rPr>
        <w:t>按照公式（</w:t>
      </w:r>
      <w:r w:rsidR="003632C2" w:rsidRPr="00E46C04">
        <w:rPr>
          <w:rFonts w:eastAsiaTheme="minorEastAsia"/>
          <w:color w:val="000000"/>
          <w:sz w:val="28"/>
          <w:szCs w:val="28"/>
        </w:rPr>
        <w:t>2</w:t>
      </w:r>
      <w:r w:rsidR="003632C2" w:rsidRPr="00E46C04">
        <w:rPr>
          <w:rFonts w:eastAsiaTheme="minorEastAsia"/>
          <w:color w:val="000000"/>
          <w:sz w:val="28"/>
          <w:szCs w:val="28"/>
        </w:rPr>
        <w:t>）计算</w:t>
      </w:r>
      <w:r w:rsidR="003632C2" w:rsidRPr="00E46C04">
        <w:rPr>
          <w:rFonts w:eastAsiaTheme="minorEastAsia" w:hint="eastAsia"/>
          <w:color w:val="000000"/>
          <w:sz w:val="28"/>
          <w:szCs w:val="28"/>
        </w:rPr>
        <w:t>定位</w:t>
      </w:r>
      <w:r w:rsidR="00B903B4" w:rsidRPr="00E46C04">
        <w:rPr>
          <w:rFonts w:eastAsiaTheme="minorEastAsia"/>
          <w:color w:val="000000"/>
          <w:sz w:val="28"/>
          <w:szCs w:val="28"/>
        </w:rPr>
        <w:t>重复性</w:t>
      </w:r>
      <w:r w:rsidR="00E46C04">
        <w:rPr>
          <w:rFonts w:eastAsiaTheme="minorEastAsia" w:hint="eastAsia"/>
          <w:color w:val="000000"/>
          <w:sz w:val="28"/>
          <w:szCs w:val="28"/>
        </w:rPr>
        <w:t>。</w:t>
      </w:r>
      <w:r w:rsidR="00AC5C3B">
        <w:rPr>
          <w:rFonts w:eastAsiaTheme="minorEastAsia" w:hint="eastAsia"/>
          <w:color w:val="000000"/>
          <w:sz w:val="28"/>
          <w:szCs w:val="28"/>
        </w:rPr>
        <w:t>否则</w:t>
      </w:r>
      <w:r w:rsidR="003C2C13">
        <w:rPr>
          <w:rFonts w:eastAsiaTheme="minorEastAsia" w:hint="eastAsia"/>
          <w:color w:val="000000"/>
          <w:sz w:val="28"/>
          <w:szCs w:val="28"/>
        </w:rPr>
        <w:t>，</w:t>
      </w:r>
      <w:r w:rsidR="00B903B4" w:rsidRPr="006404B1">
        <w:rPr>
          <w:rFonts w:eastAsiaTheme="minorEastAsia"/>
          <w:color w:val="000000"/>
          <w:sz w:val="28"/>
          <w:szCs w:val="28"/>
        </w:rPr>
        <w:t>按照公式（</w:t>
      </w:r>
      <w:r w:rsidR="00B903B4">
        <w:rPr>
          <w:rFonts w:eastAsiaTheme="minorEastAsia"/>
          <w:color w:val="000000"/>
          <w:sz w:val="28"/>
          <w:szCs w:val="28"/>
        </w:rPr>
        <w:t>3</w:t>
      </w:r>
      <w:r w:rsidR="00B903B4" w:rsidRPr="006404B1">
        <w:rPr>
          <w:rFonts w:eastAsiaTheme="minorEastAsia"/>
          <w:color w:val="000000"/>
          <w:sz w:val="28"/>
          <w:szCs w:val="28"/>
        </w:rPr>
        <w:t>）计算</w:t>
      </w:r>
      <w:r w:rsidR="00B903B4">
        <w:rPr>
          <w:rFonts w:eastAsiaTheme="minorEastAsia" w:hint="eastAsia"/>
          <w:color w:val="000000"/>
          <w:sz w:val="28"/>
          <w:szCs w:val="28"/>
        </w:rPr>
        <w:t>定位</w:t>
      </w:r>
      <w:r w:rsidR="00B903B4" w:rsidRPr="006404B1">
        <w:rPr>
          <w:rFonts w:eastAsiaTheme="minorEastAsia"/>
          <w:color w:val="000000"/>
          <w:sz w:val="28"/>
          <w:szCs w:val="28"/>
        </w:rPr>
        <w:t>重复性。</w:t>
      </w:r>
    </w:p>
    <w:p w:rsidR="00912D5C" w:rsidRDefault="00864BA4" w:rsidP="00912D5C">
      <w:pPr>
        <w:wordWrap w:val="0"/>
        <w:spacing w:line="360" w:lineRule="auto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="MS Gothic" w:hAnsi="Cambria Math" w:cs="MS Gothic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（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 w:cs="MS Gothic" w:hint="eastAsia"/>
                <w:kern w:val="0"/>
                <w:sz w:val="28"/>
                <w:szCs w:val="28"/>
                <w:vertAlign w:val="subscript"/>
              </w:rPr>
              <m:t>l</m:t>
            </m:r>
          </m:e>
          <m:sub>
            <m:r>
              <w:rPr>
                <w:rFonts w:ascii="Cambria Math" w:eastAsiaTheme="minorEastAsia" w:hAnsi="Cambria Math" w:hint="eastAsia"/>
                <w:kern w:val="0"/>
                <w:sz w:val="28"/>
                <w:szCs w:val="28"/>
                <w:vertAlign w:val="subscript"/>
              </w:rPr>
              <m:t>max</m:t>
            </m:r>
            <m:r>
              <w:rPr>
                <w:rFonts w:ascii="Cambria Math" w:eastAsiaTheme="minorEastAsia" w:hAnsi="Cambria Math"/>
                <w:kern w:val="0"/>
                <w:sz w:val="28"/>
                <w:szCs w:val="28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 w:cs="MS Gothic" w:hint="eastAsia"/>
                <w:kern w:val="0"/>
                <w:sz w:val="28"/>
                <w:szCs w:val="28"/>
                <w:vertAlign w:val="subscript"/>
              </w:rPr>
              <m:t>l</m:t>
            </m:r>
          </m:e>
          <m:sub>
            <m:r>
              <w:rPr>
                <w:rFonts w:ascii="Cambria Math" w:eastAsiaTheme="minorEastAsia" w:hAnsi="Cambria Math" w:hint="eastAsia"/>
                <w:kern w:val="0"/>
                <w:sz w:val="28"/>
                <w:szCs w:val="28"/>
                <w:vertAlign w:val="subscript"/>
              </w:rPr>
              <m:t>max</m:t>
            </m:r>
            <m:r>
              <w:rPr>
                <w:rFonts w:ascii="Cambria Math" w:eastAsiaTheme="minorEastAsia" w:hAnsi="Cambria Math"/>
                <w:kern w:val="0"/>
                <w:sz w:val="28"/>
                <w:szCs w:val="28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）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/3</m:t>
        </m:r>
      </m:oMath>
      <w:r w:rsidR="00912D5C" w:rsidRPr="008C5C4D">
        <w:rPr>
          <w:rFonts w:eastAsiaTheme="minorEastAsia" w:hint="eastAsia"/>
          <w:kern w:val="0"/>
          <w:sz w:val="28"/>
          <w:szCs w:val="28"/>
        </w:rPr>
        <w:t xml:space="preserve">  </w:t>
      </w:r>
      <w:r w:rsidR="00912D5C" w:rsidRPr="008C5C4D">
        <w:rPr>
          <w:rFonts w:eastAsiaTheme="minorEastAsia"/>
          <w:kern w:val="0"/>
          <w:sz w:val="28"/>
          <w:szCs w:val="28"/>
        </w:rPr>
        <w:t xml:space="preserve">           </w:t>
      </w:r>
      <w:r w:rsidR="00912D5C" w:rsidRPr="008C5C4D">
        <w:rPr>
          <w:rFonts w:eastAsiaTheme="minorEastAsia"/>
          <w:sz w:val="28"/>
          <w:szCs w:val="28"/>
        </w:rPr>
        <w:t>（</w:t>
      </w:r>
      <w:r w:rsidR="00EC3A18">
        <w:rPr>
          <w:rFonts w:eastAsiaTheme="minorEastAsia"/>
          <w:sz w:val="28"/>
          <w:szCs w:val="28"/>
        </w:rPr>
        <w:t>2</w:t>
      </w:r>
      <w:r w:rsidR="00912D5C" w:rsidRPr="008C5C4D">
        <w:rPr>
          <w:rFonts w:eastAsiaTheme="minorEastAsia"/>
          <w:sz w:val="28"/>
          <w:szCs w:val="28"/>
        </w:rPr>
        <w:t>）</w:t>
      </w:r>
    </w:p>
    <w:p w:rsidR="00EC3A18" w:rsidRPr="008C5C4D" w:rsidRDefault="00864BA4" w:rsidP="00EC3A18">
      <w:pPr>
        <w:spacing w:line="360" w:lineRule="auto"/>
        <w:ind w:firstLineChars="300" w:firstLine="720"/>
        <w:rPr>
          <w:sz w:val="24"/>
        </w:rPr>
      </w:pPr>
      <m:oMath>
        <m:sSub>
          <m:sSubPr>
            <m:ctrlPr>
              <w:rPr>
                <w:rFonts w:ascii="Cambria Math" w:eastAsia="MS Gothic" w:hAnsi="Cambria Math" w:cs="MS Gothic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l</m:t>
            </m:r>
          </m:sub>
        </m:sSub>
      </m:oMath>
      <w:r w:rsidR="00EC3A18" w:rsidRPr="008C5C4D">
        <w:rPr>
          <w:sz w:val="24"/>
        </w:rPr>
        <w:t>—</w:t>
      </w:r>
      <w:r w:rsidR="00EC3A18">
        <w:rPr>
          <w:sz w:val="24"/>
        </w:rPr>
        <w:t>定位</w:t>
      </w:r>
      <w:r w:rsidR="00EC3A18" w:rsidRPr="008C5C4D">
        <w:rPr>
          <w:rFonts w:hint="eastAsia"/>
          <w:sz w:val="24"/>
        </w:rPr>
        <w:t>重复性</w:t>
      </w:r>
      <w:r w:rsidR="00EC3A18" w:rsidRPr="008C5C4D">
        <w:rPr>
          <w:rFonts w:eastAsiaTheme="minorEastAsia" w:hint="eastAsia"/>
          <w:color w:val="000000"/>
          <w:sz w:val="24"/>
          <w:szCs w:val="24"/>
        </w:rPr>
        <w:t>，结果保留至</w:t>
      </w:r>
      <w:r w:rsidR="00EC3A18" w:rsidRPr="008C5C4D">
        <w:rPr>
          <w:rFonts w:eastAsiaTheme="minorEastAsia" w:hint="eastAsia"/>
          <w:color w:val="000000"/>
          <w:sz w:val="24"/>
          <w:szCs w:val="24"/>
        </w:rPr>
        <w:t>cm</w:t>
      </w:r>
      <w:r w:rsidR="00EC3A18">
        <w:rPr>
          <w:rFonts w:eastAsiaTheme="minorEastAsia" w:hint="eastAsia"/>
          <w:color w:val="000000"/>
          <w:sz w:val="24"/>
          <w:szCs w:val="24"/>
        </w:rPr>
        <w:t>；</w:t>
      </w:r>
    </w:p>
    <w:p w:rsidR="00EC3A18" w:rsidRDefault="00EC3A18" w:rsidP="00EC3A18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r w:rsidRPr="008C5C4D">
        <w:rPr>
          <w:rFonts w:eastAsiaTheme="minorEastAsia"/>
          <w:i/>
          <w:kern w:val="0"/>
          <w:sz w:val="24"/>
          <w:szCs w:val="24"/>
        </w:rPr>
        <w:t>l</w:t>
      </w:r>
      <w:r w:rsidRPr="008C5C4D">
        <w:rPr>
          <w:rFonts w:eastAsiaTheme="minorEastAsia"/>
          <w:iCs/>
          <w:kern w:val="0"/>
          <w:sz w:val="24"/>
          <w:szCs w:val="24"/>
          <w:vertAlign w:val="subscript"/>
        </w:rPr>
        <w:t>max</w:t>
      </w:r>
      <w:r>
        <w:rPr>
          <w:rFonts w:eastAsiaTheme="minorEastAsia"/>
          <w:iCs/>
          <w:kern w:val="0"/>
          <w:sz w:val="24"/>
          <w:szCs w:val="24"/>
          <w:vertAlign w:val="subscript"/>
        </w:rPr>
        <w:t>1</w:t>
      </w:r>
      <w:r>
        <w:rPr>
          <w:rFonts w:eastAsiaTheme="minorEastAsia"/>
          <w:color w:val="000000"/>
          <w:sz w:val="24"/>
          <w:szCs w:val="24"/>
        </w:rPr>
        <w:t>—</w:t>
      </w:r>
      <w:r w:rsidR="00D77845">
        <w:rPr>
          <w:rFonts w:eastAsiaTheme="minorEastAsia" w:hint="eastAsia"/>
          <w:color w:val="000000"/>
          <w:sz w:val="24"/>
          <w:szCs w:val="24"/>
        </w:rPr>
        <w:t>其中一</w:t>
      </w:r>
      <w:r w:rsidR="00E46C04">
        <w:rPr>
          <w:rFonts w:eastAsiaTheme="minorEastAsia"/>
          <w:color w:val="000000"/>
          <w:sz w:val="24"/>
          <w:szCs w:val="24"/>
        </w:rPr>
        <w:t>侧</w:t>
      </w:r>
      <w:r w:rsidR="00D77845">
        <w:rPr>
          <w:rFonts w:eastAsiaTheme="minorEastAsia" w:hint="eastAsia"/>
          <w:color w:val="000000"/>
          <w:sz w:val="24"/>
          <w:szCs w:val="24"/>
        </w:rPr>
        <w:t>位置</w:t>
      </w:r>
      <w:r w:rsidR="00E46C04">
        <w:rPr>
          <w:rFonts w:eastAsiaTheme="minorEastAsia"/>
          <w:color w:val="000000"/>
          <w:sz w:val="24"/>
          <w:szCs w:val="24"/>
        </w:rPr>
        <w:t>的</w:t>
      </w:r>
      <w:r w:rsidR="004B528B">
        <w:rPr>
          <w:rFonts w:eastAsiaTheme="minorEastAsia"/>
          <w:color w:val="000000"/>
          <w:sz w:val="24"/>
          <w:szCs w:val="24"/>
        </w:rPr>
        <w:t>定位偏距</w:t>
      </w:r>
      <w:r w:rsidR="00D77845">
        <w:rPr>
          <w:rFonts w:eastAsiaTheme="minorEastAsia"/>
          <w:color w:val="000000"/>
          <w:sz w:val="24"/>
          <w:szCs w:val="24"/>
        </w:rPr>
        <w:t>最大值；</w:t>
      </w:r>
    </w:p>
    <w:p w:rsidR="00D77845" w:rsidRDefault="00D77845" w:rsidP="00D77845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r w:rsidRPr="008C5C4D">
        <w:rPr>
          <w:rFonts w:eastAsiaTheme="minorEastAsia"/>
          <w:i/>
          <w:kern w:val="0"/>
          <w:sz w:val="24"/>
          <w:szCs w:val="24"/>
        </w:rPr>
        <w:t>l</w:t>
      </w:r>
      <w:r w:rsidRPr="008C5C4D">
        <w:rPr>
          <w:rFonts w:eastAsiaTheme="minorEastAsia"/>
          <w:iCs/>
          <w:kern w:val="0"/>
          <w:sz w:val="24"/>
          <w:szCs w:val="24"/>
          <w:vertAlign w:val="subscript"/>
        </w:rPr>
        <w:t>max</w:t>
      </w:r>
      <w:r>
        <w:rPr>
          <w:rFonts w:eastAsiaTheme="minorEastAsia"/>
          <w:iCs/>
          <w:kern w:val="0"/>
          <w:sz w:val="24"/>
          <w:szCs w:val="24"/>
          <w:vertAlign w:val="subscript"/>
        </w:rPr>
        <w:t>2</w:t>
      </w:r>
      <w:proofErr w:type="gramStart"/>
      <w:r>
        <w:rPr>
          <w:rFonts w:eastAsiaTheme="minorEastAsia"/>
          <w:color w:val="000000"/>
          <w:sz w:val="24"/>
          <w:szCs w:val="24"/>
        </w:rPr>
        <w:t>—</w:t>
      </w:r>
      <w:r>
        <w:rPr>
          <w:rFonts w:eastAsiaTheme="minorEastAsia" w:hint="eastAsia"/>
          <w:color w:val="000000"/>
          <w:sz w:val="24"/>
          <w:szCs w:val="24"/>
        </w:rPr>
        <w:t>另一侧</w:t>
      </w:r>
      <w:proofErr w:type="gramEnd"/>
      <w:r>
        <w:rPr>
          <w:rFonts w:eastAsiaTheme="minorEastAsia"/>
          <w:color w:val="000000"/>
          <w:sz w:val="24"/>
          <w:szCs w:val="24"/>
        </w:rPr>
        <w:t>位置的定位偏距最大值。</w:t>
      </w:r>
    </w:p>
    <w:p w:rsidR="00912D5C" w:rsidRDefault="00864BA4" w:rsidP="00912D5C">
      <w:pPr>
        <w:wordWrap w:val="0"/>
        <w:spacing w:line="360" w:lineRule="auto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="MS Gothic" w:hAnsi="Cambria Math" w:cs="MS Gothic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（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 w:cs="MS Gothic" w:hint="eastAsia"/>
                <w:kern w:val="0"/>
                <w:sz w:val="28"/>
                <w:szCs w:val="28"/>
                <w:vertAlign w:val="subscript"/>
              </w:rPr>
              <m:t>l</m:t>
            </m:r>
          </m:e>
          <m:sub>
            <m:r>
              <w:rPr>
                <w:rFonts w:ascii="Cambria Math" w:eastAsiaTheme="minorEastAsia" w:hAnsi="Cambria Math" w:hint="eastAsia"/>
                <w:kern w:val="0"/>
                <w:sz w:val="28"/>
                <w:szCs w:val="28"/>
                <w:vertAlign w:val="subscript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 w:cs="MS Gothic" w:hint="eastAsia"/>
                <w:kern w:val="0"/>
                <w:sz w:val="28"/>
                <w:szCs w:val="28"/>
                <w:vertAlign w:val="subscript"/>
              </w:rPr>
              <m:t>l</m:t>
            </m:r>
          </m:e>
          <m:sub>
            <m:r>
              <w:rPr>
                <w:rFonts w:ascii="Cambria Math" w:eastAsiaTheme="minorEastAsia" w:hAnsi="Cambria Math" w:hint="eastAsia"/>
                <w:kern w:val="0"/>
                <w:sz w:val="28"/>
                <w:szCs w:val="28"/>
                <w:vertAlign w:val="subscript"/>
              </w:rPr>
              <m:t>min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）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/3</m:t>
        </m:r>
      </m:oMath>
      <w:r w:rsidR="00912D5C" w:rsidRPr="008C5C4D">
        <w:rPr>
          <w:rFonts w:eastAsiaTheme="minorEastAsia" w:hint="eastAsia"/>
          <w:kern w:val="0"/>
          <w:sz w:val="28"/>
          <w:szCs w:val="28"/>
        </w:rPr>
        <w:t xml:space="preserve">  </w:t>
      </w:r>
      <w:r w:rsidR="00912D5C" w:rsidRPr="008C5C4D">
        <w:rPr>
          <w:rFonts w:eastAsiaTheme="minorEastAsia"/>
          <w:kern w:val="0"/>
          <w:sz w:val="28"/>
          <w:szCs w:val="28"/>
        </w:rPr>
        <w:t xml:space="preserve">           </w:t>
      </w:r>
      <w:r w:rsidR="00912D5C" w:rsidRPr="008C5C4D">
        <w:rPr>
          <w:rFonts w:eastAsiaTheme="minorEastAsia"/>
          <w:sz w:val="28"/>
          <w:szCs w:val="28"/>
        </w:rPr>
        <w:t>（</w:t>
      </w:r>
      <w:r w:rsidR="00EC3A18">
        <w:rPr>
          <w:rFonts w:eastAsiaTheme="minorEastAsia"/>
          <w:sz w:val="28"/>
          <w:szCs w:val="28"/>
        </w:rPr>
        <w:t>3</w:t>
      </w:r>
      <w:r w:rsidR="00912D5C" w:rsidRPr="008C5C4D">
        <w:rPr>
          <w:rFonts w:eastAsiaTheme="minorEastAsia"/>
          <w:sz w:val="28"/>
          <w:szCs w:val="28"/>
        </w:rPr>
        <w:t>）</w:t>
      </w:r>
    </w:p>
    <w:p w:rsidR="002932CD" w:rsidRPr="008C5C4D" w:rsidRDefault="00864BA4" w:rsidP="002932CD">
      <w:pPr>
        <w:spacing w:line="360" w:lineRule="auto"/>
        <w:ind w:firstLineChars="300" w:firstLine="720"/>
        <w:rPr>
          <w:sz w:val="24"/>
        </w:rPr>
      </w:pPr>
      <m:oMath>
        <m:sSub>
          <m:sSubPr>
            <m:ctrlPr>
              <w:rPr>
                <w:rFonts w:ascii="Cambria Math" w:eastAsia="MS Gothic" w:hAnsi="Cambria Math" w:cs="MS Gothic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l</m:t>
            </m:r>
          </m:sub>
        </m:sSub>
      </m:oMath>
      <w:r w:rsidR="002932CD" w:rsidRPr="008C5C4D">
        <w:rPr>
          <w:sz w:val="24"/>
        </w:rPr>
        <w:t>—</w:t>
      </w:r>
      <w:r w:rsidR="008C5C4D">
        <w:rPr>
          <w:sz w:val="24"/>
        </w:rPr>
        <w:t>定位</w:t>
      </w:r>
      <w:r w:rsidR="002932CD" w:rsidRPr="008C5C4D">
        <w:rPr>
          <w:rFonts w:hint="eastAsia"/>
          <w:sz w:val="24"/>
        </w:rPr>
        <w:t>重复性</w:t>
      </w:r>
      <w:r w:rsidR="003632C2" w:rsidRPr="008C5C4D">
        <w:rPr>
          <w:rFonts w:eastAsiaTheme="minorEastAsia" w:hint="eastAsia"/>
          <w:color w:val="000000"/>
          <w:sz w:val="24"/>
          <w:szCs w:val="24"/>
        </w:rPr>
        <w:t>，结果保留至</w:t>
      </w:r>
      <w:r w:rsidR="003632C2" w:rsidRPr="008C5C4D">
        <w:rPr>
          <w:rFonts w:eastAsiaTheme="minorEastAsia" w:hint="eastAsia"/>
          <w:color w:val="000000"/>
          <w:sz w:val="24"/>
          <w:szCs w:val="24"/>
        </w:rPr>
        <w:t>cm</w:t>
      </w:r>
      <w:r w:rsidR="00B903B4">
        <w:rPr>
          <w:rFonts w:eastAsiaTheme="minorEastAsia" w:hint="eastAsia"/>
          <w:color w:val="000000"/>
          <w:sz w:val="24"/>
          <w:szCs w:val="24"/>
        </w:rPr>
        <w:t>；</w:t>
      </w:r>
    </w:p>
    <w:p w:rsidR="002932CD" w:rsidRPr="008C5C4D" w:rsidRDefault="00912D5C" w:rsidP="002932CD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proofErr w:type="spellStart"/>
      <w:r w:rsidRPr="008C5C4D">
        <w:rPr>
          <w:rFonts w:eastAsiaTheme="minorEastAsia"/>
          <w:i/>
          <w:kern w:val="0"/>
          <w:sz w:val="24"/>
          <w:szCs w:val="24"/>
        </w:rPr>
        <w:t>l</w:t>
      </w:r>
      <w:r w:rsidRPr="008C5C4D">
        <w:rPr>
          <w:rFonts w:eastAsiaTheme="minorEastAsia"/>
          <w:iCs/>
          <w:kern w:val="0"/>
          <w:sz w:val="24"/>
          <w:szCs w:val="24"/>
          <w:vertAlign w:val="subscript"/>
        </w:rPr>
        <w:t>m</w:t>
      </w:r>
      <w:r>
        <w:rPr>
          <w:rFonts w:eastAsiaTheme="minorEastAsia"/>
          <w:iCs/>
          <w:kern w:val="0"/>
          <w:sz w:val="24"/>
          <w:szCs w:val="24"/>
          <w:vertAlign w:val="subscript"/>
        </w:rPr>
        <w:t>ax</w:t>
      </w:r>
      <w:proofErr w:type="spellEnd"/>
      <w:r w:rsidRPr="008C5C4D">
        <w:rPr>
          <w:rFonts w:eastAsiaTheme="minorEastAsia"/>
          <w:color w:val="000000"/>
          <w:sz w:val="24"/>
          <w:szCs w:val="24"/>
        </w:rPr>
        <w:t>—</w:t>
      </w:r>
      <w:r w:rsidR="00E46C04">
        <w:rPr>
          <w:rFonts w:eastAsiaTheme="minorEastAsia" w:hint="eastAsia"/>
          <w:color w:val="000000"/>
          <w:sz w:val="24"/>
          <w:szCs w:val="24"/>
        </w:rPr>
        <w:t>定位</w:t>
      </w:r>
      <w:r w:rsidR="00D77845">
        <w:rPr>
          <w:rFonts w:eastAsiaTheme="minorEastAsia"/>
          <w:color w:val="000000"/>
          <w:sz w:val="24"/>
          <w:szCs w:val="24"/>
        </w:rPr>
        <w:t>偏距</w:t>
      </w:r>
      <w:r w:rsidR="002932CD" w:rsidRPr="008C5C4D">
        <w:rPr>
          <w:rFonts w:eastAsiaTheme="minorEastAsia"/>
          <w:color w:val="000000"/>
          <w:sz w:val="24"/>
          <w:szCs w:val="24"/>
        </w:rPr>
        <w:t>最大值</w:t>
      </w:r>
      <w:r w:rsidR="00B903B4">
        <w:rPr>
          <w:rFonts w:eastAsiaTheme="minorEastAsia"/>
          <w:color w:val="000000"/>
          <w:sz w:val="24"/>
          <w:szCs w:val="24"/>
        </w:rPr>
        <w:t>；</w:t>
      </w:r>
    </w:p>
    <w:p w:rsidR="002932CD" w:rsidRDefault="002932CD" w:rsidP="002932CD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proofErr w:type="spellStart"/>
      <w:r w:rsidRPr="008C5C4D">
        <w:rPr>
          <w:rFonts w:eastAsiaTheme="minorEastAsia"/>
          <w:i/>
          <w:kern w:val="0"/>
          <w:sz w:val="24"/>
          <w:szCs w:val="24"/>
        </w:rPr>
        <w:t>l</w:t>
      </w:r>
      <w:r w:rsidRPr="008C5C4D">
        <w:rPr>
          <w:rFonts w:eastAsiaTheme="minorEastAsia"/>
          <w:iCs/>
          <w:kern w:val="0"/>
          <w:sz w:val="24"/>
          <w:szCs w:val="24"/>
          <w:vertAlign w:val="subscript"/>
        </w:rPr>
        <w:t>min</w:t>
      </w:r>
      <w:proofErr w:type="spellEnd"/>
      <w:r w:rsidRPr="008C5C4D">
        <w:rPr>
          <w:rFonts w:eastAsiaTheme="minorEastAsia"/>
          <w:color w:val="000000"/>
          <w:sz w:val="24"/>
          <w:szCs w:val="24"/>
        </w:rPr>
        <w:t>—</w:t>
      </w:r>
      <w:r w:rsidR="00E46C04">
        <w:rPr>
          <w:rFonts w:eastAsiaTheme="minorEastAsia" w:hint="eastAsia"/>
          <w:color w:val="000000"/>
          <w:sz w:val="24"/>
          <w:szCs w:val="24"/>
        </w:rPr>
        <w:t>定位</w:t>
      </w:r>
      <w:r w:rsidR="00D77845">
        <w:rPr>
          <w:rFonts w:eastAsiaTheme="minorEastAsia"/>
          <w:color w:val="000000"/>
          <w:sz w:val="24"/>
          <w:szCs w:val="24"/>
        </w:rPr>
        <w:t>偏距</w:t>
      </w:r>
      <w:r w:rsidRPr="008C5C4D">
        <w:rPr>
          <w:rFonts w:eastAsiaTheme="minorEastAsia"/>
          <w:color w:val="000000"/>
          <w:sz w:val="24"/>
          <w:szCs w:val="24"/>
        </w:rPr>
        <w:t>最小值</w:t>
      </w:r>
      <w:r w:rsidR="00B903B4">
        <w:rPr>
          <w:rFonts w:eastAsiaTheme="minorEastAsia"/>
          <w:color w:val="000000"/>
          <w:sz w:val="24"/>
          <w:szCs w:val="24"/>
        </w:rPr>
        <w:t>。</w:t>
      </w:r>
    </w:p>
    <w:p w:rsidR="0007213D" w:rsidRPr="009557BF" w:rsidRDefault="00773863" w:rsidP="00311E4F">
      <w:pPr>
        <w:pStyle w:val="1"/>
        <w:spacing w:line="360" w:lineRule="auto"/>
        <w:rPr>
          <w:rFonts w:ascii="Times New Roman" w:eastAsiaTheme="minorEastAsia" w:hAnsi="Times New Roman"/>
          <w:color w:val="000000"/>
          <w:szCs w:val="28"/>
        </w:rPr>
      </w:pPr>
      <w:bookmarkStart w:id="41" w:name="_Toc92815171"/>
      <w:r w:rsidRPr="009557BF">
        <w:rPr>
          <w:rFonts w:ascii="Times New Roman" w:eastAsiaTheme="minorEastAsia" w:hAnsi="Times New Roman"/>
          <w:color w:val="000000"/>
          <w:szCs w:val="28"/>
        </w:rPr>
        <w:t>7.</w:t>
      </w:r>
      <w:r w:rsidR="00AF4735" w:rsidRPr="009557BF">
        <w:rPr>
          <w:rFonts w:ascii="Times New Roman" w:eastAsiaTheme="minorEastAsia" w:hAnsi="Times New Roman"/>
          <w:color w:val="000000"/>
          <w:szCs w:val="28"/>
        </w:rPr>
        <w:t>6</w:t>
      </w:r>
      <w:r w:rsidR="004E7E4C">
        <w:rPr>
          <w:rFonts w:ascii="Times New Roman" w:eastAsiaTheme="minorEastAsia" w:hAnsi="Times New Roman"/>
          <w:szCs w:val="28"/>
        </w:rPr>
        <w:t>深度测量</w:t>
      </w:r>
      <w:r w:rsidR="0007213D" w:rsidRPr="009557BF">
        <w:rPr>
          <w:rFonts w:ascii="Times New Roman" w:eastAsiaTheme="minorEastAsia" w:hAnsi="Times New Roman"/>
          <w:color w:val="000000"/>
          <w:szCs w:val="28"/>
        </w:rPr>
        <w:t>重复性</w:t>
      </w:r>
      <w:bookmarkEnd w:id="41"/>
    </w:p>
    <w:p w:rsidR="008C5C4D" w:rsidRDefault="008C5C4D" w:rsidP="008C5C4D">
      <w:pPr>
        <w:snapToGrid w:val="0"/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在</w:t>
      </w:r>
      <w:r w:rsidRPr="00AB4649">
        <w:rPr>
          <w:rFonts w:eastAsiaTheme="minorEastAsia" w:hint="eastAsia"/>
          <w:color w:val="000000"/>
          <w:sz w:val="28"/>
          <w:szCs w:val="28"/>
        </w:rPr>
        <w:t>管线深度为</w:t>
      </w:r>
      <w:r w:rsidRPr="00AB4649">
        <w:rPr>
          <w:rFonts w:eastAsiaTheme="minorEastAsia" w:hint="eastAsia"/>
          <w:color w:val="000000"/>
          <w:sz w:val="28"/>
          <w:szCs w:val="28"/>
        </w:rPr>
        <w:t>1m</w:t>
      </w:r>
      <w:r>
        <w:rPr>
          <w:rFonts w:eastAsiaTheme="minorEastAsia" w:hint="eastAsia"/>
          <w:color w:val="000000"/>
          <w:sz w:val="28"/>
          <w:szCs w:val="28"/>
        </w:rPr>
        <w:t>左右的校准点</w:t>
      </w:r>
      <w:r w:rsidRPr="00AB4649">
        <w:rPr>
          <w:rFonts w:eastAsiaTheme="minorEastAsia" w:hint="eastAsia"/>
          <w:color w:val="000000"/>
          <w:sz w:val="28"/>
          <w:szCs w:val="28"/>
        </w:rPr>
        <w:t>进行。</w:t>
      </w:r>
    </w:p>
    <w:p w:rsidR="0007213D" w:rsidRPr="006404B1" w:rsidRDefault="00912D5C" w:rsidP="00311E4F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采用</w:t>
      </w:r>
      <w:r w:rsidR="0007213D" w:rsidRPr="006404B1">
        <w:rPr>
          <w:rFonts w:eastAsiaTheme="minorEastAsia"/>
          <w:color w:val="000000"/>
          <w:sz w:val="28"/>
          <w:szCs w:val="28"/>
        </w:rPr>
        <w:t>7.</w:t>
      </w:r>
      <w:r w:rsidR="00EF1FC8" w:rsidRPr="006404B1">
        <w:rPr>
          <w:rFonts w:eastAsiaTheme="minorEastAsia"/>
          <w:color w:val="000000"/>
          <w:sz w:val="28"/>
          <w:szCs w:val="28"/>
        </w:rPr>
        <w:t>4</w:t>
      </w:r>
      <w:r w:rsidR="00B30F92">
        <w:rPr>
          <w:rFonts w:eastAsiaTheme="minorEastAsia"/>
          <w:color w:val="000000"/>
          <w:sz w:val="28"/>
          <w:szCs w:val="28"/>
        </w:rPr>
        <w:t>中</w:t>
      </w:r>
      <w:r w:rsidR="00EF1FC8" w:rsidRPr="006404B1">
        <w:rPr>
          <w:rFonts w:eastAsiaTheme="minorEastAsia"/>
          <w:color w:val="000000"/>
          <w:sz w:val="28"/>
          <w:szCs w:val="28"/>
        </w:rPr>
        <w:t>的测量</w:t>
      </w:r>
      <w:r w:rsidR="009557BF" w:rsidRPr="006404B1">
        <w:rPr>
          <w:rFonts w:eastAsiaTheme="minorEastAsia" w:hint="eastAsia"/>
          <w:color w:val="000000"/>
          <w:sz w:val="28"/>
          <w:szCs w:val="28"/>
        </w:rPr>
        <w:t>方法</w:t>
      </w:r>
      <w:r w:rsidR="00EF1FC8" w:rsidRPr="006404B1">
        <w:rPr>
          <w:rFonts w:eastAsiaTheme="minorEastAsia"/>
          <w:color w:val="000000"/>
          <w:sz w:val="28"/>
          <w:szCs w:val="28"/>
        </w:rPr>
        <w:t>，</w:t>
      </w:r>
      <w:r w:rsidR="008C5C4D">
        <w:rPr>
          <w:rFonts w:eastAsiaTheme="minorEastAsia"/>
          <w:color w:val="000000"/>
          <w:sz w:val="28"/>
          <w:szCs w:val="28"/>
        </w:rPr>
        <w:t>重复测量</w:t>
      </w:r>
      <w:r w:rsidR="0007213D" w:rsidRPr="006404B1">
        <w:rPr>
          <w:rFonts w:eastAsiaTheme="minorEastAsia"/>
          <w:color w:val="000000"/>
          <w:sz w:val="28"/>
          <w:szCs w:val="28"/>
        </w:rPr>
        <w:t>管线深度</w:t>
      </w:r>
      <w:r w:rsidR="003632C2">
        <w:rPr>
          <w:rFonts w:eastAsiaTheme="minorEastAsia" w:hint="eastAsia"/>
          <w:color w:val="000000"/>
          <w:sz w:val="28"/>
          <w:szCs w:val="28"/>
        </w:rPr>
        <w:t>9</w:t>
      </w:r>
      <w:r w:rsidR="0007213D" w:rsidRPr="006404B1">
        <w:rPr>
          <w:rFonts w:eastAsiaTheme="minorEastAsia"/>
          <w:color w:val="000000"/>
          <w:sz w:val="28"/>
          <w:szCs w:val="28"/>
        </w:rPr>
        <w:t>次，按照公式（</w:t>
      </w:r>
      <w:r w:rsidR="00B903B4">
        <w:rPr>
          <w:rFonts w:eastAsiaTheme="minorEastAsia"/>
          <w:color w:val="000000"/>
          <w:sz w:val="28"/>
          <w:szCs w:val="28"/>
        </w:rPr>
        <w:t>4</w:t>
      </w:r>
      <w:r w:rsidR="0007213D" w:rsidRPr="006404B1">
        <w:rPr>
          <w:rFonts w:eastAsiaTheme="minorEastAsia"/>
          <w:color w:val="000000"/>
          <w:sz w:val="28"/>
          <w:szCs w:val="28"/>
        </w:rPr>
        <w:t>）计算</w:t>
      </w:r>
      <w:r w:rsidR="00526B79">
        <w:rPr>
          <w:rFonts w:eastAsiaTheme="minorEastAsia" w:hint="eastAsia"/>
          <w:color w:val="000000"/>
          <w:sz w:val="28"/>
          <w:szCs w:val="28"/>
        </w:rPr>
        <w:t>深度</w:t>
      </w:r>
      <w:r w:rsidR="00526B79">
        <w:rPr>
          <w:rFonts w:eastAsiaTheme="minorEastAsia"/>
          <w:color w:val="000000"/>
          <w:sz w:val="28"/>
          <w:szCs w:val="28"/>
        </w:rPr>
        <w:t>测量</w:t>
      </w:r>
      <w:r w:rsidR="0007213D" w:rsidRPr="006404B1">
        <w:rPr>
          <w:rFonts w:eastAsiaTheme="minorEastAsia"/>
          <w:color w:val="000000"/>
          <w:sz w:val="28"/>
          <w:szCs w:val="28"/>
        </w:rPr>
        <w:t>重复性。</w:t>
      </w:r>
    </w:p>
    <w:p w:rsidR="00303955" w:rsidRPr="000C654F" w:rsidRDefault="00864BA4" w:rsidP="00303955">
      <w:pPr>
        <w:wordWrap w:val="0"/>
        <w:spacing w:line="360" w:lineRule="auto"/>
        <w:ind w:firstLineChars="303" w:firstLine="727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="MS Gothic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/>
                <w:color w:val="000000"/>
                <w:sz w:val="24"/>
                <w:szCs w:val="24"/>
              </w:rPr>
              <m:t>h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（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/>
                <w:kern w:val="0"/>
                <w:sz w:val="28"/>
                <w:szCs w:val="28"/>
                <w:vertAlign w:val="subscript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0"/>
                <w:sz w:val="28"/>
                <w:szCs w:val="28"/>
                <w:vertAlign w:val="subscript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Cs/>
                <w:kern w:val="0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="MS Gothic" w:hAnsi="Cambria Math"/>
                <w:kern w:val="0"/>
                <w:sz w:val="28"/>
                <w:szCs w:val="28"/>
                <w:vertAlign w:val="subscript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0"/>
                <w:sz w:val="28"/>
                <w:szCs w:val="28"/>
                <w:vertAlign w:val="subscript"/>
              </w:rPr>
              <m:t>min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）</m:t>
        </m:r>
        <m:r>
          <m:rPr>
            <m:sty m:val="p"/>
          </m:rPr>
          <w:rPr>
            <w:rFonts w:ascii="Cambria Math" w:eastAsiaTheme="minorEastAsia" w:hAnsi="Cambria Math"/>
            <w:kern w:val="0"/>
            <w:sz w:val="28"/>
            <w:szCs w:val="28"/>
          </w:rPr>
          <m:t>/3</m:t>
        </m:r>
      </m:oMath>
      <w:r w:rsidR="00303955" w:rsidRPr="000C654F">
        <w:rPr>
          <w:rFonts w:eastAsiaTheme="minorEastAsia"/>
          <w:kern w:val="0"/>
          <w:sz w:val="28"/>
          <w:szCs w:val="28"/>
        </w:rPr>
        <w:t xml:space="preserve">  </w:t>
      </w:r>
      <w:r w:rsidR="00B903B4" w:rsidRPr="000C654F">
        <w:rPr>
          <w:rFonts w:eastAsiaTheme="minorEastAsia"/>
          <w:kern w:val="0"/>
          <w:sz w:val="28"/>
          <w:szCs w:val="28"/>
        </w:rPr>
        <w:t xml:space="preserve">  </w:t>
      </w:r>
      <w:r w:rsidR="00303955" w:rsidRPr="000C654F">
        <w:rPr>
          <w:rFonts w:eastAsiaTheme="minorEastAsia"/>
          <w:kern w:val="0"/>
          <w:sz w:val="28"/>
          <w:szCs w:val="28"/>
        </w:rPr>
        <w:t xml:space="preserve">       </w:t>
      </w:r>
      <w:r w:rsidR="00303955" w:rsidRPr="000C654F">
        <w:rPr>
          <w:rFonts w:eastAsiaTheme="minorEastAsia"/>
          <w:sz w:val="28"/>
          <w:szCs w:val="28"/>
        </w:rPr>
        <w:t>（</w:t>
      </w:r>
      <w:r w:rsidR="00B903B4" w:rsidRPr="000C654F">
        <w:rPr>
          <w:rFonts w:eastAsiaTheme="minorEastAsia"/>
          <w:sz w:val="28"/>
          <w:szCs w:val="28"/>
        </w:rPr>
        <w:t>4</w:t>
      </w:r>
      <w:r w:rsidR="00303955" w:rsidRPr="000C654F">
        <w:rPr>
          <w:rFonts w:eastAsiaTheme="minorEastAsia"/>
          <w:sz w:val="28"/>
          <w:szCs w:val="28"/>
        </w:rPr>
        <w:t>）</w:t>
      </w:r>
    </w:p>
    <w:p w:rsidR="00303955" w:rsidRPr="003632C2" w:rsidRDefault="00864BA4" w:rsidP="00303955">
      <w:pPr>
        <w:spacing w:line="360" w:lineRule="auto"/>
        <w:ind w:firstLineChars="300" w:firstLine="720"/>
        <w:rPr>
          <w:sz w:val="24"/>
        </w:rPr>
      </w:pPr>
      <m:oMath>
        <m:sSub>
          <m:sSubPr>
            <m:ctrlPr>
              <w:rPr>
                <w:rFonts w:ascii="Cambria Math" w:eastAsia="MS Gothic" w:hAnsi="Cambria Math" w:cs="MS Gothic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MS Gothic" w:hAnsi="Cambria Math" w:cs="MS Gothic"/>
                <w:color w:val="000000"/>
                <w:sz w:val="24"/>
                <w:szCs w:val="24"/>
              </w:rPr>
              <m:t>h</m:t>
            </m:r>
          </m:sub>
        </m:sSub>
      </m:oMath>
      <w:r w:rsidR="00303955" w:rsidRPr="003632C2">
        <w:rPr>
          <w:sz w:val="24"/>
        </w:rPr>
        <w:t>—</w:t>
      </w:r>
      <w:r w:rsidR="00526B79">
        <w:rPr>
          <w:rFonts w:hint="eastAsia"/>
          <w:sz w:val="24"/>
        </w:rPr>
        <w:t>深度</w:t>
      </w:r>
      <w:r w:rsidR="00526B79">
        <w:rPr>
          <w:sz w:val="24"/>
        </w:rPr>
        <w:t>测量</w:t>
      </w:r>
      <w:r w:rsidR="00303955" w:rsidRPr="003632C2">
        <w:rPr>
          <w:rFonts w:hint="eastAsia"/>
          <w:sz w:val="24"/>
        </w:rPr>
        <w:t>重复性</w:t>
      </w:r>
      <w:r w:rsidR="00EC3A18">
        <w:rPr>
          <w:rFonts w:eastAsiaTheme="minorEastAsia" w:hint="eastAsia"/>
          <w:color w:val="000000"/>
          <w:sz w:val="24"/>
          <w:szCs w:val="24"/>
        </w:rPr>
        <w:t>；</w:t>
      </w:r>
    </w:p>
    <w:p w:rsidR="00303955" w:rsidRPr="003632C2" w:rsidRDefault="00303955" w:rsidP="00303955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proofErr w:type="spellStart"/>
      <w:r w:rsidRPr="003632C2">
        <w:rPr>
          <w:rFonts w:eastAsiaTheme="minorEastAsia"/>
          <w:i/>
          <w:kern w:val="0"/>
          <w:sz w:val="24"/>
          <w:szCs w:val="24"/>
        </w:rPr>
        <w:t>h</w:t>
      </w:r>
      <w:r w:rsidRPr="003632C2">
        <w:rPr>
          <w:rFonts w:eastAsiaTheme="minorEastAsia"/>
          <w:iCs/>
          <w:kern w:val="0"/>
          <w:sz w:val="24"/>
          <w:szCs w:val="24"/>
          <w:vertAlign w:val="subscript"/>
        </w:rPr>
        <w:t>max</w:t>
      </w:r>
      <w:proofErr w:type="spellEnd"/>
      <w:r w:rsidRPr="003632C2">
        <w:rPr>
          <w:rFonts w:eastAsiaTheme="minorEastAsia"/>
          <w:color w:val="000000"/>
          <w:sz w:val="24"/>
          <w:szCs w:val="24"/>
        </w:rPr>
        <w:t>—9</w:t>
      </w:r>
      <w:r w:rsidRPr="003632C2">
        <w:rPr>
          <w:rFonts w:eastAsiaTheme="minorEastAsia"/>
          <w:color w:val="000000"/>
          <w:sz w:val="24"/>
          <w:szCs w:val="24"/>
        </w:rPr>
        <w:t>次</w:t>
      </w:r>
      <w:r w:rsidR="008C5C4D" w:rsidRPr="008C5C4D">
        <w:rPr>
          <w:rFonts w:eastAsiaTheme="minorEastAsia" w:hint="eastAsia"/>
          <w:color w:val="000000"/>
          <w:sz w:val="24"/>
          <w:szCs w:val="24"/>
        </w:rPr>
        <w:t>深度</w:t>
      </w:r>
      <w:r w:rsidR="00526B79">
        <w:rPr>
          <w:rFonts w:eastAsiaTheme="minorEastAsia" w:hint="eastAsia"/>
          <w:color w:val="000000"/>
          <w:sz w:val="24"/>
          <w:szCs w:val="24"/>
        </w:rPr>
        <w:t>测量</w:t>
      </w:r>
      <w:r w:rsidRPr="003632C2">
        <w:rPr>
          <w:rFonts w:eastAsiaTheme="minorEastAsia"/>
          <w:color w:val="000000"/>
          <w:sz w:val="24"/>
          <w:szCs w:val="24"/>
        </w:rPr>
        <w:t>结果中的最大值</w:t>
      </w:r>
      <w:r w:rsidR="00EC3A18">
        <w:rPr>
          <w:rFonts w:eastAsiaTheme="minorEastAsia"/>
          <w:color w:val="000000"/>
          <w:sz w:val="24"/>
          <w:szCs w:val="24"/>
        </w:rPr>
        <w:t>；</w:t>
      </w:r>
    </w:p>
    <w:p w:rsidR="00303955" w:rsidRDefault="00303955" w:rsidP="00303955">
      <w:pPr>
        <w:spacing w:line="360" w:lineRule="auto"/>
        <w:ind w:firstLineChars="295" w:firstLine="708"/>
        <w:rPr>
          <w:rFonts w:eastAsiaTheme="minorEastAsia"/>
          <w:color w:val="000000"/>
          <w:sz w:val="24"/>
          <w:szCs w:val="24"/>
        </w:rPr>
      </w:pPr>
      <w:proofErr w:type="spellStart"/>
      <w:r w:rsidRPr="003632C2">
        <w:rPr>
          <w:rFonts w:eastAsiaTheme="minorEastAsia"/>
          <w:i/>
          <w:kern w:val="0"/>
          <w:sz w:val="24"/>
          <w:szCs w:val="24"/>
        </w:rPr>
        <w:t>h</w:t>
      </w:r>
      <w:r w:rsidRPr="003632C2">
        <w:rPr>
          <w:rFonts w:eastAsiaTheme="minorEastAsia"/>
          <w:iCs/>
          <w:kern w:val="0"/>
          <w:sz w:val="24"/>
          <w:szCs w:val="24"/>
          <w:vertAlign w:val="subscript"/>
        </w:rPr>
        <w:t>min</w:t>
      </w:r>
      <w:proofErr w:type="spellEnd"/>
      <w:r w:rsidRPr="003632C2">
        <w:rPr>
          <w:rFonts w:eastAsiaTheme="minorEastAsia"/>
          <w:color w:val="000000"/>
          <w:sz w:val="24"/>
          <w:szCs w:val="24"/>
        </w:rPr>
        <w:t>—9</w:t>
      </w:r>
      <w:r w:rsidRPr="003632C2">
        <w:rPr>
          <w:rFonts w:eastAsiaTheme="minorEastAsia"/>
          <w:color w:val="000000"/>
          <w:sz w:val="24"/>
          <w:szCs w:val="24"/>
        </w:rPr>
        <w:t>次</w:t>
      </w:r>
      <w:r w:rsidR="008C5C4D" w:rsidRPr="008C5C4D">
        <w:rPr>
          <w:rFonts w:eastAsiaTheme="minorEastAsia" w:hint="eastAsia"/>
          <w:color w:val="000000"/>
          <w:sz w:val="24"/>
          <w:szCs w:val="24"/>
        </w:rPr>
        <w:t>深度</w:t>
      </w:r>
      <w:r w:rsidR="00526B79">
        <w:rPr>
          <w:rFonts w:eastAsiaTheme="minorEastAsia" w:hint="eastAsia"/>
          <w:color w:val="000000"/>
          <w:sz w:val="24"/>
          <w:szCs w:val="24"/>
        </w:rPr>
        <w:t>测量</w:t>
      </w:r>
      <w:r w:rsidR="008C5C4D">
        <w:rPr>
          <w:rFonts w:eastAsiaTheme="minorEastAsia" w:hint="eastAsia"/>
          <w:color w:val="000000"/>
          <w:sz w:val="24"/>
          <w:szCs w:val="24"/>
        </w:rPr>
        <w:t>结果</w:t>
      </w:r>
      <w:r w:rsidRPr="003632C2">
        <w:rPr>
          <w:rFonts w:eastAsiaTheme="minorEastAsia"/>
          <w:color w:val="000000"/>
          <w:sz w:val="24"/>
          <w:szCs w:val="24"/>
        </w:rPr>
        <w:t>中的最小值</w:t>
      </w:r>
      <w:r w:rsidR="00EC3A18">
        <w:rPr>
          <w:rFonts w:eastAsiaTheme="minorEastAsia"/>
          <w:color w:val="000000"/>
          <w:sz w:val="24"/>
          <w:szCs w:val="24"/>
        </w:rPr>
        <w:t>。</w:t>
      </w:r>
    </w:p>
    <w:p w:rsidR="007D683C" w:rsidRDefault="007D683C" w:rsidP="007D683C">
      <w:pPr>
        <w:ind w:firstLineChars="100" w:firstLine="220"/>
        <w:rPr>
          <w:rFonts w:eastAsiaTheme="minorEastAsia"/>
          <w:sz w:val="22"/>
          <w:szCs w:val="22"/>
        </w:rPr>
      </w:pPr>
      <w:bookmarkStart w:id="42" w:name="_Hlk73808489"/>
      <w:bookmarkEnd w:id="33"/>
      <w:bookmarkEnd w:id="34"/>
      <w:r w:rsidRPr="003F01CD">
        <w:rPr>
          <w:rFonts w:eastAsiaTheme="minorEastAsia" w:hint="eastAsia"/>
          <w:sz w:val="22"/>
          <w:szCs w:val="22"/>
        </w:rPr>
        <w:t>注</w:t>
      </w:r>
      <w:r w:rsidR="00B903B4">
        <w:rPr>
          <w:rFonts w:eastAsiaTheme="minorEastAsia"/>
          <w:sz w:val="22"/>
          <w:szCs w:val="22"/>
        </w:rPr>
        <w:t>4</w:t>
      </w:r>
      <w:r w:rsidRPr="003F01CD">
        <w:rPr>
          <w:rFonts w:eastAsiaTheme="minorEastAsia" w:hint="eastAsia"/>
          <w:sz w:val="22"/>
          <w:szCs w:val="22"/>
        </w:rPr>
        <w:t>：</w:t>
      </w:r>
      <w:r w:rsidR="00395123">
        <w:rPr>
          <w:rFonts w:eastAsiaTheme="minorEastAsia"/>
          <w:sz w:val="22"/>
          <w:szCs w:val="22"/>
        </w:rPr>
        <w:t>校准项目</w:t>
      </w:r>
      <w:r w:rsidR="00912D5C">
        <w:rPr>
          <w:rFonts w:eastAsiaTheme="minorEastAsia" w:hint="eastAsia"/>
          <w:sz w:val="22"/>
          <w:szCs w:val="22"/>
        </w:rPr>
        <w:t>7</w:t>
      </w:r>
      <w:r w:rsidR="00912D5C">
        <w:rPr>
          <w:rFonts w:eastAsiaTheme="minorEastAsia"/>
          <w:sz w:val="22"/>
          <w:szCs w:val="22"/>
        </w:rPr>
        <w:t>.3</w:t>
      </w:r>
      <w:r w:rsidR="00912D5C">
        <w:rPr>
          <w:rFonts w:eastAsiaTheme="minorEastAsia"/>
          <w:sz w:val="22"/>
          <w:szCs w:val="22"/>
        </w:rPr>
        <w:t>到</w:t>
      </w:r>
      <w:r w:rsidR="00912D5C">
        <w:rPr>
          <w:rFonts w:eastAsiaTheme="minorEastAsia" w:hint="eastAsia"/>
          <w:sz w:val="22"/>
          <w:szCs w:val="22"/>
        </w:rPr>
        <w:t>7</w:t>
      </w:r>
      <w:r w:rsidR="00912D5C">
        <w:rPr>
          <w:rFonts w:eastAsiaTheme="minorEastAsia"/>
          <w:sz w:val="22"/>
          <w:szCs w:val="22"/>
        </w:rPr>
        <w:t>.6</w:t>
      </w:r>
      <w:r w:rsidR="007B07D0">
        <w:rPr>
          <w:rFonts w:eastAsiaTheme="minorEastAsia"/>
          <w:sz w:val="22"/>
          <w:szCs w:val="22"/>
        </w:rPr>
        <w:t>应在</w:t>
      </w:r>
      <w:r>
        <w:rPr>
          <w:rFonts w:eastAsiaTheme="minorEastAsia"/>
          <w:sz w:val="22"/>
          <w:szCs w:val="22"/>
        </w:rPr>
        <w:t>按</w:t>
      </w:r>
      <w:r>
        <w:rPr>
          <w:rFonts w:eastAsiaTheme="minorEastAsia" w:hint="eastAsia"/>
          <w:sz w:val="22"/>
          <w:szCs w:val="22"/>
        </w:rPr>
        <w:t>7</w:t>
      </w:r>
      <w:r>
        <w:rPr>
          <w:rFonts w:eastAsiaTheme="minorEastAsia"/>
          <w:sz w:val="22"/>
          <w:szCs w:val="22"/>
        </w:rPr>
        <w:t>.2.3</w:t>
      </w:r>
      <w:r w:rsidR="00F33C8D">
        <w:rPr>
          <w:rFonts w:eastAsiaTheme="minorEastAsia"/>
          <w:sz w:val="22"/>
          <w:szCs w:val="22"/>
        </w:rPr>
        <w:t>选择的</w:t>
      </w:r>
      <w:r>
        <w:rPr>
          <w:rFonts w:eastAsiaTheme="minorEastAsia"/>
          <w:sz w:val="22"/>
          <w:szCs w:val="22"/>
        </w:rPr>
        <w:t>不同信号施加方式下分别测量。</w:t>
      </w:r>
    </w:p>
    <w:p w:rsidR="00AC18C7" w:rsidRPr="00464C2F" w:rsidRDefault="0015116A" w:rsidP="007D683C">
      <w:pPr>
        <w:pStyle w:val="1"/>
        <w:rPr>
          <w:rFonts w:ascii="Times New Roman" w:eastAsiaTheme="minorEastAsia" w:hAnsi="Times New Roman"/>
          <w:b/>
          <w:bCs/>
          <w:szCs w:val="28"/>
        </w:rPr>
      </w:pPr>
      <w:bookmarkStart w:id="43" w:name="_Toc92815172"/>
      <w:r w:rsidRPr="00464C2F">
        <w:rPr>
          <w:rFonts w:ascii="Times New Roman" w:eastAsiaTheme="minorEastAsia" w:hAnsi="Times New Roman"/>
          <w:b/>
          <w:bCs/>
          <w:szCs w:val="28"/>
        </w:rPr>
        <w:t>8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校准结果表达</w:t>
      </w:r>
      <w:bookmarkEnd w:id="43"/>
    </w:p>
    <w:bookmarkEnd w:id="42"/>
    <w:p w:rsidR="003632C2" w:rsidRDefault="003632C2" w:rsidP="003632C2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经过校准的</w:t>
      </w:r>
      <w:r w:rsidRPr="00464C2F">
        <w:rPr>
          <w:rFonts w:eastAsiaTheme="minorEastAsia"/>
          <w:color w:val="000000"/>
          <w:sz w:val="28"/>
          <w:szCs w:val="28"/>
        </w:rPr>
        <w:t>管线深度测量仪</w:t>
      </w:r>
      <w:r>
        <w:rPr>
          <w:rFonts w:eastAsiaTheme="minorEastAsia" w:hint="eastAsia"/>
          <w:color w:val="000000"/>
          <w:sz w:val="28"/>
          <w:szCs w:val="28"/>
        </w:rPr>
        <w:t>出具</w:t>
      </w:r>
      <w:r w:rsidRPr="00464C2F">
        <w:rPr>
          <w:rFonts w:eastAsiaTheme="minorEastAsia"/>
          <w:color w:val="000000"/>
          <w:sz w:val="28"/>
          <w:szCs w:val="28"/>
        </w:rPr>
        <w:t>校准证书</w:t>
      </w:r>
      <w:r>
        <w:rPr>
          <w:rFonts w:eastAsiaTheme="minorEastAsia" w:hint="eastAsia"/>
          <w:color w:val="000000"/>
          <w:sz w:val="28"/>
          <w:szCs w:val="28"/>
        </w:rPr>
        <w:t>，校准证书</w:t>
      </w:r>
      <w:r w:rsidRPr="005D6030">
        <w:rPr>
          <w:rFonts w:eastAsiaTheme="minorEastAsia" w:hint="eastAsia"/>
          <w:color w:val="000000"/>
          <w:sz w:val="28"/>
          <w:szCs w:val="28"/>
        </w:rPr>
        <w:t>应满足</w:t>
      </w:r>
      <w:r w:rsidRPr="005D6030">
        <w:rPr>
          <w:rFonts w:eastAsiaTheme="minorEastAsia" w:hint="eastAsia"/>
          <w:color w:val="000000"/>
          <w:sz w:val="28"/>
          <w:szCs w:val="28"/>
        </w:rPr>
        <w:t>JJF</w:t>
      </w:r>
      <w:r w:rsidR="00806886">
        <w:rPr>
          <w:rFonts w:eastAsiaTheme="minorEastAsia"/>
          <w:color w:val="000000"/>
          <w:sz w:val="28"/>
          <w:szCs w:val="28"/>
        </w:rPr>
        <w:t xml:space="preserve"> </w:t>
      </w:r>
      <w:r w:rsidR="00806886">
        <w:rPr>
          <w:rFonts w:eastAsiaTheme="minorEastAsia" w:hint="eastAsia"/>
          <w:color w:val="000000"/>
          <w:sz w:val="28"/>
          <w:szCs w:val="28"/>
        </w:rPr>
        <w:t>1071-2010</w:t>
      </w:r>
      <w:r>
        <w:rPr>
          <w:rFonts w:eastAsiaTheme="minorEastAsia" w:hint="eastAsia"/>
          <w:color w:val="000000"/>
          <w:sz w:val="28"/>
          <w:szCs w:val="28"/>
        </w:rPr>
        <w:t>中</w:t>
      </w:r>
      <w:r w:rsidRPr="005D6030">
        <w:rPr>
          <w:rFonts w:eastAsiaTheme="minorEastAsia" w:hint="eastAsia"/>
          <w:color w:val="000000"/>
          <w:sz w:val="28"/>
          <w:szCs w:val="28"/>
        </w:rPr>
        <w:t>5.12</w:t>
      </w:r>
      <w:r>
        <w:rPr>
          <w:rFonts w:eastAsiaTheme="minorEastAsia" w:hint="eastAsia"/>
          <w:color w:val="000000"/>
          <w:sz w:val="28"/>
          <w:szCs w:val="28"/>
        </w:rPr>
        <w:t>的</w:t>
      </w:r>
      <w:r w:rsidRPr="005D6030">
        <w:rPr>
          <w:rFonts w:eastAsiaTheme="minorEastAsia" w:hint="eastAsia"/>
          <w:color w:val="000000"/>
          <w:sz w:val="28"/>
          <w:szCs w:val="28"/>
        </w:rPr>
        <w:t>要求</w:t>
      </w:r>
      <w:r>
        <w:rPr>
          <w:rFonts w:eastAsiaTheme="minorEastAsia" w:hint="eastAsia"/>
          <w:color w:val="000000"/>
          <w:sz w:val="28"/>
          <w:szCs w:val="28"/>
        </w:rPr>
        <w:t>。</w:t>
      </w:r>
      <w:r w:rsidRPr="00DF4C09">
        <w:rPr>
          <w:rFonts w:eastAsiaTheme="minorEastAsia" w:hint="eastAsia"/>
          <w:color w:val="000000"/>
          <w:sz w:val="28"/>
          <w:szCs w:val="28"/>
        </w:rPr>
        <w:t>深度</w:t>
      </w:r>
      <w:r w:rsidR="003A629B">
        <w:rPr>
          <w:rFonts w:eastAsiaTheme="minorEastAsia" w:hint="eastAsia"/>
          <w:color w:val="000000"/>
          <w:sz w:val="28"/>
          <w:szCs w:val="28"/>
        </w:rPr>
        <w:t>测量</w:t>
      </w:r>
      <w:r w:rsidRPr="00DF4C09">
        <w:rPr>
          <w:rFonts w:eastAsiaTheme="minorEastAsia" w:hint="eastAsia"/>
          <w:color w:val="000000"/>
          <w:sz w:val="28"/>
          <w:szCs w:val="28"/>
        </w:rPr>
        <w:t>误差的</w:t>
      </w:r>
      <w:r w:rsidR="00D32D63">
        <w:rPr>
          <w:rFonts w:eastAsiaTheme="minorEastAsia" w:hint="eastAsia"/>
          <w:color w:val="000000"/>
          <w:sz w:val="28"/>
          <w:szCs w:val="28"/>
        </w:rPr>
        <w:t>测量结果</w:t>
      </w:r>
      <w:r w:rsidRPr="00DF4C09">
        <w:rPr>
          <w:rFonts w:eastAsiaTheme="minorEastAsia" w:hint="eastAsia"/>
          <w:color w:val="000000"/>
          <w:sz w:val="28"/>
          <w:szCs w:val="28"/>
        </w:rPr>
        <w:t>不确定度</w:t>
      </w:r>
      <w:r w:rsidR="00806886">
        <w:rPr>
          <w:rFonts w:eastAsiaTheme="minorEastAsia" w:hint="eastAsia"/>
          <w:color w:val="000000"/>
          <w:sz w:val="28"/>
          <w:szCs w:val="28"/>
        </w:rPr>
        <w:t>评定</w:t>
      </w:r>
      <w:r>
        <w:rPr>
          <w:rFonts w:eastAsiaTheme="minorEastAsia" w:hint="eastAsia"/>
          <w:color w:val="000000"/>
          <w:sz w:val="28"/>
          <w:szCs w:val="28"/>
        </w:rPr>
        <w:t>参考</w:t>
      </w:r>
      <w:r>
        <w:rPr>
          <w:rFonts w:eastAsiaTheme="minorEastAsia" w:hint="eastAsia"/>
          <w:color w:val="000000"/>
          <w:sz w:val="28"/>
          <w:szCs w:val="28"/>
        </w:rPr>
        <w:lastRenderedPageBreak/>
        <w:t>附录</w:t>
      </w:r>
      <w:r w:rsidR="006659C0">
        <w:rPr>
          <w:rFonts w:eastAsiaTheme="minorEastAsia" w:hint="eastAsia"/>
          <w:color w:val="000000"/>
          <w:sz w:val="28"/>
          <w:szCs w:val="28"/>
        </w:rPr>
        <w:t>C</w:t>
      </w:r>
      <w:r w:rsidR="00CA7006">
        <w:rPr>
          <w:rFonts w:eastAsiaTheme="minorEastAsia" w:hint="eastAsia"/>
          <w:color w:val="000000"/>
          <w:sz w:val="28"/>
          <w:szCs w:val="28"/>
        </w:rPr>
        <w:t>，</w:t>
      </w:r>
      <w:r w:rsidR="00CA7006">
        <w:rPr>
          <w:rFonts w:eastAsiaTheme="minorEastAsia"/>
          <w:color w:val="000000"/>
          <w:sz w:val="28"/>
          <w:szCs w:val="28"/>
        </w:rPr>
        <w:t>校准证书</w:t>
      </w:r>
      <w:r w:rsidR="00CA7006" w:rsidRPr="00464C2F">
        <w:rPr>
          <w:rFonts w:eastAsiaTheme="minorEastAsia"/>
          <w:color w:val="000000"/>
          <w:sz w:val="28"/>
          <w:szCs w:val="28"/>
        </w:rPr>
        <w:t>内页</w:t>
      </w:r>
      <w:r w:rsidR="00CA7006">
        <w:rPr>
          <w:rFonts w:eastAsiaTheme="minorEastAsia" w:hint="eastAsia"/>
          <w:color w:val="000000"/>
          <w:sz w:val="28"/>
          <w:szCs w:val="28"/>
        </w:rPr>
        <w:t>格式</w:t>
      </w:r>
      <w:r w:rsidR="00CA7006">
        <w:rPr>
          <w:rFonts w:eastAsiaTheme="minorEastAsia"/>
          <w:color w:val="000000"/>
          <w:sz w:val="28"/>
          <w:szCs w:val="28"/>
        </w:rPr>
        <w:t>参考</w:t>
      </w:r>
      <w:r w:rsidR="00CA7006" w:rsidRPr="00464C2F">
        <w:rPr>
          <w:rFonts w:eastAsiaTheme="minorEastAsia"/>
          <w:color w:val="000000"/>
          <w:sz w:val="28"/>
          <w:szCs w:val="28"/>
        </w:rPr>
        <w:t>附录</w:t>
      </w:r>
      <w:r w:rsidR="00CA7006">
        <w:rPr>
          <w:rFonts w:eastAsiaTheme="minorEastAsia"/>
          <w:color w:val="000000"/>
          <w:sz w:val="28"/>
          <w:szCs w:val="28"/>
        </w:rPr>
        <w:t>D</w:t>
      </w:r>
      <w:r w:rsidR="00CA7006">
        <w:rPr>
          <w:rFonts w:eastAsiaTheme="minorEastAsia" w:hint="eastAsia"/>
          <w:color w:val="000000"/>
          <w:sz w:val="28"/>
          <w:szCs w:val="28"/>
        </w:rPr>
        <w:t>。</w:t>
      </w:r>
    </w:p>
    <w:p w:rsidR="00AC18C7" w:rsidRPr="00464C2F" w:rsidRDefault="0015116A" w:rsidP="00311E4F">
      <w:pPr>
        <w:pStyle w:val="1"/>
        <w:spacing w:line="360" w:lineRule="auto"/>
        <w:rPr>
          <w:rFonts w:ascii="Times New Roman" w:eastAsiaTheme="minorEastAsia" w:hAnsi="Times New Roman"/>
          <w:b/>
          <w:bCs/>
          <w:szCs w:val="28"/>
        </w:rPr>
      </w:pPr>
      <w:bookmarkStart w:id="44" w:name="_Toc92815173"/>
      <w:r w:rsidRPr="00464C2F">
        <w:rPr>
          <w:rFonts w:ascii="Times New Roman" w:eastAsiaTheme="minorEastAsia" w:hAnsi="Times New Roman"/>
          <w:b/>
          <w:bCs/>
          <w:szCs w:val="28"/>
        </w:rPr>
        <w:t>9</w:t>
      </w:r>
      <w:r w:rsidR="004D523A" w:rsidRPr="00464C2F">
        <w:rPr>
          <w:rFonts w:ascii="Times New Roman" w:eastAsiaTheme="minorEastAsia" w:hAnsi="Times New Roman"/>
          <w:b/>
          <w:bCs/>
          <w:szCs w:val="28"/>
        </w:rPr>
        <w:t>复校时间间隔</w:t>
      </w:r>
      <w:bookmarkEnd w:id="44"/>
    </w:p>
    <w:p w:rsidR="002C00A3" w:rsidRPr="00464C2F" w:rsidRDefault="004D523A" w:rsidP="006F5806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464C2F">
        <w:rPr>
          <w:rFonts w:eastAsiaTheme="minorEastAsia"/>
          <w:color w:val="000000"/>
          <w:sz w:val="28"/>
          <w:szCs w:val="28"/>
        </w:rPr>
        <w:t>由于复校时间间隔的长短是由</w:t>
      </w:r>
      <w:r w:rsidR="00B04D35">
        <w:rPr>
          <w:rFonts w:eastAsiaTheme="minorEastAsia" w:hint="eastAsia"/>
          <w:color w:val="000000"/>
          <w:sz w:val="28"/>
          <w:szCs w:val="28"/>
        </w:rPr>
        <w:t>仪器</w:t>
      </w:r>
      <w:r w:rsidRPr="00464C2F">
        <w:rPr>
          <w:rFonts w:eastAsiaTheme="minorEastAsia"/>
          <w:color w:val="000000"/>
          <w:sz w:val="28"/>
          <w:szCs w:val="28"/>
        </w:rPr>
        <w:t>的使用状况、使用者、设备本身质量等诸因素所决定的，因此，送</w:t>
      </w:r>
      <w:proofErr w:type="gramStart"/>
      <w:r w:rsidRPr="00464C2F">
        <w:rPr>
          <w:rFonts w:eastAsiaTheme="minorEastAsia"/>
          <w:color w:val="000000"/>
          <w:sz w:val="28"/>
          <w:szCs w:val="28"/>
        </w:rPr>
        <w:t>校单位</w:t>
      </w:r>
      <w:proofErr w:type="gramEnd"/>
      <w:r w:rsidRPr="00464C2F">
        <w:rPr>
          <w:rFonts w:eastAsiaTheme="minorEastAsia"/>
          <w:color w:val="000000"/>
          <w:sz w:val="28"/>
          <w:szCs w:val="28"/>
        </w:rPr>
        <w:t>可根据仪器实际使用情况</w:t>
      </w:r>
      <w:bookmarkStart w:id="45" w:name="_Hlk73808627"/>
      <w:r w:rsidRPr="00464C2F">
        <w:rPr>
          <w:rFonts w:eastAsiaTheme="minorEastAsia"/>
          <w:color w:val="000000"/>
          <w:sz w:val="28"/>
          <w:szCs w:val="28"/>
        </w:rPr>
        <w:t>自主决定复校时间间隔</w:t>
      </w:r>
      <w:bookmarkEnd w:id="45"/>
      <w:r w:rsidRPr="00464C2F">
        <w:rPr>
          <w:rFonts w:eastAsiaTheme="minorEastAsia"/>
          <w:color w:val="000000"/>
          <w:sz w:val="28"/>
          <w:szCs w:val="28"/>
        </w:rPr>
        <w:t>。建议复校时间间隔一般为</w:t>
      </w:r>
      <w:r w:rsidRPr="00464C2F">
        <w:rPr>
          <w:rFonts w:eastAsiaTheme="minorEastAsia"/>
          <w:color w:val="000000"/>
          <w:sz w:val="28"/>
          <w:szCs w:val="28"/>
        </w:rPr>
        <w:t>1</w:t>
      </w:r>
      <w:r w:rsidRPr="00464C2F">
        <w:rPr>
          <w:rFonts w:eastAsiaTheme="minorEastAsia"/>
          <w:color w:val="000000"/>
          <w:sz w:val="28"/>
          <w:szCs w:val="28"/>
        </w:rPr>
        <w:t>年。</w:t>
      </w:r>
    </w:p>
    <w:p w:rsidR="00AC18C7" w:rsidRPr="00464C2F" w:rsidRDefault="004D523A" w:rsidP="00DB022E">
      <w:pPr>
        <w:pStyle w:val="1"/>
        <w:spacing w:line="360" w:lineRule="auto"/>
        <w:jc w:val="center"/>
        <w:rPr>
          <w:rFonts w:ascii="Times New Roman" w:eastAsiaTheme="minorEastAsia" w:hAnsi="Times New Roman"/>
          <w:b/>
          <w:bCs/>
          <w:szCs w:val="28"/>
        </w:rPr>
      </w:pPr>
      <w:r w:rsidRPr="00464C2F">
        <w:rPr>
          <w:rFonts w:ascii="Times New Roman" w:eastAsiaTheme="minorEastAsia" w:hAnsi="Times New Roman"/>
          <w:color w:val="000000"/>
          <w:szCs w:val="28"/>
        </w:rPr>
        <w:br w:type="page"/>
      </w:r>
      <w:bookmarkStart w:id="46" w:name="_Toc92815174"/>
      <w:bookmarkStart w:id="47" w:name="_Toc326580621"/>
      <w:r w:rsidRPr="00464C2F">
        <w:rPr>
          <w:rFonts w:ascii="Times New Roman" w:eastAsiaTheme="minorEastAsia" w:hAnsi="Times New Roman"/>
          <w:b/>
          <w:bCs/>
          <w:szCs w:val="28"/>
        </w:rPr>
        <w:lastRenderedPageBreak/>
        <w:t>附录</w:t>
      </w:r>
      <w:r w:rsidR="002321AD">
        <w:rPr>
          <w:rFonts w:ascii="Times New Roman" w:eastAsiaTheme="minorEastAsia" w:hAnsi="Times New Roman"/>
          <w:b/>
          <w:bCs/>
          <w:szCs w:val="28"/>
        </w:rPr>
        <w:t>A</w:t>
      </w:r>
      <w:r w:rsidR="00DD415F">
        <w:rPr>
          <w:rFonts w:ascii="Times New Roman" w:eastAsiaTheme="minorEastAsia" w:hAnsi="Times New Roman" w:hint="eastAsia"/>
          <w:b/>
          <w:bCs/>
          <w:szCs w:val="28"/>
        </w:rPr>
        <w:t>校准装置的要求</w:t>
      </w:r>
      <w:r w:rsidR="00827BE8">
        <w:rPr>
          <w:rFonts w:ascii="Times New Roman" w:eastAsiaTheme="minorEastAsia" w:hAnsi="Times New Roman" w:hint="eastAsia"/>
          <w:b/>
          <w:bCs/>
          <w:szCs w:val="28"/>
        </w:rPr>
        <w:t>和</w:t>
      </w:r>
      <w:r w:rsidR="000B68D7">
        <w:rPr>
          <w:rFonts w:ascii="Times New Roman" w:eastAsiaTheme="minorEastAsia" w:hAnsi="Times New Roman" w:hint="eastAsia"/>
          <w:b/>
          <w:bCs/>
          <w:szCs w:val="28"/>
        </w:rPr>
        <w:t>参考结构</w:t>
      </w:r>
      <w:r w:rsidR="00827BE8">
        <w:rPr>
          <w:rFonts w:ascii="Times New Roman" w:eastAsiaTheme="minorEastAsia" w:hAnsi="Times New Roman" w:hint="eastAsia"/>
          <w:b/>
          <w:bCs/>
          <w:szCs w:val="28"/>
        </w:rPr>
        <w:t>及</w:t>
      </w:r>
      <w:r w:rsidR="002D32DD">
        <w:rPr>
          <w:rFonts w:ascii="Times New Roman" w:eastAsiaTheme="minorEastAsia" w:hAnsi="Times New Roman" w:hint="eastAsia"/>
          <w:b/>
          <w:bCs/>
          <w:szCs w:val="28"/>
        </w:rPr>
        <w:t>测量方法</w:t>
      </w:r>
      <w:bookmarkEnd w:id="46"/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 w:rsidRPr="000B1916">
        <w:rPr>
          <w:rFonts w:eastAsiaTheme="minorEastAsia"/>
          <w:color w:val="000000"/>
          <w:sz w:val="28"/>
          <w:szCs w:val="28"/>
        </w:rPr>
        <w:t>校准</w:t>
      </w:r>
      <w:r w:rsidRPr="000B1916">
        <w:rPr>
          <w:rFonts w:eastAsiaTheme="minorEastAsia" w:hint="eastAsia"/>
          <w:color w:val="000000"/>
          <w:sz w:val="28"/>
          <w:szCs w:val="28"/>
        </w:rPr>
        <w:t>装置</w:t>
      </w:r>
      <w:r w:rsidRPr="000B1916">
        <w:rPr>
          <w:rFonts w:eastAsiaTheme="minorEastAsia"/>
          <w:color w:val="000000"/>
          <w:sz w:val="28"/>
          <w:szCs w:val="28"/>
        </w:rPr>
        <w:t>的</w:t>
      </w:r>
      <w:r w:rsidRPr="000B1916">
        <w:rPr>
          <w:rFonts w:eastAsiaTheme="minorEastAsia" w:hint="eastAsia"/>
          <w:color w:val="000000"/>
          <w:sz w:val="28"/>
          <w:szCs w:val="28"/>
        </w:rPr>
        <w:t>要求</w:t>
      </w:r>
      <w:r w:rsidRPr="000B1916">
        <w:rPr>
          <w:rFonts w:eastAsiaTheme="minorEastAsia"/>
          <w:color w:val="000000"/>
          <w:sz w:val="28"/>
          <w:szCs w:val="28"/>
        </w:rPr>
        <w:t>。</w:t>
      </w:r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 w:rsidRPr="000B1916">
        <w:rPr>
          <w:rFonts w:eastAsiaTheme="minorEastAsia"/>
          <w:color w:val="000000"/>
          <w:sz w:val="28"/>
          <w:szCs w:val="28"/>
        </w:rPr>
        <w:t>1</w:t>
      </w:r>
      <w:r w:rsidRPr="000B1916">
        <w:rPr>
          <w:rFonts w:eastAsiaTheme="minorEastAsia"/>
          <w:color w:val="000000"/>
          <w:sz w:val="28"/>
          <w:szCs w:val="28"/>
        </w:rPr>
        <w:t>校准装置</w:t>
      </w:r>
      <w:r>
        <w:rPr>
          <w:rFonts w:eastAsiaTheme="minorEastAsia" w:hint="eastAsia"/>
          <w:color w:val="000000"/>
          <w:sz w:val="28"/>
          <w:szCs w:val="28"/>
        </w:rPr>
        <w:t>应采用非磁性材料</w:t>
      </w:r>
      <w:r w:rsidRPr="000B1916">
        <w:rPr>
          <w:rFonts w:eastAsiaTheme="minorEastAsia" w:hint="eastAsia"/>
          <w:color w:val="000000"/>
          <w:sz w:val="28"/>
          <w:szCs w:val="28"/>
        </w:rPr>
        <w:t>，与目标管线存在明显的</w:t>
      </w:r>
      <w:r w:rsidR="00395123">
        <w:rPr>
          <w:rFonts w:eastAsiaTheme="minorEastAsia" w:hint="eastAsia"/>
          <w:color w:val="000000"/>
          <w:sz w:val="28"/>
          <w:szCs w:val="28"/>
        </w:rPr>
        <w:t>电学性能</w:t>
      </w:r>
      <w:r w:rsidRPr="000B1916">
        <w:rPr>
          <w:rFonts w:eastAsiaTheme="minorEastAsia" w:hint="eastAsia"/>
          <w:color w:val="000000"/>
          <w:sz w:val="28"/>
          <w:szCs w:val="28"/>
        </w:rPr>
        <w:t>差异。</w:t>
      </w:r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 w:rsidRPr="000B1916">
        <w:rPr>
          <w:rFonts w:eastAsiaTheme="minorEastAsia"/>
          <w:color w:val="000000"/>
          <w:sz w:val="28"/>
          <w:szCs w:val="28"/>
        </w:rPr>
        <w:t>2</w:t>
      </w:r>
      <w:r w:rsidRPr="000B1916">
        <w:rPr>
          <w:rFonts w:eastAsiaTheme="minorEastAsia"/>
          <w:color w:val="000000"/>
          <w:sz w:val="28"/>
          <w:szCs w:val="28"/>
        </w:rPr>
        <w:t>校准装置应</w:t>
      </w:r>
      <w:r w:rsidRPr="000B1916">
        <w:rPr>
          <w:rFonts w:eastAsiaTheme="minorEastAsia" w:hint="eastAsia"/>
          <w:color w:val="000000"/>
          <w:sz w:val="28"/>
          <w:szCs w:val="28"/>
        </w:rPr>
        <w:t>在满足校准环境条件的校准场地内使用。</w:t>
      </w:r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 w:rsidRPr="000B1916">
        <w:rPr>
          <w:rFonts w:eastAsiaTheme="minorEastAsia"/>
          <w:color w:val="000000"/>
          <w:sz w:val="28"/>
          <w:szCs w:val="28"/>
        </w:rPr>
        <w:t>3</w:t>
      </w:r>
      <w:r w:rsidRPr="000B1916">
        <w:rPr>
          <w:rFonts w:eastAsiaTheme="minorEastAsia"/>
          <w:color w:val="000000"/>
          <w:sz w:val="28"/>
          <w:szCs w:val="28"/>
        </w:rPr>
        <w:t>校准装置</w:t>
      </w:r>
      <w:r w:rsidRPr="000B1916">
        <w:rPr>
          <w:rFonts w:eastAsiaTheme="minorEastAsia" w:hint="eastAsia"/>
          <w:color w:val="000000"/>
          <w:sz w:val="28"/>
          <w:szCs w:val="28"/>
        </w:rPr>
        <w:t>应为固定设施，稳定牢固，保证足够的承重，具有必要的加固结构</w:t>
      </w:r>
      <w:r>
        <w:rPr>
          <w:rFonts w:eastAsiaTheme="minorEastAsia" w:hint="eastAsia"/>
          <w:color w:val="000000"/>
          <w:sz w:val="28"/>
          <w:szCs w:val="28"/>
        </w:rPr>
        <w:t>和安全防护措施</w:t>
      </w:r>
      <w:r w:rsidRPr="000B1916">
        <w:rPr>
          <w:rFonts w:eastAsiaTheme="minorEastAsia" w:hint="eastAsia"/>
          <w:color w:val="000000"/>
          <w:sz w:val="28"/>
          <w:szCs w:val="28"/>
        </w:rPr>
        <w:t>。</w:t>
      </w:r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 w:rsidRPr="000B1916">
        <w:rPr>
          <w:rFonts w:eastAsiaTheme="minorEastAsia" w:hint="eastAsia"/>
          <w:color w:val="000000"/>
          <w:sz w:val="28"/>
          <w:szCs w:val="28"/>
        </w:rPr>
        <w:t>4</w:t>
      </w:r>
      <w:r w:rsidRPr="000B1916">
        <w:rPr>
          <w:rFonts w:eastAsiaTheme="minorEastAsia" w:hint="eastAsia"/>
          <w:color w:val="000000"/>
          <w:sz w:val="28"/>
          <w:szCs w:val="28"/>
        </w:rPr>
        <w:t>校准装置</w:t>
      </w:r>
      <w:r w:rsidRPr="000B1916">
        <w:rPr>
          <w:rFonts w:eastAsiaTheme="minorEastAsia"/>
          <w:color w:val="000000"/>
          <w:sz w:val="28"/>
          <w:szCs w:val="28"/>
        </w:rPr>
        <w:t>应有到达各</w:t>
      </w:r>
      <w:r w:rsidRPr="000B1916">
        <w:rPr>
          <w:rFonts w:eastAsiaTheme="minorEastAsia" w:hint="eastAsia"/>
          <w:color w:val="000000"/>
          <w:sz w:val="28"/>
          <w:szCs w:val="28"/>
        </w:rPr>
        <w:t>校准</w:t>
      </w:r>
      <w:r w:rsidR="00593EAE">
        <w:rPr>
          <w:rFonts w:eastAsiaTheme="minorEastAsia"/>
          <w:color w:val="000000"/>
          <w:sz w:val="28"/>
          <w:szCs w:val="28"/>
        </w:rPr>
        <w:t>位置的</w:t>
      </w:r>
      <w:r w:rsidRPr="000B1916">
        <w:rPr>
          <w:rFonts w:eastAsiaTheme="minorEastAsia"/>
          <w:color w:val="000000"/>
          <w:sz w:val="28"/>
          <w:szCs w:val="28"/>
        </w:rPr>
        <w:t>台阶</w:t>
      </w:r>
      <w:r w:rsidR="00593EAE">
        <w:rPr>
          <w:rFonts w:eastAsiaTheme="minorEastAsia"/>
          <w:color w:val="000000"/>
          <w:sz w:val="28"/>
          <w:szCs w:val="28"/>
        </w:rPr>
        <w:t>通道，便于接收机</w:t>
      </w:r>
      <w:r w:rsidR="00593EAE">
        <w:rPr>
          <w:rFonts w:eastAsiaTheme="minorEastAsia" w:hint="eastAsia"/>
          <w:color w:val="000000"/>
          <w:sz w:val="28"/>
          <w:szCs w:val="28"/>
        </w:rPr>
        <w:t>测量读数</w:t>
      </w:r>
      <w:r w:rsidRPr="000B1916">
        <w:rPr>
          <w:rFonts w:eastAsiaTheme="minorEastAsia"/>
          <w:color w:val="000000"/>
          <w:sz w:val="28"/>
          <w:szCs w:val="28"/>
        </w:rPr>
        <w:t>。</w:t>
      </w:r>
    </w:p>
    <w:p w:rsidR="008C5C4D" w:rsidRPr="008C5C4D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 w:rsidRPr="008C5C4D">
        <w:rPr>
          <w:rFonts w:eastAsiaTheme="minorEastAsia"/>
          <w:color w:val="000000"/>
          <w:sz w:val="28"/>
          <w:szCs w:val="28"/>
        </w:rPr>
        <w:t>5</w:t>
      </w:r>
      <w:r w:rsidRPr="008C5C4D">
        <w:rPr>
          <w:rFonts w:eastAsiaTheme="minorEastAsia"/>
          <w:color w:val="000000"/>
          <w:sz w:val="28"/>
          <w:szCs w:val="28"/>
        </w:rPr>
        <w:t>探测平面应选用透光材料或留有透光孔</w:t>
      </w:r>
      <w:r w:rsidR="009A16E3">
        <w:rPr>
          <w:rFonts w:eastAsiaTheme="minorEastAsia"/>
          <w:color w:val="000000"/>
          <w:sz w:val="28"/>
          <w:szCs w:val="28"/>
        </w:rPr>
        <w:t>，</w:t>
      </w:r>
      <w:r w:rsidR="00FE4D77">
        <w:rPr>
          <w:rFonts w:eastAsiaTheme="minorEastAsia" w:hint="eastAsia"/>
          <w:color w:val="000000"/>
          <w:sz w:val="28"/>
          <w:szCs w:val="28"/>
        </w:rPr>
        <w:t>便于</w:t>
      </w:r>
      <w:r w:rsidR="009A16E3">
        <w:rPr>
          <w:rFonts w:eastAsiaTheme="minorEastAsia"/>
          <w:color w:val="000000"/>
          <w:sz w:val="28"/>
          <w:szCs w:val="28"/>
        </w:rPr>
        <w:t>校准装置的测量</w:t>
      </w:r>
      <w:r w:rsidR="00593EAE">
        <w:rPr>
          <w:rFonts w:eastAsiaTheme="minorEastAsia" w:hint="eastAsia"/>
          <w:color w:val="000000"/>
          <w:sz w:val="28"/>
          <w:szCs w:val="28"/>
        </w:rPr>
        <w:t>和核查</w:t>
      </w:r>
      <w:r w:rsidRPr="008C5C4D">
        <w:rPr>
          <w:rFonts w:eastAsiaTheme="minorEastAsia"/>
          <w:color w:val="000000"/>
          <w:sz w:val="28"/>
          <w:szCs w:val="28"/>
        </w:rPr>
        <w:t>。</w:t>
      </w:r>
    </w:p>
    <w:p w:rsidR="008C5C4D" w:rsidRPr="000B1916" w:rsidRDefault="008C5C4D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0B1916">
        <w:rPr>
          <w:rFonts w:eastAsiaTheme="minorEastAsia" w:hint="eastAsia"/>
          <w:color w:val="000000"/>
          <w:sz w:val="28"/>
          <w:szCs w:val="28"/>
        </w:rPr>
        <w:t>A.1</w:t>
      </w:r>
      <w:r>
        <w:rPr>
          <w:rFonts w:eastAsiaTheme="minorEastAsia" w:hint="eastAsia"/>
          <w:color w:val="000000"/>
          <w:sz w:val="28"/>
          <w:szCs w:val="28"/>
        </w:rPr>
        <w:t>.</w:t>
      </w:r>
      <w:r>
        <w:rPr>
          <w:rFonts w:eastAsiaTheme="minorEastAsia"/>
          <w:color w:val="000000"/>
          <w:sz w:val="28"/>
          <w:szCs w:val="28"/>
        </w:rPr>
        <w:t>6</w:t>
      </w:r>
      <w:r w:rsidRPr="000B1916">
        <w:rPr>
          <w:rFonts w:eastAsiaTheme="minorEastAsia" w:hint="eastAsia"/>
          <w:color w:val="000000"/>
          <w:sz w:val="28"/>
          <w:szCs w:val="28"/>
        </w:rPr>
        <w:t>探测平面</w:t>
      </w:r>
      <w:r w:rsidR="000666DA">
        <w:rPr>
          <w:rFonts w:eastAsiaTheme="minorEastAsia" w:hint="eastAsia"/>
          <w:color w:val="000000"/>
          <w:sz w:val="28"/>
          <w:szCs w:val="28"/>
        </w:rPr>
        <w:t>和管线铺设平面</w:t>
      </w:r>
      <w:r w:rsidRPr="000B1916">
        <w:rPr>
          <w:rFonts w:eastAsiaTheme="minorEastAsia" w:hint="eastAsia"/>
          <w:color w:val="000000"/>
          <w:sz w:val="28"/>
          <w:szCs w:val="28"/>
        </w:rPr>
        <w:t>应为水平平面，平面度不大于</w:t>
      </w:r>
      <w:r w:rsidR="000666DA">
        <w:rPr>
          <w:rFonts w:eastAsiaTheme="minorEastAsia"/>
          <w:color w:val="000000"/>
          <w:sz w:val="28"/>
          <w:szCs w:val="28"/>
        </w:rPr>
        <w:t>5</w:t>
      </w:r>
      <w:r w:rsidRPr="000B1916">
        <w:rPr>
          <w:rFonts w:eastAsiaTheme="minorEastAsia" w:hint="eastAsia"/>
          <w:color w:val="000000"/>
          <w:sz w:val="28"/>
          <w:szCs w:val="28"/>
        </w:rPr>
        <w:t>mm</w:t>
      </w:r>
      <w:r w:rsidR="000666DA">
        <w:rPr>
          <w:rFonts w:eastAsiaTheme="minorEastAsia" w:hint="eastAsia"/>
          <w:color w:val="000000"/>
          <w:sz w:val="28"/>
          <w:szCs w:val="28"/>
        </w:rPr>
        <w:t>，两平面间的平行度不大于</w:t>
      </w:r>
      <w:r w:rsidR="000666DA">
        <w:rPr>
          <w:rFonts w:eastAsiaTheme="minorEastAsia" w:hint="eastAsia"/>
          <w:color w:val="000000"/>
          <w:sz w:val="28"/>
          <w:szCs w:val="28"/>
        </w:rPr>
        <w:t>1</w:t>
      </w:r>
      <w:r w:rsidR="000666DA">
        <w:rPr>
          <w:rFonts w:eastAsiaTheme="minorEastAsia"/>
          <w:color w:val="000000"/>
          <w:sz w:val="28"/>
          <w:szCs w:val="28"/>
        </w:rPr>
        <w:t>0mm</w:t>
      </w:r>
      <w:r w:rsidRPr="000B1916">
        <w:rPr>
          <w:rFonts w:eastAsiaTheme="minorEastAsia" w:hint="eastAsia"/>
          <w:color w:val="000000"/>
          <w:sz w:val="28"/>
          <w:szCs w:val="28"/>
        </w:rPr>
        <w:t>。</w:t>
      </w:r>
    </w:p>
    <w:p w:rsidR="008C5C4D" w:rsidRDefault="000B68D7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A.</w:t>
      </w:r>
      <w:r>
        <w:rPr>
          <w:rFonts w:eastAsiaTheme="minorEastAsia"/>
          <w:color w:val="000000"/>
          <w:sz w:val="28"/>
          <w:szCs w:val="28"/>
        </w:rPr>
        <w:t>2</w:t>
      </w:r>
      <w:r w:rsidR="008C5C4D" w:rsidRPr="000B1916">
        <w:rPr>
          <w:rFonts w:eastAsiaTheme="minorEastAsia"/>
          <w:color w:val="000000"/>
          <w:sz w:val="28"/>
          <w:szCs w:val="28"/>
        </w:rPr>
        <w:t>校准装置</w:t>
      </w:r>
      <w:r w:rsidR="00EC3A18">
        <w:rPr>
          <w:rFonts w:eastAsiaTheme="minorEastAsia"/>
          <w:color w:val="000000"/>
          <w:sz w:val="28"/>
          <w:szCs w:val="28"/>
        </w:rPr>
        <w:t>的</w:t>
      </w:r>
      <w:r w:rsidR="008C5C4D" w:rsidRPr="000B1916">
        <w:rPr>
          <w:rFonts w:eastAsiaTheme="minorEastAsia" w:hint="eastAsia"/>
          <w:color w:val="000000"/>
          <w:sz w:val="28"/>
          <w:szCs w:val="28"/>
        </w:rPr>
        <w:t>结构可</w:t>
      </w:r>
      <w:r w:rsidR="008C5C4D" w:rsidRPr="000B1916">
        <w:rPr>
          <w:rFonts w:eastAsiaTheme="minorEastAsia"/>
          <w:color w:val="000000"/>
          <w:sz w:val="28"/>
          <w:szCs w:val="28"/>
        </w:rPr>
        <w:t>参考图</w:t>
      </w:r>
      <w:r w:rsidR="008C5C4D" w:rsidRPr="000B1916">
        <w:rPr>
          <w:rFonts w:eastAsiaTheme="minorEastAsia"/>
          <w:color w:val="000000"/>
          <w:sz w:val="28"/>
          <w:szCs w:val="28"/>
        </w:rPr>
        <w:t>A</w:t>
      </w:r>
      <w:r w:rsidR="008C5C4D" w:rsidRPr="000B1916">
        <w:rPr>
          <w:rFonts w:eastAsiaTheme="minorEastAsia" w:hint="eastAsia"/>
          <w:color w:val="000000"/>
          <w:sz w:val="28"/>
          <w:szCs w:val="28"/>
        </w:rPr>
        <w:t>.</w:t>
      </w:r>
      <w:r w:rsidR="008C5C4D" w:rsidRPr="000B1916">
        <w:rPr>
          <w:rFonts w:eastAsiaTheme="minorEastAsia"/>
          <w:color w:val="000000"/>
          <w:sz w:val="28"/>
          <w:szCs w:val="28"/>
        </w:rPr>
        <w:t>1</w:t>
      </w:r>
      <w:r w:rsidR="005A3D86">
        <w:rPr>
          <w:rFonts w:eastAsiaTheme="minorEastAsia"/>
          <w:color w:val="000000"/>
          <w:sz w:val="28"/>
          <w:szCs w:val="28"/>
        </w:rPr>
        <w:t>和图</w:t>
      </w:r>
      <w:r w:rsidR="005A3D86">
        <w:rPr>
          <w:rFonts w:eastAsiaTheme="minorEastAsia"/>
          <w:color w:val="000000"/>
          <w:sz w:val="28"/>
          <w:szCs w:val="28"/>
        </w:rPr>
        <w:t>A</w:t>
      </w:r>
      <w:r w:rsidR="00B668DA">
        <w:rPr>
          <w:rFonts w:eastAsiaTheme="minorEastAsia"/>
          <w:color w:val="000000"/>
          <w:sz w:val="28"/>
          <w:szCs w:val="28"/>
        </w:rPr>
        <w:t>.</w:t>
      </w:r>
      <w:r w:rsidR="005A3D86">
        <w:rPr>
          <w:rFonts w:eastAsiaTheme="minorEastAsia"/>
          <w:color w:val="000000"/>
          <w:sz w:val="28"/>
          <w:szCs w:val="28"/>
        </w:rPr>
        <w:t>2</w:t>
      </w:r>
      <w:r w:rsidR="008C5C4D" w:rsidRPr="000B1916">
        <w:rPr>
          <w:rFonts w:eastAsiaTheme="minorEastAsia"/>
          <w:color w:val="000000"/>
          <w:sz w:val="28"/>
          <w:szCs w:val="28"/>
        </w:rPr>
        <w:t>，</w:t>
      </w:r>
      <w:r w:rsidR="008C5C4D">
        <w:rPr>
          <w:rFonts w:eastAsiaTheme="minorEastAsia"/>
          <w:color w:val="000000"/>
          <w:sz w:val="28"/>
          <w:szCs w:val="28"/>
        </w:rPr>
        <w:t>允许使用满足要求的其它结构形式</w:t>
      </w:r>
      <w:r w:rsidR="00EC3A18">
        <w:rPr>
          <w:rFonts w:eastAsiaTheme="minorEastAsia"/>
          <w:color w:val="000000"/>
          <w:sz w:val="28"/>
          <w:szCs w:val="28"/>
        </w:rPr>
        <w:t>的</w:t>
      </w:r>
      <w:r w:rsidR="008C5C4D">
        <w:rPr>
          <w:rFonts w:eastAsiaTheme="minorEastAsia"/>
          <w:color w:val="000000"/>
          <w:sz w:val="28"/>
          <w:szCs w:val="28"/>
        </w:rPr>
        <w:t>校准装置。</w:t>
      </w:r>
    </w:p>
    <w:p w:rsidR="00697052" w:rsidRPr="00697052" w:rsidRDefault="00864BA4" w:rsidP="00697052">
      <w:r>
        <w:pict>
          <v:shape id="_x0000_s1032" type="#_x0000_t75" style="position:absolute;left:0;text-align:left;margin-left:43.45pt;margin-top:6.95pt;width:385.8pt;height:235.8pt;z-index:-251624448;mso-position-horizontal-relative:text;mso-position-vertical-relative:text">
            <v:imagedata r:id="rId23" o:title="校直装置-截面示意图"/>
          </v:shape>
        </w:pict>
      </w:r>
      <w:r w:rsidR="00697052" w:rsidRPr="00697052">
        <w:rPr>
          <w:rFonts w:hint="eastAsia"/>
        </w:rPr>
        <w:t xml:space="preserve"> </w:t>
      </w:r>
      <w:r w:rsidR="00697052" w:rsidRPr="00697052">
        <w:t xml:space="preserve">                                                  </w:t>
      </w:r>
    </w:p>
    <w:p w:rsidR="003632C2" w:rsidRPr="00697052" w:rsidRDefault="00697052" w:rsidP="00697052">
      <w:pPr>
        <w:ind w:firstLineChars="2600" w:firstLine="5460"/>
      </w:pPr>
      <w:r w:rsidRPr="00697052">
        <w:t>探测平面</w:t>
      </w: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ind w:firstLineChars="1800" w:firstLine="4320"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ind w:firstLineChars="1800" w:firstLine="4320"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ind w:firstLineChars="1800" w:firstLine="4320"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     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</w:t>
      </w:r>
      <w:r>
        <w:rPr>
          <w:rFonts w:eastAsiaTheme="minor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</w:t>
      </w:r>
      <w:r w:rsidRPr="00697052">
        <w:rPr>
          <w:rFonts w:eastAsiaTheme="minorEastAsia"/>
          <w:bCs/>
          <w:noProof/>
          <w:sz w:val="24"/>
          <w:szCs w:val="24"/>
        </w:rPr>
        <w:t>管</w:t>
      </w: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     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</w:t>
      </w:r>
      <w:r>
        <w:rPr>
          <w:rFonts w:eastAsiaTheme="minor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</w:t>
      </w:r>
      <w:r w:rsidRPr="00697052">
        <w:rPr>
          <w:rFonts w:eastAsiaTheme="minorEastAsia"/>
          <w:bCs/>
          <w:noProof/>
          <w:sz w:val="24"/>
          <w:szCs w:val="24"/>
        </w:rPr>
        <w:t>线</w:t>
      </w: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     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</w:t>
      </w:r>
      <w:r>
        <w:rPr>
          <w:rFonts w:eastAsiaTheme="minor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</w:t>
      </w:r>
      <w:r w:rsidRPr="00697052">
        <w:rPr>
          <w:rFonts w:eastAsiaTheme="minorEastAsia"/>
          <w:bCs/>
          <w:noProof/>
          <w:sz w:val="24"/>
          <w:szCs w:val="24"/>
        </w:rPr>
        <w:t>深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</w:t>
      </w:r>
      <w:r w:rsidRPr="00697052">
        <w:rPr>
          <w:rFonts w:eastAsiaTheme="minorEastAsia"/>
          <w:bCs/>
          <w:noProof/>
          <w:sz w:val="24"/>
          <w:szCs w:val="24"/>
        </w:rPr>
        <w:t>非磁性材料</w:t>
      </w:r>
    </w:p>
    <w:p w:rsidR="00697052" w:rsidRPr="00697052" w:rsidRDefault="00697052" w:rsidP="00697052">
      <w:pPr>
        <w:rPr>
          <w:sz w:val="24"/>
          <w:szCs w:val="24"/>
        </w:rPr>
      </w:pPr>
      <w:r w:rsidRPr="00697052">
        <w:rPr>
          <w:rFonts w:hint="eastAsia"/>
          <w:sz w:val="24"/>
          <w:szCs w:val="24"/>
        </w:rPr>
        <w:t xml:space="preserve"> </w:t>
      </w:r>
      <w:r w:rsidRPr="00697052">
        <w:rPr>
          <w:sz w:val="24"/>
          <w:szCs w:val="24"/>
        </w:rPr>
        <w:t xml:space="preserve">                 </w:t>
      </w:r>
      <w:r w:rsidRPr="00697052">
        <w:rPr>
          <w:rFonts w:hint="eastAsia"/>
          <w:sz w:val="24"/>
          <w:szCs w:val="24"/>
        </w:rPr>
        <w:t xml:space="preserve"> </w:t>
      </w:r>
      <w:r w:rsidRPr="0069705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Pr="00697052">
        <w:rPr>
          <w:sz w:val="24"/>
          <w:szCs w:val="24"/>
        </w:rPr>
        <w:t xml:space="preserve">        </w:t>
      </w:r>
      <w:r w:rsidRPr="00697052">
        <w:rPr>
          <w:sz w:val="24"/>
          <w:szCs w:val="24"/>
        </w:rPr>
        <w:t>度</w:t>
      </w:r>
    </w:p>
    <w:p w:rsidR="00697052" w:rsidRPr="007132F5" w:rsidRDefault="00697052" w:rsidP="00697052">
      <w:pPr>
        <w:rPr>
          <w:sz w:val="15"/>
          <w:szCs w:val="24"/>
        </w:rPr>
      </w:pPr>
    </w:p>
    <w:p w:rsidR="007132F5" w:rsidRPr="00697052" w:rsidRDefault="007132F5" w:rsidP="007132F5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     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</w:t>
      </w:r>
      <w:r w:rsidR="007132F5">
        <w:rPr>
          <w:rFonts w:eastAsiaTheme="minor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>管线</w:t>
      </w:r>
    </w:p>
    <w:p w:rsidR="00697052" w:rsidRPr="00697052" w:rsidRDefault="00697052" w:rsidP="00697052">
      <w:pPr>
        <w:widowControl/>
        <w:jc w:val="left"/>
        <w:rPr>
          <w:rFonts w:eastAsiaTheme="minorEastAsia"/>
          <w:bCs/>
          <w:noProof/>
          <w:sz w:val="24"/>
          <w:szCs w:val="24"/>
        </w:rPr>
      </w:pP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               </w:t>
      </w:r>
      <w:r w:rsidRPr="00697052">
        <w:rPr>
          <w:rFonts w:eastAsiaTheme="minorEastAsia" w:hint="eastAsia"/>
          <w:bCs/>
          <w:noProof/>
          <w:sz w:val="24"/>
          <w:szCs w:val="24"/>
        </w:rPr>
        <w:t xml:space="preserve"> </w:t>
      </w:r>
      <w:r w:rsidRPr="00697052">
        <w:rPr>
          <w:rFonts w:eastAsiaTheme="minorEastAsia"/>
          <w:bCs/>
          <w:noProof/>
          <w:sz w:val="24"/>
          <w:szCs w:val="24"/>
        </w:rPr>
        <w:t xml:space="preserve">    </w:t>
      </w:r>
    </w:p>
    <w:p w:rsidR="00697052" w:rsidRDefault="00697052" w:rsidP="004C58C5">
      <w:pPr>
        <w:widowControl/>
        <w:jc w:val="center"/>
        <w:rPr>
          <w:rFonts w:eastAsiaTheme="minorEastAsia"/>
          <w:bCs/>
          <w:noProof/>
          <w:sz w:val="28"/>
          <w:szCs w:val="28"/>
        </w:rPr>
      </w:pPr>
    </w:p>
    <w:p w:rsidR="007132F5" w:rsidRDefault="007132F5" w:rsidP="004C58C5">
      <w:pPr>
        <w:widowControl/>
        <w:jc w:val="center"/>
        <w:rPr>
          <w:rFonts w:eastAsiaTheme="minorEastAsia"/>
          <w:bCs/>
          <w:noProof/>
          <w:sz w:val="28"/>
          <w:szCs w:val="28"/>
        </w:rPr>
      </w:pPr>
    </w:p>
    <w:p w:rsidR="004C58C5" w:rsidRPr="000B1916" w:rsidRDefault="004C58C5" w:rsidP="004C58C5">
      <w:pPr>
        <w:widowControl/>
        <w:jc w:val="center"/>
        <w:rPr>
          <w:rFonts w:eastAsiaTheme="minorEastAsia"/>
          <w:bCs/>
          <w:noProof/>
          <w:sz w:val="28"/>
          <w:szCs w:val="28"/>
        </w:rPr>
      </w:pPr>
      <w:r w:rsidRPr="000B1916">
        <w:rPr>
          <w:rFonts w:eastAsiaTheme="minorEastAsia"/>
          <w:bCs/>
          <w:noProof/>
          <w:sz w:val="28"/>
          <w:szCs w:val="28"/>
        </w:rPr>
        <w:t>图</w:t>
      </w:r>
      <w:r>
        <w:rPr>
          <w:rFonts w:eastAsiaTheme="minorEastAsia"/>
          <w:bCs/>
          <w:noProof/>
          <w:sz w:val="28"/>
          <w:szCs w:val="28"/>
        </w:rPr>
        <w:t>A.1</w:t>
      </w:r>
      <w:r w:rsidRPr="000B1916">
        <w:rPr>
          <w:rFonts w:eastAsiaTheme="minorEastAsia"/>
          <w:bCs/>
          <w:noProof/>
          <w:sz w:val="28"/>
          <w:szCs w:val="28"/>
        </w:rPr>
        <w:t>校准装置</w:t>
      </w:r>
      <w:r>
        <w:rPr>
          <w:rFonts w:eastAsiaTheme="minorEastAsia"/>
          <w:bCs/>
          <w:noProof/>
          <w:sz w:val="28"/>
          <w:szCs w:val="28"/>
        </w:rPr>
        <w:t>截面</w:t>
      </w:r>
      <w:r w:rsidR="00DB4CDE">
        <w:rPr>
          <w:rFonts w:eastAsiaTheme="minorEastAsia"/>
          <w:bCs/>
          <w:noProof/>
          <w:sz w:val="28"/>
          <w:szCs w:val="28"/>
        </w:rPr>
        <w:t>示意图</w:t>
      </w:r>
    </w:p>
    <w:p w:rsidR="004C58C5" w:rsidRDefault="004C58C5" w:rsidP="00614EEC">
      <w:pPr>
        <w:widowControl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632C2" w:rsidRDefault="003632C2" w:rsidP="009A16E3">
      <w:pPr>
        <w:widowControl/>
        <w:jc w:val="left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br w:type="page"/>
      </w:r>
    </w:p>
    <w:p w:rsidR="005A3D86" w:rsidRPr="000B1916" w:rsidRDefault="005A3D86" w:rsidP="005A3D86">
      <w:pPr>
        <w:widowControl/>
        <w:jc w:val="center"/>
        <w:rPr>
          <w:rFonts w:eastAsiaTheme="minorEastAsia"/>
          <w:bCs/>
          <w:noProof/>
          <w:sz w:val="28"/>
          <w:szCs w:val="28"/>
        </w:rPr>
      </w:pPr>
    </w:p>
    <w:p w:rsidR="005A3D86" w:rsidRPr="005A3D86" w:rsidRDefault="005A3D86" w:rsidP="009A16E3">
      <w:pPr>
        <w:widowControl/>
        <w:jc w:val="left"/>
        <w:rPr>
          <w:rFonts w:eastAsiaTheme="minorEastAsia"/>
          <w:b/>
          <w:bCs/>
          <w:sz w:val="28"/>
          <w:szCs w:val="28"/>
        </w:rPr>
      </w:pPr>
    </w:p>
    <w:p w:rsidR="009A16E3" w:rsidRDefault="007132F5" w:rsidP="00D93DB3">
      <w:pPr>
        <w:spacing w:line="360" w:lineRule="auto"/>
        <w:rPr>
          <w:rFonts w:eastAsiaTheme="minorEastAsia"/>
          <w:sz w:val="28"/>
          <w:szCs w:val="28"/>
        </w:rPr>
      </w:pPr>
      <w:r w:rsidRPr="007132F5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568194" cy="2407920"/>
            <wp:effectExtent l="0" t="0" r="0" b="0"/>
            <wp:docPr id="7" name="图片 7" descr="C:\Users\kumar\AppData\Local\Temp\WeChat Files\e9fafff8dff81ac5aebb93ad2867e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mar\AppData\Local\Temp\WeChat Files\e9fafff8dff81ac5aebb93ad2867eb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972"/>
                    <a:stretch/>
                  </pic:blipFill>
                  <pic:spPr bwMode="auto">
                    <a:xfrm>
                      <a:off x="0" y="0"/>
                      <a:ext cx="5568950" cy="240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93DB3" w:rsidRPr="006659C0">
        <w:rPr>
          <w:rFonts w:eastAsiaTheme="minorEastAsia"/>
          <w:sz w:val="28"/>
          <w:szCs w:val="28"/>
        </w:rPr>
        <w:t xml:space="preserve"> </w:t>
      </w:r>
    </w:p>
    <w:p w:rsidR="004C58C5" w:rsidRPr="003C2C13" w:rsidRDefault="004C58C5" w:rsidP="003C2C13">
      <w:pPr>
        <w:widowControl/>
        <w:jc w:val="center"/>
        <w:rPr>
          <w:rFonts w:eastAsiaTheme="minorEastAsia"/>
          <w:bCs/>
          <w:noProof/>
          <w:sz w:val="28"/>
          <w:szCs w:val="28"/>
        </w:rPr>
      </w:pPr>
      <w:r w:rsidRPr="000B1916">
        <w:rPr>
          <w:rFonts w:eastAsiaTheme="minorEastAsia"/>
          <w:bCs/>
          <w:noProof/>
          <w:sz w:val="28"/>
          <w:szCs w:val="28"/>
        </w:rPr>
        <w:t>图</w:t>
      </w:r>
      <w:r>
        <w:rPr>
          <w:rFonts w:eastAsiaTheme="minorEastAsia"/>
          <w:bCs/>
          <w:noProof/>
          <w:sz w:val="28"/>
          <w:szCs w:val="28"/>
        </w:rPr>
        <w:t>A.2</w:t>
      </w:r>
      <w:r w:rsidRPr="000B1916">
        <w:rPr>
          <w:rFonts w:eastAsiaTheme="minorEastAsia"/>
          <w:bCs/>
          <w:noProof/>
          <w:sz w:val="28"/>
          <w:szCs w:val="28"/>
        </w:rPr>
        <w:t>校准装置</w:t>
      </w:r>
      <w:r w:rsidR="007132F5">
        <w:rPr>
          <w:rFonts w:eastAsiaTheme="minorEastAsia" w:hint="eastAsia"/>
          <w:bCs/>
          <w:noProof/>
          <w:sz w:val="28"/>
          <w:szCs w:val="28"/>
        </w:rPr>
        <w:t>整体</w:t>
      </w:r>
      <w:r>
        <w:rPr>
          <w:rFonts w:eastAsiaTheme="minorEastAsia"/>
          <w:bCs/>
          <w:noProof/>
          <w:sz w:val="28"/>
          <w:szCs w:val="28"/>
        </w:rPr>
        <w:t>结构</w:t>
      </w:r>
      <w:r w:rsidR="00DB4CDE">
        <w:rPr>
          <w:rFonts w:eastAsiaTheme="minorEastAsia"/>
          <w:bCs/>
          <w:noProof/>
          <w:sz w:val="28"/>
          <w:szCs w:val="28"/>
        </w:rPr>
        <w:t>示意图</w:t>
      </w:r>
    </w:p>
    <w:p w:rsidR="00FE4D77" w:rsidRDefault="00FE4D77" w:rsidP="00FE4D77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A</w:t>
      </w:r>
      <w:r>
        <w:rPr>
          <w:rFonts w:eastAsiaTheme="minorEastAsia" w:hint="eastAsia"/>
          <w:color w:val="000000"/>
          <w:sz w:val="28"/>
          <w:szCs w:val="28"/>
        </w:rPr>
        <w:t>.</w:t>
      </w:r>
      <w:r>
        <w:rPr>
          <w:rFonts w:eastAsiaTheme="minorEastAsia"/>
          <w:color w:val="000000"/>
          <w:sz w:val="28"/>
          <w:szCs w:val="28"/>
        </w:rPr>
        <w:t>3</w:t>
      </w:r>
      <w:r>
        <w:rPr>
          <w:rFonts w:eastAsiaTheme="minorEastAsia"/>
          <w:color w:val="000000"/>
          <w:sz w:val="28"/>
          <w:szCs w:val="28"/>
        </w:rPr>
        <w:t>校准装置的测量方法</w:t>
      </w:r>
    </w:p>
    <w:p w:rsidR="00FE4D77" w:rsidRPr="006659C0" w:rsidRDefault="00FE4D77" w:rsidP="00FE4D77">
      <w:pPr>
        <w:spacing w:line="360" w:lineRule="auto"/>
        <w:rPr>
          <w:rFonts w:eastAsiaTheme="minorEastAsia"/>
          <w:sz w:val="28"/>
          <w:szCs w:val="28"/>
        </w:rPr>
      </w:pPr>
      <w:r w:rsidRPr="006659C0">
        <w:rPr>
          <w:rFonts w:eastAsiaTheme="minorEastAsia"/>
          <w:sz w:val="28"/>
          <w:szCs w:val="28"/>
        </w:rPr>
        <w:t>A</w:t>
      </w:r>
      <w:r w:rsidRPr="006659C0">
        <w:rPr>
          <w:rFonts w:eastAsiaTheme="minorEastAsia" w:hint="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3</w:t>
      </w:r>
      <w:r w:rsidRPr="006659C0">
        <w:rPr>
          <w:rFonts w:eastAsiaTheme="minorEastAsia"/>
          <w:sz w:val="28"/>
          <w:szCs w:val="28"/>
        </w:rPr>
        <w:t>.</w:t>
      </w:r>
      <w:r w:rsidR="00912D5C">
        <w:rPr>
          <w:rFonts w:eastAsiaTheme="minorEastAsia"/>
          <w:sz w:val="28"/>
          <w:szCs w:val="28"/>
        </w:rPr>
        <w:t>1</w:t>
      </w:r>
      <w:r w:rsidRPr="006659C0">
        <w:rPr>
          <w:rFonts w:eastAsiaTheme="minorEastAsia"/>
          <w:sz w:val="28"/>
          <w:szCs w:val="28"/>
        </w:rPr>
        <w:t>探测平面</w:t>
      </w:r>
      <w:r w:rsidR="005E0E2E">
        <w:rPr>
          <w:rFonts w:eastAsiaTheme="minorEastAsia"/>
          <w:sz w:val="28"/>
          <w:szCs w:val="28"/>
        </w:rPr>
        <w:t>和铺设平面</w:t>
      </w:r>
      <w:r w:rsidRPr="006659C0">
        <w:rPr>
          <w:rFonts w:eastAsiaTheme="minorEastAsia"/>
          <w:sz w:val="28"/>
          <w:szCs w:val="28"/>
        </w:rPr>
        <w:t>的平面度</w:t>
      </w:r>
    </w:p>
    <w:p w:rsidR="00FE4D77" w:rsidRPr="006659C0" w:rsidRDefault="00FE4D77" w:rsidP="00FE4D77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6659C0">
        <w:rPr>
          <w:rFonts w:eastAsiaTheme="minorEastAsia"/>
          <w:sz w:val="28"/>
          <w:szCs w:val="28"/>
        </w:rPr>
        <w:t>采用刀口尺、</w:t>
      </w:r>
      <w:r>
        <w:rPr>
          <w:rFonts w:eastAsiaTheme="minorEastAsia"/>
          <w:sz w:val="28"/>
          <w:szCs w:val="28"/>
        </w:rPr>
        <w:t>钢直尺</w:t>
      </w:r>
      <w:r w:rsidR="00BF0403">
        <w:rPr>
          <w:rFonts w:eastAsiaTheme="minorEastAsia" w:hint="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经纬仪、全站仪、水准标尺等设备</w:t>
      </w:r>
      <w:r w:rsidR="00BF0403">
        <w:rPr>
          <w:rFonts w:eastAsiaTheme="minorEastAsia"/>
          <w:sz w:val="28"/>
          <w:szCs w:val="28"/>
        </w:rPr>
        <w:t>进行</w:t>
      </w:r>
      <w:r>
        <w:rPr>
          <w:rFonts w:eastAsiaTheme="minorEastAsia"/>
          <w:sz w:val="28"/>
          <w:szCs w:val="28"/>
        </w:rPr>
        <w:t>测量。</w:t>
      </w:r>
    </w:p>
    <w:p w:rsidR="00FE4D77" w:rsidRPr="00FE4D77" w:rsidRDefault="00FE4D77" w:rsidP="00FE4D77">
      <w:pPr>
        <w:spacing w:line="360" w:lineRule="auto"/>
        <w:rPr>
          <w:rFonts w:eastAsiaTheme="minorEastAsia"/>
          <w:sz w:val="28"/>
          <w:szCs w:val="28"/>
        </w:rPr>
      </w:pPr>
      <w:r w:rsidRPr="00FE4D77">
        <w:rPr>
          <w:rFonts w:eastAsiaTheme="minorEastAsia"/>
          <w:sz w:val="28"/>
          <w:szCs w:val="28"/>
        </w:rPr>
        <w:t>A</w:t>
      </w:r>
      <w:r w:rsidRPr="00FE4D77">
        <w:rPr>
          <w:rFonts w:eastAsiaTheme="minorEastAsia" w:hint="eastAsia"/>
          <w:sz w:val="28"/>
          <w:szCs w:val="28"/>
        </w:rPr>
        <w:t>.</w:t>
      </w:r>
      <w:r w:rsidRPr="00FE4D77">
        <w:rPr>
          <w:rFonts w:eastAsiaTheme="minorEastAsia"/>
          <w:sz w:val="28"/>
          <w:szCs w:val="28"/>
        </w:rPr>
        <w:t>3.</w:t>
      </w:r>
      <w:r w:rsidR="00912D5C">
        <w:rPr>
          <w:rFonts w:eastAsiaTheme="minorEastAsia"/>
          <w:sz w:val="28"/>
          <w:szCs w:val="28"/>
        </w:rPr>
        <w:t>2</w:t>
      </w:r>
      <w:r w:rsidRPr="00FE4D77">
        <w:rPr>
          <w:rFonts w:eastAsiaTheme="minorEastAsia" w:hint="eastAsia"/>
          <w:sz w:val="28"/>
          <w:szCs w:val="28"/>
        </w:rPr>
        <w:t>探测平面到管线铺设面的距离</w:t>
      </w:r>
      <w:r w:rsidR="00912D5C" w:rsidRPr="00912D5C">
        <w:rPr>
          <w:rFonts w:eastAsiaTheme="minorEastAsia"/>
          <w:i/>
          <w:color w:val="000000"/>
          <w:sz w:val="28"/>
          <w:szCs w:val="28"/>
        </w:rPr>
        <w:t>H</w:t>
      </w:r>
    </w:p>
    <w:p w:rsidR="00FE4D77" w:rsidRPr="00FE4D77" w:rsidRDefault="00FE4D77" w:rsidP="00FE4D77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FE4D77">
        <w:rPr>
          <w:rFonts w:eastAsiaTheme="minorEastAsia" w:hint="eastAsia"/>
          <w:sz w:val="28"/>
          <w:szCs w:val="28"/>
        </w:rPr>
        <w:t>用</w:t>
      </w:r>
      <w:r w:rsidR="005B7DEB">
        <w:rPr>
          <w:rFonts w:eastAsiaTheme="minorEastAsia" w:hint="eastAsia"/>
          <w:sz w:val="28"/>
          <w:szCs w:val="28"/>
        </w:rPr>
        <w:t>1</w:t>
      </w:r>
      <w:r w:rsidR="005B7DEB">
        <w:rPr>
          <w:rFonts w:eastAsiaTheme="minorEastAsia" w:hint="eastAsia"/>
          <w:sz w:val="28"/>
          <w:szCs w:val="28"/>
        </w:rPr>
        <w:t>级</w:t>
      </w:r>
      <w:r w:rsidRPr="00FE4D77">
        <w:rPr>
          <w:rFonts w:eastAsiaTheme="minorEastAsia" w:hint="eastAsia"/>
          <w:sz w:val="28"/>
          <w:szCs w:val="28"/>
        </w:rPr>
        <w:t>手持式激光测距仪或测深钢卷尺测量。</w:t>
      </w:r>
    </w:p>
    <w:p w:rsidR="00FE4D77" w:rsidRDefault="00FE4D77" w:rsidP="00FE4D77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FE4D77">
        <w:rPr>
          <w:rFonts w:eastAsiaTheme="minorEastAsia" w:hint="eastAsia"/>
          <w:sz w:val="28"/>
          <w:szCs w:val="28"/>
        </w:rPr>
        <w:t>用手持式激光测距</w:t>
      </w:r>
      <w:r w:rsidR="00912D5C">
        <w:rPr>
          <w:rFonts w:eastAsiaTheme="minorEastAsia" w:hint="eastAsia"/>
          <w:sz w:val="28"/>
          <w:szCs w:val="28"/>
        </w:rPr>
        <w:t>仪时，手持式激光测距仪设置前基准</w:t>
      </w:r>
      <w:r w:rsidR="000D3921">
        <w:rPr>
          <w:rFonts w:eastAsiaTheme="minorEastAsia" w:hint="eastAsia"/>
          <w:sz w:val="28"/>
          <w:szCs w:val="28"/>
        </w:rPr>
        <w:t>模式，前基准面紧靠在透光面或</w:t>
      </w:r>
      <w:r w:rsidRPr="00FE4D77">
        <w:rPr>
          <w:rFonts w:eastAsiaTheme="minorEastAsia" w:hint="eastAsia"/>
          <w:sz w:val="28"/>
          <w:szCs w:val="28"/>
        </w:rPr>
        <w:t>透光孔位置，激光光束反射点位于铺设平面，两侧位置分别重复测量</w:t>
      </w:r>
      <w:r w:rsidRPr="00FE4D77">
        <w:rPr>
          <w:rFonts w:eastAsiaTheme="minorEastAsia" w:hint="eastAsia"/>
          <w:sz w:val="28"/>
          <w:szCs w:val="28"/>
        </w:rPr>
        <w:t>3</w:t>
      </w:r>
      <w:r w:rsidRPr="00FE4D77">
        <w:rPr>
          <w:rFonts w:eastAsiaTheme="minorEastAsia" w:hint="eastAsia"/>
          <w:sz w:val="28"/>
          <w:szCs w:val="28"/>
        </w:rPr>
        <w:t>次，</w:t>
      </w:r>
      <w:r w:rsidR="00912D5C">
        <w:rPr>
          <w:rFonts w:eastAsiaTheme="minorEastAsia" w:hint="eastAsia"/>
          <w:sz w:val="28"/>
          <w:szCs w:val="28"/>
        </w:rPr>
        <w:t>计算</w:t>
      </w:r>
      <w:r w:rsidRPr="00FE4D77">
        <w:rPr>
          <w:rFonts w:eastAsiaTheme="minorEastAsia" w:hint="eastAsia"/>
          <w:sz w:val="28"/>
          <w:szCs w:val="28"/>
        </w:rPr>
        <w:t>6</w:t>
      </w:r>
      <w:r w:rsidRPr="00FE4D77">
        <w:rPr>
          <w:rFonts w:eastAsiaTheme="minorEastAsia" w:hint="eastAsia"/>
          <w:sz w:val="28"/>
          <w:szCs w:val="28"/>
        </w:rPr>
        <w:t>次</w:t>
      </w:r>
      <w:r w:rsidR="00912D5C">
        <w:rPr>
          <w:rFonts w:eastAsiaTheme="minorEastAsia" w:hint="eastAsia"/>
          <w:sz w:val="28"/>
          <w:szCs w:val="28"/>
        </w:rPr>
        <w:t>测量结果</w:t>
      </w:r>
      <w:r w:rsidRPr="00FE4D77">
        <w:rPr>
          <w:rFonts w:eastAsiaTheme="minorEastAsia" w:hint="eastAsia"/>
          <w:sz w:val="28"/>
          <w:szCs w:val="28"/>
        </w:rPr>
        <w:t>的平均值</w:t>
      </w:r>
      <w:r w:rsidR="002B6088">
        <w:rPr>
          <w:rFonts w:eastAsiaTheme="minorEastAsia" w:hint="eastAsia"/>
          <w:sz w:val="28"/>
          <w:szCs w:val="28"/>
        </w:rPr>
        <w:t>作为结果</w:t>
      </w:r>
      <w:r w:rsidRPr="00FE4D77">
        <w:rPr>
          <w:rFonts w:eastAsiaTheme="minorEastAsia" w:hint="eastAsia"/>
          <w:sz w:val="28"/>
          <w:szCs w:val="28"/>
        </w:rPr>
        <w:t>。</w:t>
      </w:r>
    </w:p>
    <w:p w:rsidR="00FE4D77" w:rsidRPr="006659C0" w:rsidRDefault="00FE4D77" w:rsidP="00FE4D77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6659C0">
        <w:rPr>
          <w:rFonts w:eastAsiaTheme="minorEastAsia" w:hint="eastAsia"/>
          <w:sz w:val="28"/>
          <w:szCs w:val="28"/>
        </w:rPr>
        <w:t>用</w:t>
      </w:r>
      <w:r>
        <w:rPr>
          <w:rFonts w:eastAsiaTheme="minorEastAsia" w:hint="eastAsia"/>
          <w:sz w:val="28"/>
          <w:szCs w:val="28"/>
        </w:rPr>
        <w:t>测深钢卷尺测量时，测深尺</w:t>
      </w:r>
      <w:proofErr w:type="gramStart"/>
      <w:r>
        <w:rPr>
          <w:rFonts w:eastAsiaTheme="minorEastAsia" w:hint="eastAsia"/>
          <w:sz w:val="28"/>
          <w:szCs w:val="28"/>
        </w:rPr>
        <w:t>陀</w:t>
      </w:r>
      <w:proofErr w:type="gramEnd"/>
      <w:r>
        <w:rPr>
          <w:rFonts w:eastAsiaTheme="minorEastAsia" w:hint="eastAsia"/>
          <w:sz w:val="28"/>
          <w:szCs w:val="28"/>
        </w:rPr>
        <w:t>通过</w:t>
      </w:r>
      <w:r w:rsidR="00912D5C">
        <w:rPr>
          <w:rFonts w:eastAsiaTheme="minorEastAsia" w:hint="eastAsia"/>
          <w:sz w:val="28"/>
          <w:szCs w:val="28"/>
        </w:rPr>
        <w:t>校准装置探测平面上</w:t>
      </w:r>
      <w:r>
        <w:rPr>
          <w:rFonts w:eastAsiaTheme="minorEastAsia" w:hint="eastAsia"/>
          <w:sz w:val="28"/>
          <w:szCs w:val="28"/>
        </w:rPr>
        <w:t>的透光通孔与</w:t>
      </w:r>
      <w:r w:rsidRPr="006659C0">
        <w:rPr>
          <w:rFonts w:eastAsiaTheme="minorEastAsia" w:hint="eastAsia"/>
          <w:sz w:val="28"/>
          <w:szCs w:val="28"/>
        </w:rPr>
        <w:t>管线铺设平面</w:t>
      </w:r>
      <w:r w:rsidR="00912D5C">
        <w:rPr>
          <w:rFonts w:eastAsiaTheme="minorEastAsia" w:hint="eastAsia"/>
          <w:sz w:val="28"/>
          <w:szCs w:val="28"/>
        </w:rPr>
        <w:t>正确</w:t>
      </w:r>
      <w:r>
        <w:rPr>
          <w:rFonts w:eastAsiaTheme="minorEastAsia" w:hint="eastAsia"/>
          <w:sz w:val="28"/>
          <w:szCs w:val="28"/>
        </w:rPr>
        <w:t>接触，在探测平面位置读</w:t>
      </w:r>
      <w:r w:rsidR="00912D5C">
        <w:rPr>
          <w:rFonts w:eastAsiaTheme="minorEastAsia" w:hint="eastAsia"/>
          <w:sz w:val="28"/>
          <w:szCs w:val="28"/>
        </w:rPr>
        <w:t>取</w:t>
      </w:r>
      <w:r>
        <w:rPr>
          <w:rFonts w:eastAsiaTheme="minorEastAsia" w:hint="eastAsia"/>
          <w:sz w:val="28"/>
          <w:szCs w:val="28"/>
        </w:rPr>
        <w:t>测深钢卷尺的读数，</w:t>
      </w:r>
      <w:r w:rsidRPr="006659C0">
        <w:rPr>
          <w:rFonts w:eastAsiaTheme="minorEastAsia" w:hint="eastAsia"/>
          <w:sz w:val="28"/>
          <w:szCs w:val="28"/>
        </w:rPr>
        <w:t>重复测量</w:t>
      </w:r>
      <w:r w:rsidRPr="006659C0">
        <w:rPr>
          <w:rFonts w:eastAsiaTheme="minorEastAsia" w:hint="eastAsia"/>
          <w:sz w:val="28"/>
          <w:szCs w:val="28"/>
        </w:rPr>
        <w:t>3</w:t>
      </w:r>
      <w:r w:rsidRPr="006659C0">
        <w:rPr>
          <w:rFonts w:eastAsiaTheme="minorEastAsia" w:hint="eastAsia"/>
          <w:sz w:val="28"/>
          <w:szCs w:val="28"/>
        </w:rPr>
        <w:t>次，</w:t>
      </w:r>
      <w:r w:rsidR="00912D5C">
        <w:rPr>
          <w:rFonts w:eastAsiaTheme="minorEastAsia" w:hint="eastAsia"/>
          <w:sz w:val="28"/>
          <w:szCs w:val="28"/>
        </w:rPr>
        <w:t>计算</w:t>
      </w:r>
      <w:r w:rsidR="002D32DD">
        <w:rPr>
          <w:rFonts w:eastAsiaTheme="minorEastAsia" w:hint="eastAsia"/>
          <w:sz w:val="28"/>
          <w:szCs w:val="28"/>
        </w:rPr>
        <w:t>3</w:t>
      </w:r>
      <w:r w:rsidR="002D32DD">
        <w:rPr>
          <w:rFonts w:eastAsiaTheme="minorEastAsia" w:hint="eastAsia"/>
          <w:sz w:val="28"/>
          <w:szCs w:val="28"/>
        </w:rPr>
        <w:t>次</w:t>
      </w:r>
      <w:r w:rsidR="00912D5C">
        <w:rPr>
          <w:rFonts w:eastAsiaTheme="minorEastAsia" w:hint="eastAsia"/>
          <w:sz w:val="28"/>
          <w:szCs w:val="28"/>
        </w:rPr>
        <w:t>测量结果</w:t>
      </w:r>
      <w:r w:rsidR="00912D5C" w:rsidRPr="00FE4D77">
        <w:rPr>
          <w:rFonts w:eastAsiaTheme="minorEastAsia" w:hint="eastAsia"/>
          <w:sz w:val="28"/>
          <w:szCs w:val="28"/>
        </w:rPr>
        <w:t>的平均值</w:t>
      </w:r>
      <w:r w:rsidR="002B6088">
        <w:rPr>
          <w:rFonts w:eastAsiaTheme="minorEastAsia" w:hint="eastAsia"/>
          <w:sz w:val="28"/>
          <w:szCs w:val="28"/>
        </w:rPr>
        <w:t>作为结果</w:t>
      </w:r>
      <w:r w:rsidRPr="006659C0">
        <w:rPr>
          <w:rFonts w:eastAsiaTheme="minorEastAsia" w:hint="eastAsia"/>
          <w:sz w:val="28"/>
          <w:szCs w:val="28"/>
        </w:rPr>
        <w:t>。</w:t>
      </w:r>
    </w:p>
    <w:p w:rsidR="00FE4D77" w:rsidRPr="006659C0" w:rsidRDefault="00FE4D77" w:rsidP="00FE4D77">
      <w:pPr>
        <w:spacing w:line="360" w:lineRule="auto"/>
        <w:rPr>
          <w:rFonts w:eastAsiaTheme="minorEastAsia"/>
          <w:sz w:val="28"/>
          <w:szCs w:val="28"/>
        </w:rPr>
      </w:pPr>
      <w:r w:rsidRPr="006659C0">
        <w:rPr>
          <w:rFonts w:eastAsiaTheme="minorEastAsia"/>
          <w:sz w:val="28"/>
          <w:szCs w:val="28"/>
        </w:rPr>
        <w:t>A</w:t>
      </w:r>
      <w:r w:rsidRPr="006659C0">
        <w:rPr>
          <w:rFonts w:eastAsiaTheme="minorEastAsia" w:hint="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3</w:t>
      </w:r>
      <w:r w:rsidRPr="006659C0">
        <w:rPr>
          <w:rFonts w:eastAsiaTheme="minorEastAsia"/>
          <w:sz w:val="28"/>
          <w:szCs w:val="28"/>
        </w:rPr>
        <w:t>.</w:t>
      </w:r>
      <w:r w:rsidR="002B6088">
        <w:rPr>
          <w:rFonts w:eastAsiaTheme="minorEastAsia"/>
          <w:sz w:val="28"/>
          <w:szCs w:val="28"/>
        </w:rPr>
        <w:t>3</w:t>
      </w:r>
      <w:r w:rsidRPr="006659C0">
        <w:rPr>
          <w:rFonts w:eastAsiaTheme="minorEastAsia" w:hint="eastAsia"/>
          <w:sz w:val="28"/>
          <w:szCs w:val="28"/>
        </w:rPr>
        <w:t>探测平面和管线铺设平面的平行度</w:t>
      </w:r>
      <w:r>
        <w:rPr>
          <w:rFonts w:eastAsiaTheme="minorEastAsia" w:hint="eastAsia"/>
          <w:sz w:val="28"/>
          <w:szCs w:val="28"/>
        </w:rPr>
        <w:t>。</w:t>
      </w:r>
    </w:p>
    <w:p w:rsidR="00FE4D77" w:rsidRPr="00FE4D77" w:rsidRDefault="00FE4D77" w:rsidP="002D32DD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6659C0">
        <w:rPr>
          <w:rFonts w:eastAsiaTheme="minorEastAsia" w:hint="eastAsia"/>
          <w:sz w:val="28"/>
          <w:szCs w:val="28"/>
        </w:rPr>
        <w:t>在探测面上</w:t>
      </w:r>
      <w:r w:rsidR="00912D5C">
        <w:rPr>
          <w:rFonts w:eastAsiaTheme="minorEastAsia" w:hint="eastAsia"/>
          <w:sz w:val="28"/>
          <w:szCs w:val="28"/>
        </w:rPr>
        <w:t>沿</w:t>
      </w:r>
      <w:r w:rsidR="00912D5C" w:rsidRPr="006659C0">
        <w:rPr>
          <w:rFonts w:eastAsiaTheme="minorEastAsia" w:hint="eastAsia"/>
          <w:sz w:val="28"/>
          <w:szCs w:val="28"/>
        </w:rPr>
        <w:t>管线走向方向</w:t>
      </w:r>
      <w:r w:rsidRPr="006659C0">
        <w:rPr>
          <w:rFonts w:eastAsiaTheme="minorEastAsia" w:hint="eastAsia"/>
          <w:sz w:val="28"/>
          <w:szCs w:val="28"/>
        </w:rPr>
        <w:t>选择</w:t>
      </w:r>
      <w:r w:rsidR="00912D5C">
        <w:rPr>
          <w:rFonts w:eastAsiaTheme="minorEastAsia" w:hint="eastAsia"/>
          <w:sz w:val="28"/>
          <w:szCs w:val="28"/>
        </w:rPr>
        <w:t>3</w:t>
      </w:r>
      <w:r w:rsidRPr="006659C0">
        <w:rPr>
          <w:rFonts w:eastAsiaTheme="minorEastAsia" w:hint="eastAsia"/>
          <w:sz w:val="28"/>
          <w:szCs w:val="28"/>
        </w:rPr>
        <w:t>个</w:t>
      </w:r>
      <w:r w:rsidR="00912D5C">
        <w:rPr>
          <w:rFonts w:eastAsiaTheme="minorEastAsia" w:hint="eastAsia"/>
          <w:sz w:val="28"/>
          <w:szCs w:val="28"/>
        </w:rPr>
        <w:t>测量</w:t>
      </w:r>
      <w:r w:rsidRPr="006659C0">
        <w:rPr>
          <w:rFonts w:eastAsiaTheme="minorEastAsia" w:hint="eastAsia"/>
          <w:sz w:val="28"/>
          <w:szCs w:val="28"/>
        </w:rPr>
        <w:t>位置，分别测量探测平面到管线铺设平面距离</w:t>
      </w:r>
      <w:r w:rsidR="00912D5C">
        <w:rPr>
          <w:rFonts w:eastAsiaTheme="minorEastAsia" w:hint="eastAsia"/>
          <w:sz w:val="28"/>
          <w:szCs w:val="28"/>
        </w:rPr>
        <w:t>，每个位置重复测量</w:t>
      </w:r>
      <w:r w:rsidRPr="006659C0">
        <w:rPr>
          <w:rFonts w:eastAsiaTheme="minorEastAsia" w:hint="eastAsia"/>
          <w:sz w:val="28"/>
          <w:szCs w:val="28"/>
        </w:rPr>
        <w:t>3</w:t>
      </w:r>
      <w:r w:rsidR="00912D5C">
        <w:rPr>
          <w:rFonts w:eastAsiaTheme="minorEastAsia" w:hint="eastAsia"/>
          <w:sz w:val="28"/>
          <w:szCs w:val="28"/>
        </w:rPr>
        <w:t>次计算平均值作为测量结果，取</w:t>
      </w:r>
      <w:r w:rsidR="00912D5C">
        <w:rPr>
          <w:rFonts w:eastAsiaTheme="minorEastAsia" w:hint="eastAsia"/>
          <w:sz w:val="28"/>
          <w:szCs w:val="28"/>
        </w:rPr>
        <w:t>3</w:t>
      </w:r>
      <w:r w:rsidRPr="006659C0">
        <w:rPr>
          <w:rFonts w:eastAsiaTheme="minorEastAsia" w:hint="eastAsia"/>
          <w:sz w:val="28"/>
          <w:szCs w:val="28"/>
        </w:rPr>
        <w:t>个位置</w:t>
      </w:r>
      <w:r w:rsidR="00912D5C">
        <w:rPr>
          <w:rFonts w:eastAsiaTheme="minorEastAsia" w:hint="eastAsia"/>
          <w:sz w:val="28"/>
          <w:szCs w:val="28"/>
        </w:rPr>
        <w:t>测量结果</w:t>
      </w:r>
      <w:r w:rsidRPr="006659C0">
        <w:rPr>
          <w:rFonts w:eastAsiaTheme="minorEastAsia" w:hint="eastAsia"/>
          <w:sz w:val="28"/>
          <w:szCs w:val="28"/>
        </w:rPr>
        <w:t>的最大值</w:t>
      </w:r>
      <w:r w:rsidR="00912D5C">
        <w:rPr>
          <w:rFonts w:eastAsiaTheme="minorEastAsia" w:hint="eastAsia"/>
          <w:sz w:val="28"/>
          <w:szCs w:val="28"/>
        </w:rPr>
        <w:t>与</w:t>
      </w:r>
      <w:r w:rsidRPr="006659C0">
        <w:rPr>
          <w:rFonts w:eastAsiaTheme="minorEastAsia" w:hint="eastAsia"/>
          <w:sz w:val="28"/>
          <w:szCs w:val="28"/>
        </w:rPr>
        <w:t>最小值之差为平行度。</w:t>
      </w:r>
    </w:p>
    <w:p w:rsidR="009A16E3" w:rsidRDefault="009A16E3">
      <w:pPr>
        <w:widowControl/>
        <w:jc w:val="left"/>
        <w:rPr>
          <w:rFonts w:eastAsiaTheme="minorEastAsia"/>
          <w:color w:val="FF0000"/>
          <w:sz w:val="28"/>
          <w:szCs w:val="28"/>
        </w:rPr>
      </w:pPr>
      <w:r>
        <w:rPr>
          <w:rFonts w:eastAsiaTheme="minorEastAsia"/>
          <w:color w:val="FF0000"/>
          <w:sz w:val="28"/>
          <w:szCs w:val="28"/>
        </w:rPr>
        <w:br w:type="page"/>
      </w:r>
    </w:p>
    <w:p w:rsidR="009A16E3" w:rsidRPr="00D92CFE" w:rsidRDefault="009A16E3" w:rsidP="009A16E3">
      <w:pPr>
        <w:pStyle w:val="1"/>
        <w:spacing w:line="360" w:lineRule="auto"/>
        <w:jc w:val="center"/>
        <w:rPr>
          <w:rFonts w:ascii="Times New Roman" w:eastAsiaTheme="minorEastAsia" w:hAnsi="Times New Roman"/>
          <w:b/>
          <w:bCs/>
          <w:sz w:val="32"/>
          <w:szCs w:val="28"/>
        </w:rPr>
      </w:pPr>
      <w:bookmarkStart w:id="48" w:name="_Toc92815175"/>
      <w:r w:rsidRPr="00D92CFE">
        <w:rPr>
          <w:rFonts w:ascii="Times New Roman" w:eastAsiaTheme="minorEastAsia" w:hAnsi="Times New Roman"/>
          <w:b/>
          <w:bCs/>
          <w:sz w:val="32"/>
          <w:szCs w:val="28"/>
        </w:rPr>
        <w:lastRenderedPageBreak/>
        <w:t>附录</w:t>
      </w:r>
      <w:r w:rsidR="000B5DB2" w:rsidRPr="00D92CFE">
        <w:rPr>
          <w:rFonts w:ascii="Times New Roman" w:eastAsiaTheme="minorEastAsia" w:hAnsi="Times New Roman" w:hint="eastAsia"/>
          <w:b/>
          <w:bCs/>
          <w:sz w:val="32"/>
          <w:szCs w:val="28"/>
        </w:rPr>
        <w:t>B</w:t>
      </w:r>
      <w:r w:rsidRPr="00D92CFE">
        <w:rPr>
          <w:rFonts w:ascii="Times New Roman" w:eastAsiaTheme="minorEastAsia" w:hAnsi="Times New Roman" w:hint="eastAsia"/>
          <w:b/>
          <w:bCs/>
          <w:sz w:val="32"/>
          <w:szCs w:val="28"/>
        </w:rPr>
        <w:t>管线铺设</w:t>
      </w:r>
      <w:r w:rsidR="00DD415F">
        <w:rPr>
          <w:rFonts w:ascii="Times New Roman" w:eastAsiaTheme="minorEastAsia" w:hAnsi="Times New Roman" w:hint="eastAsia"/>
          <w:b/>
          <w:bCs/>
          <w:sz w:val="32"/>
          <w:szCs w:val="28"/>
        </w:rPr>
        <w:t>的</w:t>
      </w:r>
      <w:r w:rsidRPr="00D92CFE">
        <w:rPr>
          <w:rFonts w:ascii="Times New Roman" w:eastAsiaTheme="minorEastAsia" w:hAnsi="Times New Roman" w:hint="eastAsia"/>
          <w:b/>
          <w:bCs/>
          <w:sz w:val="32"/>
          <w:szCs w:val="28"/>
        </w:rPr>
        <w:t>要求</w:t>
      </w:r>
      <w:bookmarkEnd w:id="48"/>
    </w:p>
    <w:p w:rsidR="008C5C4D" w:rsidRPr="008C5C4D" w:rsidRDefault="006659C0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B.1</w:t>
      </w:r>
      <w:r w:rsidR="000B5DB2">
        <w:rPr>
          <w:rFonts w:eastAsiaTheme="minorEastAsia" w:hint="eastAsia"/>
          <w:color w:val="000000"/>
          <w:sz w:val="28"/>
          <w:szCs w:val="28"/>
        </w:rPr>
        <w:t>管线应在校准装置</w:t>
      </w:r>
      <w:r w:rsidR="00086099">
        <w:rPr>
          <w:rFonts w:eastAsiaTheme="minorEastAsia" w:hint="eastAsia"/>
          <w:color w:val="000000"/>
          <w:sz w:val="28"/>
          <w:szCs w:val="28"/>
        </w:rPr>
        <w:t>中</w:t>
      </w:r>
      <w:r w:rsidR="00912D5C">
        <w:rPr>
          <w:rFonts w:eastAsiaTheme="minorEastAsia" w:hint="eastAsia"/>
          <w:color w:val="000000"/>
          <w:sz w:val="28"/>
          <w:szCs w:val="28"/>
        </w:rPr>
        <w:t>采用直线方式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铺设，无分支、弯头、交叉及其他影响校准的干扰因素。</w:t>
      </w:r>
    </w:p>
    <w:p w:rsidR="008C5C4D" w:rsidRPr="008C5C4D" w:rsidRDefault="006659C0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B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.2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管线</w:t>
      </w:r>
      <w:r w:rsidR="00FD58F5">
        <w:rPr>
          <w:rFonts w:eastAsiaTheme="minorEastAsia" w:hint="eastAsia"/>
          <w:color w:val="000000"/>
          <w:sz w:val="28"/>
          <w:szCs w:val="28"/>
        </w:rPr>
        <w:t>的</w:t>
      </w:r>
      <w:r w:rsidR="000B5DB2">
        <w:rPr>
          <w:rFonts w:eastAsiaTheme="minorEastAsia" w:hint="eastAsia"/>
          <w:color w:val="000000"/>
          <w:sz w:val="28"/>
          <w:szCs w:val="28"/>
        </w:rPr>
        <w:t>铺设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长度应远大于管线深度，校准位置两侧的管线直线长度应分别不小于该点管线深度的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3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倍。</w:t>
      </w:r>
    </w:p>
    <w:p w:rsidR="008C5C4D" w:rsidRDefault="006659C0" w:rsidP="008C5C4D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B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.3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铺设后</w:t>
      </w:r>
      <w:r w:rsidR="009A2ED7">
        <w:rPr>
          <w:rFonts w:eastAsiaTheme="minorEastAsia" w:hint="eastAsia"/>
          <w:color w:val="000000"/>
          <w:sz w:val="28"/>
          <w:szCs w:val="28"/>
        </w:rPr>
        <w:t>的</w:t>
      </w:r>
      <w:r w:rsidR="004E7E4C">
        <w:rPr>
          <w:rFonts w:eastAsiaTheme="minorEastAsia" w:hint="eastAsia"/>
          <w:color w:val="000000"/>
          <w:sz w:val="28"/>
          <w:szCs w:val="28"/>
        </w:rPr>
        <w:t>管线中心线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直线度应不大于</w:t>
      </w:r>
      <w:r w:rsidR="004E7E4C">
        <w:rPr>
          <w:rFonts w:eastAsiaTheme="minorEastAsia"/>
          <w:color w:val="000000"/>
          <w:sz w:val="28"/>
          <w:szCs w:val="28"/>
        </w:rPr>
        <w:t>5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mm/m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，管线中心线与探测平面的平行度应不大于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10mm/m</w:t>
      </w:r>
      <w:r w:rsidR="008C5C4D" w:rsidRPr="008C5C4D">
        <w:rPr>
          <w:rFonts w:eastAsiaTheme="minorEastAsia" w:hint="eastAsia"/>
          <w:color w:val="000000"/>
          <w:sz w:val="28"/>
          <w:szCs w:val="28"/>
        </w:rPr>
        <w:t>。</w:t>
      </w:r>
    </w:p>
    <w:p w:rsidR="006659C0" w:rsidRPr="00D20CF0" w:rsidRDefault="0054193F" w:rsidP="006659C0">
      <w:pPr>
        <w:pStyle w:val="1"/>
        <w:spacing w:line="360" w:lineRule="auto"/>
        <w:jc w:val="center"/>
        <w:rPr>
          <w:rFonts w:ascii="Times New Roman" w:eastAsiaTheme="minorEastAsia" w:hAnsi="Times New Roman"/>
          <w:b/>
          <w:bCs/>
          <w:sz w:val="32"/>
          <w:szCs w:val="28"/>
        </w:rPr>
      </w:pPr>
      <w:r>
        <w:rPr>
          <w:rFonts w:eastAsiaTheme="minorEastAsia"/>
          <w:b/>
          <w:bCs/>
          <w:szCs w:val="28"/>
        </w:rPr>
        <w:br w:type="page"/>
      </w:r>
      <w:bookmarkStart w:id="49" w:name="_Toc92815176"/>
      <w:bookmarkStart w:id="50" w:name="_Hlk73875114"/>
      <w:r w:rsidR="006659C0" w:rsidRPr="00D20CF0">
        <w:rPr>
          <w:rFonts w:ascii="Times New Roman" w:eastAsiaTheme="minorEastAsia" w:hAnsi="Times New Roman"/>
          <w:b/>
          <w:bCs/>
          <w:sz w:val="32"/>
          <w:szCs w:val="28"/>
        </w:rPr>
        <w:lastRenderedPageBreak/>
        <w:t>附录</w:t>
      </w:r>
      <w:r w:rsidR="006659C0" w:rsidRPr="00D20CF0">
        <w:rPr>
          <w:rFonts w:ascii="Times New Roman" w:eastAsiaTheme="minorEastAsia" w:hAnsi="Times New Roman"/>
          <w:b/>
          <w:bCs/>
          <w:sz w:val="32"/>
          <w:szCs w:val="28"/>
        </w:rPr>
        <w:t>C</w:t>
      </w:r>
      <w:r w:rsidR="006659C0" w:rsidRPr="00D20CF0">
        <w:rPr>
          <w:rFonts w:ascii="Times New Roman" w:eastAsiaTheme="minorEastAsia" w:hAnsi="Times New Roman"/>
          <w:b/>
          <w:bCs/>
          <w:sz w:val="32"/>
          <w:szCs w:val="28"/>
        </w:rPr>
        <w:t>深度</w:t>
      </w:r>
      <w:r w:rsidR="003A629B" w:rsidRPr="00D20CF0">
        <w:rPr>
          <w:rFonts w:ascii="Times New Roman" w:eastAsiaTheme="minorEastAsia" w:hAnsi="Times New Roman" w:hint="eastAsia"/>
          <w:b/>
          <w:bCs/>
          <w:sz w:val="32"/>
          <w:szCs w:val="28"/>
        </w:rPr>
        <w:t>测量</w:t>
      </w:r>
      <w:r w:rsidR="006659C0" w:rsidRPr="00D20CF0">
        <w:rPr>
          <w:rFonts w:ascii="Times New Roman" w:eastAsiaTheme="minorEastAsia" w:hAnsi="Times New Roman"/>
          <w:b/>
          <w:bCs/>
          <w:sz w:val="32"/>
          <w:szCs w:val="28"/>
        </w:rPr>
        <w:t>误差的</w:t>
      </w:r>
      <w:r w:rsidR="00F1702F">
        <w:rPr>
          <w:rFonts w:ascii="Times New Roman" w:eastAsiaTheme="minorEastAsia" w:hAnsi="Times New Roman"/>
          <w:b/>
          <w:bCs/>
          <w:sz w:val="32"/>
          <w:szCs w:val="28"/>
        </w:rPr>
        <w:t>测量结果</w:t>
      </w:r>
      <w:r w:rsidR="006659C0" w:rsidRPr="00D20CF0">
        <w:rPr>
          <w:rFonts w:ascii="Times New Roman" w:eastAsiaTheme="minorEastAsia" w:hAnsi="Times New Roman"/>
          <w:b/>
          <w:bCs/>
          <w:sz w:val="32"/>
          <w:szCs w:val="28"/>
        </w:rPr>
        <w:t>不确定度评定示例</w:t>
      </w:r>
      <w:bookmarkEnd w:id="49"/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C.</w:t>
      </w:r>
      <w:r w:rsidRPr="00D71270">
        <w:rPr>
          <w:rFonts w:eastAsiaTheme="minorEastAsia"/>
          <w:color w:val="000000"/>
          <w:sz w:val="28"/>
          <w:szCs w:val="28"/>
        </w:rPr>
        <w:t>1</w:t>
      </w:r>
      <w:r w:rsidRPr="00D71270">
        <w:rPr>
          <w:rFonts w:eastAsiaTheme="minorEastAsia"/>
          <w:color w:val="000000"/>
          <w:sz w:val="28"/>
          <w:szCs w:val="28"/>
        </w:rPr>
        <w:t>测量方法</w:t>
      </w:r>
    </w:p>
    <w:p w:rsidR="006659C0" w:rsidRDefault="00BF0403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在常温条件下，在无干扰的校准场地内，使用铺设单一</w:t>
      </w:r>
      <w:r w:rsidRPr="0054193F">
        <w:rPr>
          <w:rFonts w:eastAsiaTheme="minorEastAsia" w:hint="eastAsia"/>
          <w:color w:val="000000"/>
          <w:sz w:val="28"/>
          <w:szCs w:val="28"/>
        </w:rPr>
        <w:t>管线</w:t>
      </w:r>
      <w:r w:rsidR="00D32D63">
        <w:rPr>
          <w:rFonts w:eastAsiaTheme="minorEastAsia" w:hint="eastAsia"/>
          <w:color w:val="000000"/>
          <w:sz w:val="28"/>
          <w:szCs w:val="28"/>
        </w:rPr>
        <w:t>的校准装置</w:t>
      </w:r>
      <w:r w:rsidR="00D32D63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 w:hint="eastAsia"/>
          <w:color w:val="000000"/>
          <w:sz w:val="28"/>
          <w:szCs w:val="28"/>
        </w:rPr>
        <w:t>在</w:t>
      </w:r>
      <w:r w:rsidR="006659C0" w:rsidRPr="00D07C0B">
        <w:rPr>
          <w:rFonts w:eastAsiaTheme="minorEastAsia"/>
          <w:color w:val="000000"/>
          <w:sz w:val="28"/>
          <w:szCs w:val="28"/>
        </w:rPr>
        <w:t>仪器</w:t>
      </w:r>
      <w:r w:rsidR="006659C0">
        <w:rPr>
          <w:rFonts w:eastAsiaTheme="minorEastAsia"/>
          <w:color w:val="000000"/>
          <w:sz w:val="28"/>
          <w:szCs w:val="28"/>
        </w:rPr>
        <w:t>深度</w:t>
      </w:r>
      <w:r w:rsidR="003A629B">
        <w:rPr>
          <w:rFonts w:eastAsiaTheme="minorEastAsia" w:hint="eastAsia"/>
          <w:color w:val="000000"/>
          <w:sz w:val="28"/>
          <w:szCs w:val="28"/>
        </w:rPr>
        <w:t>测量</w:t>
      </w:r>
      <w:r w:rsidR="006659C0" w:rsidRPr="00D07C0B">
        <w:rPr>
          <w:rFonts w:eastAsiaTheme="minorEastAsia"/>
          <w:color w:val="000000"/>
          <w:sz w:val="28"/>
          <w:szCs w:val="28"/>
        </w:rPr>
        <w:t>范围内</w:t>
      </w:r>
      <w:r>
        <w:rPr>
          <w:rFonts w:eastAsiaTheme="minorEastAsia"/>
          <w:color w:val="000000"/>
          <w:sz w:val="28"/>
          <w:szCs w:val="28"/>
        </w:rPr>
        <w:t>选择大致</w:t>
      </w:r>
      <w:r w:rsidR="006659C0" w:rsidRPr="00D07C0B">
        <w:rPr>
          <w:rFonts w:eastAsiaTheme="minorEastAsia"/>
          <w:color w:val="000000"/>
          <w:sz w:val="28"/>
          <w:szCs w:val="28"/>
        </w:rPr>
        <w:t>均匀分布的（</w:t>
      </w:r>
      <w:r w:rsidR="006659C0" w:rsidRPr="00D07C0B">
        <w:rPr>
          <w:rFonts w:eastAsiaTheme="minorEastAsia"/>
          <w:color w:val="000000"/>
          <w:sz w:val="28"/>
          <w:szCs w:val="28"/>
        </w:rPr>
        <w:t>3</w:t>
      </w:r>
      <w:r w:rsidR="006659C0" w:rsidRPr="00D07C0B">
        <w:rPr>
          <w:rFonts w:eastAsiaTheme="minorEastAsia"/>
          <w:color w:val="000000"/>
          <w:sz w:val="28"/>
          <w:szCs w:val="28"/>
        </w:rPr>
        <w:t>～</w:t>
      </w:r>
      <w:r w:rsidR="006659C0" w:rsidRPr="00D07C0B">
        <w:rPr>
          <w:rFonts w:eastAsiaTheme="minorEastAsia"/>
          <w:color w:val="000000"/>
          <w:sz w:val="28"/>
          <w:szCs w:val="28"/>
        </w:rPr>
        <w:t>5</w:t>
      </w:r>
      <w:r w:rsidR="006659C0" w:rsidRPr="00D07C0B">
        <w:rPr>
          <w:rFonts w:eastAsiaTheme="minorEastAsia"/>
          <w:color w:val="000000"/>
          <w:sz w:val="28"/>
          <w:szCs w:val="28"/>
        </w:rPr>
        <w:t>）</w:t>
      </w:r>
      <w:proofErr w:type="gramStart"/>
      <w:r w:rsidR="006659C0" w:rsidRPr="00D07C0B">
        <w:rPr>
          <w:rFonts w:eastAsiaTheme="minorEastAsia"/>
          <w:color w:val="000000"/>
          <w:sz w:val="28"/>
          <w:szCs w:val="28"/>
        </w:rPr>
        <w:t>个</w:t>
      </w:r>
      <w:proofErr w:type="gramEnd"/>
      <w:r w:rsidR="006659C0" w:rsidRPr="00D07C0B">
        <w:rPr>
          <w:rFonts w:eastAsiaTheme="minorEastAsia"/>
          <w:color w:val="000000"/>
          <w:sz w:val="28"/>
          <w:szCs w:val="28"/>
        </w:rPr>
        <w:t>点</w:t>
      </w:r>
      <w:r w:rsidR="00D32D63">
        <w:rPr>
          <w:rFonts w:eastAsiaTheme="minorEastAsia"/>
          <w:color w:val="000000"/>
          <w:sz w:val="28"/>
          <w:szCs w:val="28"/>
        </w:rPr>
        <w:t>进行</w:t>
      </w:r>
      <w:r>
        <w:rPr>
          <w:rFonts w:eastAsiaTheme="minorEastAsia"/>
          <w:color w:val="000000"/>
          <w:sz w:val="28"/>
          <w:szCs w:val="28"/>
        </w:rPr>
        <w:t>测量</w:t>
      </w:r>
      <w:r w:rsidR="00D32D63">
        <w:rPr>
          <w:rFonts w:eastAsiaTheme="minorEastAsia" w:hint="eastAsia"/>
          <w:color w:val="000000"/>
          <w:sz w:val="28"/>
          <w:szCs w:val="28"/>
        </w:rPr>
        <w:t>，</w:t>
      </w:r>
      <w:r w:rsidR="00251745">
        <w:rPr>
          <w:rFonts w:eastAsiaTheme="minorEastAsia" w:hint="eastAsia"/>
          <w:color w:val="000000"/>
          <w:sz w:val="28"/>
          <w:szCs w:val="28"/>
        </w:rPr>
        <w:t>使用直读法读数</w:t>
      </w:r>
      <w:r>
        <w:rPr>
          <w:rFonts w:eastAsiaTheme="minorEastAsia"/>
          <w:color w:val="000000"/>
          <w:sz w:val="28"/>
          <w:szCs w:val="28"/>
        </w:rPr>
        <w:t>。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C.</w:t>
      </w:r>
      <w:r w:rsidRPr="00D71270">
        <w:rPr>
          <w:rFonts w:eastAsiaTheme="minorEastAsia"/>
          <w:color w:val="000000"/>
          <w:sz w:val="28"/>
          <w:szCs w:val="28"/>
        </w:rPr>
        <w:t>2</w:t>
      </w:r>
      <w:r w:rsidRPr="00D71270">
        <w:rPr>
          <w:rFonts w:eastAsiaTheme="minorEastAsia"/>
          <w:color w:val="000000"/>
          <w:sz w:val="28"/>
          <w:szCs w:val="28"/>
        </w:rPr>
        <w:t>模型</w:t>
      </w:r>
    </w:p>
    <w:p w:rsidR="006659C0" w:rsidRPr="000C654F" w:rsidRDefault="006659C0" w:rsidP="006659C0">
      <w:pPr>
        <w:jc w:val="right"/>
        <w:rPr>
          <w:rFonts w:eastAsiaTheme="minorEastAsia"/>
          <w:color w:val="000000"/>
          <w:sz w:val="28"/>
          <w:szCs w:val="28"/>
        </w:rPr>
      </w:pPr>
      <m:oMath>
        <m:r>
          <w:rPr>
            <w:rFonts w:ascii="Cambria Math" w:eastAsiaTheme="minorEastAsia" w:hAnsi="Cambria Math"/>
            <w:color w:val="000000"/>
            <w:sz w:val="28"/>
            <w:szCs w:val="28"/>
          </w:rPr>
          <m:t>δ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h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-(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H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-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/2)</m:t>
        </m:r>
      </m:oMath>
      <w:r w:rsidRPr="000C654F">
        <w:rPr>
          <w:rFonts w:eastAsiaTheme="minorEastAsia"/>
          <w:color w:val="000000"/>
          <w:sz w:val="28"/>
          <w:szCs w:val="28"/>
        </w:rPr>
        <w:t xml:space="preserve">          </w:t>
      </w:r>
      <w:r w:rsidR="00F85BB5" w:rsidRPr="000C654F">
        <w:rPr>
          <w:rFonts w:eastAsiaTheme="minorEastAsia"/>
          <w:color w:val="000000"/>
          <w:sz w:val="28"/>
          <w:szCs w:val="28"/>
        </w:rPr>
        <w:t xml:space="preserve"> </w:t>
      </w:r>
      <w:r w:rsidRPr="000C654F">
        <w:rPr>
          <w:rFonts w:eastAsiaTheme="minorEastAsia"/>
          <w:color w:val="000000"/>
          <w:sz w:val="28"/>
          <w:szCs w:val="28"/>
        </w:rPr>
        <w:t xml:space="preserve">  </w:t>
      </w:r>
      <w:r w:rsidRPr="000C654F">
        <w:rPr>
          <w:rFonts w:eastAsiaTheme="minorEastAsia"/>
          <w:sz w:val="28"/>
          <w:szCs w:val="28"/>
        </w:rPr>
        <w:t>（</w:t>
      </w:r>
      <w:r w:rsidRPr="000C654F">
        <w:rPr>
          <w:rFonts w:eastAsiaTheme="minorEastAsia"/>
          <w:sz w:val="28"/>
          <w:szCs w:val="28"/>
        </w:rPr>
        <w:t>C.1</w:t>
      </w:r>
      <w:r w:rsidRPr="000C654F">
        <w:rPr>
          <w:rFonts w:eastAsiaTheme="minorEastAsia"/>
          <w:sz w:val="28"/>
          <w:szCs w:val="28"/>
        </w:rPr>
        <w:t>）</w:t>
      </w:r>
    </w:p>
    <w:p w:rsidR="006659C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δ</m:t>
        </m:r>
      </m:oMath>
      <w:r w:rsidRPr="000B1916">
        <w:rPr>
          <w:rFonts w:eastAsiaTheme="minorEastAsia"/>
          <w:color w:val="000000"/>
          <w:sz w:val="28"/>
          <w:szCs w:val="28"/>
        </w:rPr>
        <w:t>—</w:t>
      </w:r>
      <w:r w:rsidR="00246879">
        <w:rPr>
          <w:rFonts w:eastAsiaTheme="minorEastAsia"/>
          <w:color w:val="000000"/>
          <w:sz w:val="28"/>
          <w:szCs w:val="28"/>
        </w:rPr>
        <w:t>深度测量</w:t>
      </w:r>
      <w:r w:rsidRPr="000B1916">
        <w:rPr>
          <w:rFonts w:eastAsiaTheme="minorEastAsia"/>
          <w:color w:val="000000"/>
          <w:sz w:val="28"/>
          <w:szCs w:val="28"/>
        </w:rPr>
        <w:t>误差</w:t>
      </w:r>
      <w:r w:rsidR="00BB1EF4">
        <w:rPr>
          <w:rFonts w:eastAsiaTheme="minorEastAsia" w:hint="eastAsia"/>
          <w:color w:val="000000"/>
          <w:sz w:val="28"/>
          <w:szCs w:val="28"/>
        </w:rPr>
        <w:t>；</w:t>
      </w:r>
    </w:p>
    <w:p w:rsidR="006659C0" w:rsidRPr="000B1916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 xml:space="preserve"> 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h</m:t>
        </m:r>
      </m:oMath>
      <w:r w:rsidRPr="000B1916">
        <w:rPr>
          <w:rFonts w:eastAsiaTheme="minorEastAsia"/>
          <w:color w:val="000000"/>
          <w:sz w:val="28"/>
          <w:szCs w:val="28"/>
        </w:rPr>
        <w:t>—</w:t>
      </w:r>
      <w:r>
        <w:rPr>
          <w:rFonts w:eastAsiaTheme="minorEastAsia"/>
          <w:color w:val="000000"/>
          <w:sz w:val="28"/>
          <w:szCs w:val="28"/>
        </w:rPr>
        <w:t>深度</w:t>
      </w:r>
      <w:r w:rsidRPr="000B1916">
        <w:rPr>
          <w:rFonts w:eastAsiaTheme="minorEastAsia"/>
          <w:color w:val="000000"/>
          <w:sz w:val="28"/>
          <w:szCs w:val="28"/>
        </w:rPr>
        <w:t>测量结果的平均值</w:t>
      </w:r>
      <w:r w:rsidR="00BB1EF4">
        <w:rPr>
          <w:rFonts w:eastAsiaTheme="minorEastAsia"/>
          <w:color w:val="000000"/>
          <w:sz w:val="28"/>
          <w:szCs w:val="28"/>
        </w:rPr>
        <w:t>；</w:t>
      </w:r>
    </w:p>
    <w:p w:rsidR="006659C0" w:rsidRPr="000B1916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m:oMath>
        <m:r>
          <w:rPr>
            <w:rFonts w:ascii="Cambria Math" w:eastAsiaTheme="minorEastAsia" w:hAnsi="Cambria Math"/>
            <w:color w:val="000000"/>
            <w:sz w:val="28"/>
            <w:szCs w:val="28"/>
          </w:rPr>
          <m:t>H</m:t>
        </m:r>
      </m:oMath>
      <w:r w:rsidRPr="000B1916">
        <w:rPr>
          <w:rFonts w:eastAsiaTheme="minorEastAsia"/>
          <w:color w:val="000000"/>
          <w:sz w:val="28"/>
          <w:szCs w:val="28"/>
        </w:rPr>
        <w:t>—</w:t>
      </w:r>
      <w:r w:rsidRPr="00A80B61">
        <w:rPr>
          <w:rFonts w:eastAsiaTheme="minorEastAsia" w:hint="eastAsia"/>
          <w:color w:val="000000"/>
          <w:sz w:val="28"/>
          <w:szCs w:val="28"/>
        </w:rPr>
        <w:t>探测</w:t>
      </w:r>
      <w:r>
        <w:rPr>
          <w:rFonts w:eastAsiaTheme="minorEastAsia" w:hint="eastAsia"/>
          <w:color w:val="000000"/>
          <w:sz w:val="28"/>
          <w:szCs w:val="28"/>
        </w:rPr>
        <w:t>平面到管线</w:t>
      </w:r>
      <w:r w:rsidR="00335E2A">
        <w:rPr>
          <w:rFonts w:eastAsiaTheme="minorEastAsia" w:hint="eastAsia"/>
          <w:color w:val="000000"/>
          <w:sz w:val="28"/>
          <w:szCs w:val="28"/>
        </w:rPr>
        <w:t>铺设</w:t>
      </w:r>
      <w:r>
        <w:rPr>
          <w:rFonts w:eastAsiaTheme="minorEastAsia" w:hint="eastAsia"/>
          <w:color w:val="000000"/>
          <w:sz w:val="28"/>
          <w:szCs w:val="28"/>
        </w:rPr>
        <w:t>面的距离</w:t>
      </w:r>
      <w:r w:rsidR="00BB1EF4">
        <w:rPr>
          <w:rFonts w:eastAsiaTheme="minorEastAsia"/>
          <w:color w:val="000000"/>
          <w:sz w:val="28"/>
          <w:szCs w:val="28"/>
        </w:rPr>
        <w:t>；</w:t>
      </w:r>
    </w:p>
    <w:p w:rsidR="006659C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m:oMath>
        <m:r>
          <w:rPr>
            <w:rFonts w:ascii="Cambria Math" w:eastAsiaTheme="minorEastAsia" w:hAnsi="Cambria Math" w:hint="eastAsia"/>
            <w:color w:val="000000"/>
            <w:sz w:val="28"/>
            <w:szCs w:val="28"/>
          </w:rPr>
          <m:t>D</m:t>
        </m:r>
      </m:oMath>
      <w:r w:rsidRPr="000B1916">
        <w:rPr>
          <w:rFonts w:eastAsiaTheme="minorEastAsia"/>
          <w:color w:val="000000"/>
          <w:sz w:val="28"/>
          <w:szCs w:val="28"/>
        </w:rPr>
        <w:t>—</w:t>
      </w:r>
      <w:r>
        <w:rPr>
          <w:rFonts w:eastAsiaTheme="minorEastAsia" w:hint="eastAsia"/>
          <w:color w:val="000000"/>
          <w:sz w:val="28"/>
          <w:szCs w:val="28"/>
        </w:rPr>
        <w:t>管线直径</w:t>
      </w:r>
      <w:r w:rsidRPr="000B1916">
        <w:rPr>
          <w:rFonts w:eastAsiaTheme="minorEastAsia" w:hint="eastAsia"/>
          <w:color w:val="000000"/>
          <w:sz w:val="28"/>
          <w:szCs w:val="28"/>
        </w:rPr>
        <w:t>。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C.</w:t>
      </w:r>
      <w:r w:rsidRPr="00D71270">
        <w:rPr>
          <w:rFonts w:eastAsiaTheme="minorEastAsia"/>
          <w:color w:val="000000"/>
          <w:sz w:val="28"/>
          <w:szCs w:val="28"/>
        </w:rPr>
        <w:t>3</w:t>
      </w:r>
      <w:r w:rsidRPr="00D71270">
        <w:rPr>
          <w:rFonts w:eastAsiaTheme="minorEastAsia"/>
          <w:color w:val="000000"/>
          <w:sz w:val="28"/>
          <w:szCs w:val="28"/>
        </w:rPr>
        <w:t>不确定度传播率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考虑各分量彼此独立，依据公式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δ</m:t>
            </m:r>
          </m:e>
        </m:d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8"/>
                            <w:szCs w:val="28"/>
                          </w:rPr>
                          <m:t>∂f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8"/>
                            <w:szCs w:val="28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6659C0">
        <w:rPr>
          <w:rFonts w:eastAsiaTheme="minorEastAsia"/>
          <w:color w:val="000000"/>
          <w:sz w:val="28"/>
          <w:szCs w:val="28"/>
        </w:rPr>
        <w:t xml:space="preserve">        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</w:t>
      </w:r>
      <w:r w:rsidR="006659C0" w:rsidRPr="00D71270">
        <w:rPr>
          <w:rFonts w:eastAsiaTheme="minorEastAsia"/>
          <w:sz w:val="30"/>
          <w:szCs w:val="30"/>
        </w:rPr>
        <w:t>2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wordWrap w:val="0"/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得：</w:t>
      </w:r>
      <m:oMath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bSup>
      </m:oMath>
      <w:r w:rsidRPr="00D71270">
        <w:rPr>
          <w:rFonts w:eastAsiaTheme="minorEastAsia"/>
          <w:b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</m:e>
        </m:d>
      </m:oMath>
      <w:r>
        <w:rPr>
          <w:rFonts w:eastAsiaTheme="minorEastAsia" w:hint="eastAsia"/>
          <w:b/>
          <w:sz w:val="28"/>
          <w:szCs w:val="28"/>
        </w:rPr>
        <w:t xml:space="preserve">  </w:t>
      </w:r>
      <w:r>
        <w:rPr>
          <w:rFonts w:eastAsiaTheme="minorEastAsia"/>
          <w:b/>
          <w:sz w:val="28"/>
          <w:szCs w:val="28"/>
        </w:rPr>
        <w:t xml:space="preserve">          </w:t>
      </w:r>
      <w:r w:rsidRPr="00D71270">
        <w:rPr>
          <w:rFonts w:eastAsiaTheme="minorEastAsia"/>
          <w:sz w:val="30"/>
          <w:szCs w:val="30"/>
        </w:rPr>
        <w:t>（</w:t>
      </w:r>
      <w:r>
        <w:rPr>
          <w:rFonts w:eastAsiaTheme="minorEastAsia"/>
          <w:sz w:val="30"/>
          <w:szCs w:val="30"/>
        </w:rPr>
        <w:t>C.</w:t>
      </w:r>
      <w:r w:rsidRPr="00D71270">
        <w:rPr>
          <w:rFonts w:eastAsiaTheme="minorEastAsia"/>
          <w:sz w:val="30"/>
          <w:szCs w:val="30"/>
        </w:rPr>
        <w:t>3</w:t>
      </w:r>
      <w:r w:rsidRPr="00D71270">
        <w:rPr>
          <w:rFonts w:eastAsiaTheme="minorEastAsia"/>
          <w:sz w:val="30"/>
          <w:szCs w:val="30"/>
        </w:rPr>
        <w:t>）</w:t>
      </w:r>
    </w:p>
    <w:p w:rsidR="006659C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式中</w:t>
      </w:r>
      <w:r w:rsidRPr="00D71270">
        <w:rPr>
          <w:rFonts w:eastAsiaTheme="minorEastAsia"/>
          <w:color w:val="000000"/>
          <w:sz w:val="28"/>
          <w:szCs w:val="28"/>
        </w:rPr>
        <w:t>: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∂δ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∂h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</w:rPr>
          <m:t>=1</m:t>
        </m:r>
      </m:oMath>
      <w:r w:rsidRPr="00D71270">
        <w:rPr>
          <w:rFonts w:eastAsiaTheme="minorEastAsia"/>
          <w:color w:val="000000"/>
          <w:sz w:val="28"/>
          <w:szCs w:val="28"/>
        </w:rPr>
        <w:t>,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∂δ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∂H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</w:rPr>
          <m:t>=-1</m:t>
        </m:r>
      </m:oMath>
      <w:r>
        <w:rPr>
          <w:rFonts w:eastAsiaTheme="minorEastAsia" w:hint="eastAsia"/>
          <w:color w:val="000000"/>
          <w:sz w:val="28"/>
          <w:szCs w:val="28"/>
        </w:rPr>
        <w:t>，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∂δ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∂D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den>
        </m:f>
      </m:oMath>
    </w:p>
    <w:p w:rsidR="006659C0" w:rsidRPr="0054193F" w:rsidRDefault="006659C0" w:rsidP="00806886">
      <w:pPr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则：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 xml:space="preserve"> 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D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e>
        </m:rad>
      </m:oMath>
      <w:r w:rsidR="00F85BB5">
        <w:rPr>
          <w:rFonts w:eastAsiaTheme="minorEastAsia"/>
          <w:b/>
          <w:color w:val="000000"/>
          <w:sz w:val="28"/>
          <w:szCs w:val="28"/>
        </w:rPr>
        <w:t xml:space="preserve">      </w:t>
      </w:r>
      <w:r>
        <w:rPr>
          <w:rFonts w:eastAsiaTheme="minorEastAsia"/>
          <w:b/>
          <w:color w:val="000000"/>
          <w:sz w:val="28"/>
          <w:szCs w:val="28"/>
        </w:rPr>
        <w:t xml:space="preserve">      </w:t>
      </w:r>
      <w:r w:rsidRPr="00D71270">
        <w:rPr>
          <w:rFonts w:eastAsiaTheme="minorEastAsia"/>
          <w:sz w:val="30"/>
          <w:szCs w:val="30"/>
        </w:rPr>
        <w:t>（</w:t>
      </w:r>
      <w:r>
        <w:rPr>
          <w:rFonts w:eastAsiaTheme="minorEastAsia"/>
          <w:sz w:val="30"/>
          <w:szCs w:val="30"/>
        </w:rPr>
        <w:t>C.</w:t>
      </w:r>
      <w:r w:rsidRPr="00D71270">
        <w:rPr>
          <w:rFonts w:eastAsiaTheme="minorEastAsia"/>
          <w:sz w:val="30"/>
          <w:szCs w:val="30"/>
        </w:rPr>
        <w:t>4</w:t>
      </w:r>
      <w:r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C.</w:t>
      </w:r>
      <w:r w:rsidRPr="00D71270">
        <w:rPr>
          <w:rFonts w:eastAsiaTheme="minorEastAsia"/>
          <w:color w:val="000000"/>
          <w:sz w:val="28"/>
          <w:szCs w:val="28"/>
        </w:rPr>
        <w:t>4</w:t>
      </w:r>
      <w:r w:rsidRPr="00D71270">
        <w:rPr>
          <w:rFonts w:eastAsiaTheme="minorEastAsia"/>
          <w:color w:val="000000"/>
          <w:sz w:val="28"/>
          <w:szCs w:val="28"/>
        </w:rPr>
        <w:t>标准不确定度分量计算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4.1</w:t>
      </w:r>
      <w:r w:rsidRPr="00D71270">
        <w:rPr>
          <w:rFonts w:eastAsiaTheme="minorEastAsia"/>
          <w:color w:val="000000"/>
          <w:sz w:val="28"/>
          <w:szCs w:val="28"/>
        </w:rPr>
        <w:t>重复性引入的标准不确定度分量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sub>
        </m:sSub>
      </m:oMath>
    </w:p>
    <w:p w:rsidR="006659C0" w:rsidRPr="00D71270" w:rsidRDefault="006659C0" w:rsidP="006659C0">
      <w:pPr>
        <w:spacing w:line="360" w:lineRule="auto"/>
        <w:rPr>
          <w:rFonts w:eastAsiaTheme="minorEastAsia"/>
          <w:bCs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4.1.1</w:t>
      </w:r>
      <w:r w:rsidRPr="00D71270">
        <w:rPr>
          <w:rFonts w:eastAsiaTheme="minorEastAsia"/>
          <w:color w:val="000000"/>
          <w:sz w:val="28"/>
          <w:szCs w:val="28"/>
        </w:rPr>
        <w:t>重复性引入的标准不确定度分量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h1</m:t>
            </m:r>
          </m:sub>
        </m:sSub>
      </m:oMath>
    </w:p>
    <w:p w:rsidR="006659C0" w:rsidRPr="00D71270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在同一深度</w:t>
      </w:r>
      <w:r w:rsidR="00BF0403">
        <w:rPr>
          <w:rFonts w:eastAsiaTheme="minorEastAsia"/>
          <w:color w:val="000000"/>
          <w:sz w:val="28"/>
          <w:szCs w:val="28"/>
        </w:rPr>
        <w:t>校准</w:t>
      </w:r>
      <w:r w:rsidRPr="00D71270">
        <w:rPr>
          <w:rFonts w:eastAsiaTheme="minorEastAsia"/>
          <w:color w:val="000000"/>
          <w:sz w:val="28"/>
          <w:szCs w:val="28"/>
        </w:rPr>
        <w:t>点重复测量深度</w:t>
      </w:r>
      <w:r w:rsidRPr="00D71270">
        <w:rPr>
          <w:rFonts w:eastAsiaTheme="minorEastAsia"/>
          <w:color w:val="000000"/>
          <w:sz w:val="28"/>
          <w:szCs w:val="28"/>
        </w:rPr>
        <w:t>10</w:t>
      </w:r>
      <w:r w:rsidRPr="00D71270">
        <w:rPr>
          <w:rFonts w:eastAsiaTheme="minorEastAsia"/>
          <w:color w:val="000000"/>
          <w:sz w:val="28"/>
          <w:szCs w:val="28"/>
        </w:rPr>
        <w:t>次，按照贝塞尔公式计算</w:t>
      </w:r>
      <w:r w:rsidR="00BF0403">
        <w:rPr>
          <w:rFonts w:eastAsiaTheme="minorEastAsia" w:hint="eastAsia"/>
          <w:color w:val="000000"/>
          <w:sz w:val="28"/>
          <w:szCs w:val="28"/>
        </w:rPr>
        <w:t>。</w:t>
      </w:r>
    </w:p>
    <w:p w:rsidR="006659C0" w:rsidRPr="00D71270" w:rsidRDefault="006659C0" w:rsidP="006659C0">
      <w:pPr>
        <w:wordWrap w:val="0"/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w:r w:rsidRPr="00252275">
        <w:rPr>
          <w:rFonts w:eastAsiaTheme="minorEastAsia"/>
          <w:i/>
          <w:color w:val="000000"/>
          <w:sz w:val="28"/>
          <w:szCs w:val="28"/>
        </w:rPr>
        <w:t>s</w:t>
      </w:r>
      <w:r>
        <w:rPr>
          <w:rFonts w:eastAsiaTheme="minorEastAsia"/>
          <w:color w:val="000000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000000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（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）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n-1</m:t>
                </m:r>
              </m:den>
            </m:f>
          </m:e>
        </m:rad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8"/>
            <w:szCs w:val="28"/>
          </w:rPr>
          <m:t>≈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0.014m=14mm</m:t>
        </m:r>
      </m:oMath>
      <w:r>
        <w:rPr>
          <w:rFonts w:eastAsiaTheme="minorEastAsia" w:hint="eastAsia"/>
          <w:color w:val="000000"/>
          <w:sz w:val="28"/>
          <w:szCs w:val="28"/>
        </w:rPr>
        <w:t xml:space="preserve">  </w:t>
      </w:r>
      <w:r>
        <w:rPr>
          <w:rFonts w:eastAsiaTheme="minorEastAsia"/>
          <w:color w:val="000000"/>
          <w:sz w:val="28"/>
          <w:szCs w:val="28"/>
        </w:rPr>
        <w:t xml:space="preserve"> </w:t>
      </w:r>
      <w:r w:rsidR="00F85BB5">
        <w:rPr>
          <w:rFonts w:eastAsiaTheme="minorEastAsia"/>
          <w:color w:val="000000"/>
          <w:sz w:val="28"/>
          <w:szCs w:val="28"/>
        </w:rPr>
        <w:t xml:space="preserve">   </w:t>
      </w:r>
      <w:r>
        <w:rPr>
          <w:rFonts w:eastAsiaTheme="minorEastAsia"/>
          <w:color w:val="000000"/>
          <w:sz w:val="28"/>
          <w:szCs w:val="28"/>
        </w:rPr>
        <w:t xml:space="preserve">     </w:t>
      </w:r>
      <w:r w:rsidRPr="00D71270">
        <w:rPr>
          <w:rFonts w:eastAsiaTheme="minorEastAsia"/>
          <w:sz w:val="30"/>
          <w:szCs w:val="30"/>
        </w:rPr>
        <w:t>（</w:t>
      </w:r>
      <w:r>
        <w:rPr>
          <w:rFonts w:eastAsiaTheme="minorEastAsia"/>
          <w:sz w:val="30"/>
          <w:szCs w:val="30"/>
        </w:rPr>
        <w:t>C.</w:t>
      </w:r>
      <w:r w:rsidRPr="00D71270">
        <w:rPr>
          <w:rFonts w:eastAsiaTheme="minorEastAsia"/>
          <w:sz w:val="30"/>
          <w:szCs w:val="30"/>
        </w:rPr>
        <w:t>5</w:t>
      </w:r>
      <w:r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BF0403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实际</w:t>
      </w:r>
      <w:r w:rsidR="006659C0" w:rsidRPr="00D71270">
        <w:rPr>
          <w:rFonts w:eastAsiaTheme="minorEastAsia"/>
          <w:color w:val="000000"/>
          <w:sz w:val="28"/>
          <w:szCs w:val="28"/>
        </w:rPr>
        <w:t>取</w:t>
      </w:r>
      <w:r w:rsidR="006659C0" w:rsidRPr="00D71270">
        <w:rPr>
          <w:rFonts w:eastAsiaTheme="minorEastAsia"/>
          <w:color w:val="000000"/>
          <w:sz w:val="28"/>
          <w:szCs w:val="28"/>
        </w:rPr>
        <w:t>3</w:t>
      </w:r>
      <w:r w:rsidR="006659C0" w:rsidRPr="00D71270">
        <w:rPr>
          <w:rFonts w:eastAsiaTheme="minorEastAsia"/>
          <w:color w:val="000000"/>
          <w:sz w:val="28"/>
          <w:szCs w:val="28"/>
        </w:rPr>
        <w:t>次测量</w:t>
      </w:r>
      <w:r>
        <w:rPr>
          <w:rFonts w:eastAsiaTheme="minorEastAsia"/>
          <w:color w:val="000000"/>
          <w:sz w:val="28"/>
          <w:szCs w:val="28"/>
        </w:rPr>
        <w:t>的</w:t>
      </w:r>
      <w:r w:rsidR="006659C0" w:rsidRPr="00D71270">
        <w:rPr>
          <w:rFonts w:eastAsiaTheme="minorEastAsia"/>
          <w:color w:val="000000"/>
          <w:sz w:val="28"/>
          <w:szCs w:val="28"/>
        </w:rPr>
        <w:t>平均值</w:t>
      </w:r>
      <w:r>
        <w:rPr>
          <w:rFonts w:eastAsiaTheme="minorEastAsia" w:hint="eastAsia"/>
          <w:color w:val="000000"/>
          <w:sz w:val="28"/>
          <w:szCs w:val="28"/>
        </w:rPr>
        <w:t>作为</w:t>
      </w:r>
      <w:r w:rsidR="006659C0" w:rsidRPr="00D71270">
        <w:rPr>
          <w:rFonts w:eastAsiaTheme="minorEastAsia"/>
          <w:color w:val="000000"/>
          <w:sz w:val="28"/>
          <w:szCs w:val="28"/>
        </w:rPr>
        <w:t>结果</w:t>
      </w:r>
      <w:r w:rsidR="006659C0">
        <w:rPr>
          <w:rFonts w:eastAsiaTheme="minorEastAsia" w:hint="eastAsia"/>
          <w:color w:val="000000"/>
          <w:sz w:val="28"/>
          <w:szCs w:val="28"/>
        </w:rPr>
        <w:t>，</w:t>
      </w:r>
      <w:r>
        <w:rPr>
          <w:rFonts w:eastAsiaTheme="minorEastAsia"/>
          <w:color w:val="000000"/>
          <w:sz w:val="28"/>
          <w:szCs w:val="28"/>
        </w:rPr>
        <w:t>可得</w:t>
      </w:r>
      <w:r w:rsidR="006659C0" w:rsidRPr="00D71270">
        <w:rPr>
          <w:rFonts w:eastAsiaTheme="minorEastAsia"/>
          <w:color w:val="000000"/>
          <w:sz w:val="28"/>
          <w:szCs w:val="28"/>
        </w:rPr>
        <w:t>：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=s/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=8.1mm</m:t>
        </m:r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F85BB5">
        <w:rPr>
          <w:rFonts w:eastAsiaTheme="minorEastAsia"/>
          <w:color w:val="000000"/>
          <w:sz w:val="28"/>
          <w:szCs w:val="28"/>
        </w:rPr>
        <w:t xml:space="preserve">    </w:t>
      </w:r>
      <w:r w:rsidR="006659C0">
        <w:rPr>
          <w:rFonts w:eastAsiaTheme="minorEastAsia"/>
          <w:color w:val="000000"/>
          <w:sz w:val="28"/>
          <w:szCs w:val="28"/>
        </w:rPr>
        <w:t xml:space="preserve">  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</w:t>
      </w:r>
      <w:r w:rsidR="006659C0" w:rsidRPr="00D71270">
        <w:rPr>
          <w:rFonts w:eastAsiaTheme="minorEastAsia"/>
          <w:sz w:val="30"/>
          <w:szCs w:val="30"/>
        </w:rPr>
        <w:t>6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lastRenderedPageBreak/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4.1.2</w:t>
      </w:r>
      <w:r>
        <w:rPr>
          <w:rFonts w:eastAsiaTheme="minorEastAsia"/>
          <w:bCs/>
          <w:color w:val="000000"/>
          <w:sz w:val="28"/>
          <w:szCs w:val="28"/>
        </w:rPr>
        <w:t>仪器分辨力引起</w:t>
      </w:r>
      <w:r w:rsidRPr="00D71270">
        <w:rPr>
          <w:rFonts w:eastAsiaTheme="minorEastAsia"/>
          <w:bCs/>
          <w:color w:val="000000"/>
          <w:sz w:val="28"/>
          <w:szCs w:val="28"/>
        </w:rPr>
        <w:t>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b>
        </m:sSub>
      </m:oMath>
    </w:p>
    <w:p w:rsidR="006659C0" w:rsidRDefault="00BF0403" w:rsidP="006659C0">
      <w:pPr>
        <w:spacing w:line="360" w:lineRule="auto"/>
        <w:ind w:right="1101"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仪器</w:t>
      </w:r>
      <w:r w:rsidR="006659C0" w:rsidRPr="00D71270">
        <w:rPr>
          <w:rFonts w:eastAsiaTheme="minorEastAsia"/>
          <w:color w:val="000000"/>
          <w:sz w:val="28"/>
          <w:szCs w:val="28"/>
        </w:rPr>
        <w:t>分辨力一般为</w:t>
      </w:r>
      <w:r w:rsidR="006659C0" w:rsidRPr="00D71270">
        <w:rPr>
          <w:rFonts w:eastAsiaTheme="minorEastAsia"/>
          <w:color w:val="000000"/>
          <w:sz w:val="28"/>
          <w:szCs w:val="28"/>
        </w:rPr>
        <w:t>0.01m</w:t>
      </w:r>
      <w:r w:rsidR="006659C0" w:rsidRPr="00D71270">
        <w:rPr>
          <w:rFonts w:eastAsiaTheme="minorEastAsia"/>
          <w:color w:val="000000"/>
          <w:sz w:val="28"/>
          <w:szCs w:val="28"/>
        </w:rPr>
        <w:t>，按照均匀分布，可得：</w:t>
      </w:r>
    </w:p>
    <w:p w:rsidR="006659C0" w:rsidRPr="00D71270" w:rsidRDefault="00864BA4" w:rsidP="006659C0">
      <w:pPr>
        <w:wordWrap w:val="0"/>
        <w:spacing w:line="360" w:lineRule="auto"/>
        <w:ind w:right="-19" w:firstLineChars="200" w:firstLine="560"/>
        <w:jc w:val="right"/>
        <w:rPr>
          <w:rFonts w:eastAsiaTheme="minorEastAsia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(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0.01m/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2)/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√3=0.0029m=2.9mm</m:t>
        </m:r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6659C0">
        <w:rPr>
          <w:rFonts w:eastAsiaTheme="minorEastAsia"/>
          <w:color w:val="000000"/>
          <w:sz w:val="28"/>
          <w:szCs w:val="28"/>
        </w:rPr>
        <w:t xml:space="preserve">      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</w:t>
      </w:r>
      <w:r w:rsidR="006659C0" w:rsidRPr="00D71270">
        <w:rPr>
          <w:rFonts w:eastAsiaTheme="minorEastAsia"/>
          <w:sz w:val="30"/>
          <w:szCs w:val="30"/>
        </w:rPr>
        <w:t>7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760608" w:rsidRDefault="00BF0403" w:rsidP="00760608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取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sub>
        </m:sSub>
      </m:oMath>
      <w:r w:rsidR="006659C0">
        <w:rPr>
          <w:rFonts w:eastAsiaTheme="minorEastAsia"/>
          <w:bCs/>
          <w:color w:val="000000"/>
          <w:sz w:val="28"/>
          <w:szCs w:val="28"/>
        </w:rPr>
        <w:t>和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6659C0" w:rsidRPr="00D71270">
        <w:rPr>
          <w:rFonts w:eastAsiaTheme="minorEastAsia"/>
          <w:color w:val="000000"/>
          <w:sz w:val="28"/>
          <w:szCs w:val="28"/>
        </w:rPr>
        <w:t>两者中</w:t>
      </w:r>
      <w:r>
        <w:rPr>
          <w:rFonts w:eastAsiaTheme="minorEastAsia"/>
          <w:color w:val="000000"/>
          <w:sz w:val="28"/>
          <w:szCs w:val="28"/>
        </w:rPr>
        <w:t>的</w:t>
      </w:r>
      <w:r w:rsidR="006659C0" w:rsidRPr="00D71270">
        <w:rPr>
          <w:rFonts w:eastAsiaTheme="minorEastAsia"/>
          <w:color w:val="000000"/>
          <w:sz w:val="28"/>
          <w:szCs w:val="28"/>
        </w:rPr>
        <w:t>较大值</w:t>
      </w:r>
      <w:r>
        <w:rPr>
          <w:rFonts w:eastAsiaTheme="minorEastAsia"/>
          <w:color w:val="000000"/>
          <w:sz w:val="28"/>
          <w:szCs w:val="28"/>
        </w:rPr>
        <w:t>，可得：</w:t>
      </w:r>
    </w:p>
    <w:p w:rsidR="006659C0" w:rsidRPr="000666DA" w:rsidRDefault="00864BA4" w:rsidP="00760608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  <m:t>h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color w:val="000000"/>
              <w:sz w:val="28"/>
              <w:szCs w:val="28"/>
            </w:rPr>
            <m:t>8.1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8"/>
              <w:szCs w:val="28"/>
            </w:rPr>
            <m:t>mm</m:t>
          </m:r>
        </m:oMath>
      </m:oMathPara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4.2</w:t>
      </w:r>
      <w:r w:rsidRPr="00A80B61">
        <w:rPr>
          <w:rFonts w:eastAsiaTheme="minorEastAsia" w:hint="eastAsia"/>
          <w:color w:val="000000"/>
          <w:sz w:val="28"/>
          <w:szCs w:val="28"/>
        </w:rPr>
        <w:t>探测</w:t>
      </w:r>
      <w:r>
        <w:rPr>
          <w:rFonts w:eastAsiaTheme="minorEastAsia" w:hint="eastAsia"/>
          <w:color w:val="000000"/>
          <w:sz w:val="28"/>
          <w:szCs w:val="28"/>
        </w:rPr>
        <w:t>平面到管线</w:t>
      </w:r>
      <w:r w:rsidR="00335E2A">
        <w:rPr>
          <w:rFonts w:eastAsiaTheme="minorEastAsia" w:hint="eastAsia"/>
          <w:color w:val="000000"/>
          <w:sz w:val="28"/>
          <w:szCs w:val="28"/>
        </w:rPr>
        <w:t>铺设</w:t>
      </w:r>
      <w:r>
        <w:rPr>
          <w:rFonts w:eastAsiaTheme="minorEastAsia" w:hint="eastAsia"/>
          <w:color w:val="000000"/>
          <w:sz w:val="28"/>
          <w:szCs w:val="28"/>
        </w:rPr>
        <w:t>面的距离</w:t>
      </w:r>
      <w:r w:rsidRPr="00D71270">
        <w:rPr>
          <w:rFonts w:eastAsiaTheme="minorEastAsia"/>
          <w:color w:val="000000"/>
          <w:sz w:val="28"/>
          <w:szCs w:val="28"/>
        </w:rPr>
        <w:t>引入的标准不确定度分量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sub>
        </m:sSub>
      </m:oMath>
    </w:p>
    <w:p w:rsidR="006659C0" w:rsidRPr="00D71270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包括了</w:t>
      </w:r>
      <w:r w:rsidR="005B7DEB">
        <w:rPr>
          <w:rFonts w:eastAsiaTheme="minorEastAsia" w:hint="eastAsia"/>
          <w:color w:val="000000"/>
          <w:sz w:val="28"/>
          <w:szCs w:val="28"/>
        </w:rPr>
        <w:t>测量设备</w:t>
      </w:r>
      <w:r>
        <w:rPr>
          <w:rFonts w:eastAsiaTheme="minorEastAsia"/>
          <w:color w:val="000000"/>
          <w:sz w:val="28"/>
          <w:szCs w:val="28"/>
        </w:rPr>
        <w:t>示值误差</w:t>
      </w:r>
      <w:r w:rsidRPr="00D71270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/>
          <w:color w:val="000000"/>
          <w:sz w:val="28"/>
          <w:szCs w:val="28"/>
        </w:rPr>
        <w:t>探测平面</w:t>
      </w:r>
      <w:r w:rsidR="005E0E2E">
        <w:rPr>
          <w:rFonts w:eastAsiaTheme="minorEastAsia"/>
          <w:color w:val="000000"/>
          <w:sz w:val="28"/>
          <w:szCs w:val="28"/>
        </w:rPr>
        <w:t>和铺设平面</w:t>
      </w:r>
      <w:r>
        <w:rPr>
          <w:rFonts w:eastAsiaTheme="minorEastAsia"/>
          <w:color w:val="000000"/>
          <w:sz w:val="28"/>
          <w:szCs w:val="28"/>
        </w:rPr>
        <w:t>的平面度、探测平面与</w:t>
      </w:r>
      <w:r w:rsidRPr="00D71270">
        <w:rPr>
          <w:rFonts w:eastAsiaTheme="minorEastAsia"/>
          <w:color w:val="000000"/>
          <w:sz w:val="28"/>
          <w:szCs w:val="28"/>
        </w:rPr>
        <w:t>管线</w:t>
      </w:r>
      <w:r>
        <w:rPr>
          <w:rFonts w:eastAsiaTheme="minorEastAsia" w:hint="eastAsia"/>
          <w:color w:val="000000"/>
          <w:sz w:val="28"/>
          <w:szCs w:val="28"/>
        </w:rPr>
        <w:t>铺设</w:t>
      </w:r>
      <w:r>
        <w:rPr>
          <w:rFonts w:eastAsiaTheme="minorEastAsia"/>
          <w:color w:val="000000"/>
          <w:sz w:val="28"/>
          <w:szCs w:val="28"/>
        </w:rPr>
        <w:t>平面的平行</w:t>
      </w:r>
      <w:proofErr w:type="gramStart"/>
      <w:r>
        <w:rPr>
          <w:rFonts w:eastAsiaTheme="minorEastAsia"/>
          <w:color w:val="000000"/>
          <w:sz w:val="28"/>
          <w:szCs w:val="28"/>
        </w:rPr>
        <w:t>度</w:t>
      </w:r>
      <w:r w:rsidRPr="00D71270">
        <w:rPr>
          <w:rFonts w:eastAsiaTheme="minorEastAsia"/>
          <w:color w:val="000000"/>
          <w:sz w:val="28"/>
          <w:szCs w:val="28"/>
        </w:rPr>
        <w:t>带来</w:t>
      </w:r>
      <w:proofErr w:type="gramEnd"/>
      <w:r w:rsidRPr="00D71270">
        <w:rPr>
          <w:rFonts w:eastAsiaTheme="minorEastAsia"/>
          <w:color w:val="000000"/>
          <w:sz w:val="28"/>
          <w:szCs w:val="28"/>
        </w:rPr>
        <w:t>的影响。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C.4.</w:t>
      </w:r>
      <w:r>
        <w:rPr>
          <w:rFonts w:eastAsiaTheme="minorEastAsia" w:hint="eastAsia"/>
          <w:bCs/>
          <w:color w:val="000000"/>
          <w:sz w:val="28"/>
          <w:szCs w:val="28"/>
        </w:rPr>
        <w:t>2</w:t>
      </w:r>
      <w:r>
        <w:rPr>
          <w:rFonts w:eastAsiaTheme="minorEastAsia"/>
          <w:bCs/>
          <w:color w:val="000000"/>
          <w:sz w:val="28"/>
          <w:szCs w:val="28"/>
        </w:rPr>
        <w:t>.1</w:t>
      </w:r>
      <w:r w:rsidR="005B7DEB">
        <w:rPr>
          <w:rFonts w:eastAsiaTheme="minorEastAsia"/>
          <w:bCs/>
          <w:color w:val="000000"/>
          <w:sz w:val="28"/>
          <w:szCs w:val="28"/>
        </w:rPr>
        <w:t>测量设备</w:t>
      </w:r>
      <w:r>
        <w:rPr>
          <w:rFonts w:eastAsiaTheme="minorEastAsia"/>
          <w:color w:val="000000"/>
          <w:sz w:val="28"/>
          <w:szCs w:val="28"/>
        </w:rPr>
        <w:t>示值误差</w:t>
      </w:r>
      <w:r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H1</m:t>
            </m:r>
          </m:sub>
        </m:sSub>
      </m:oMath>
    </w:p>
    <w:p w:rsidR="006659C0" w:rsidRPr="00D71270" w:rsidRDefault="005B7DEB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测量设备为</w:t>
      </w:r>
      <w:r>
        <w:rPr>
          <w:rFonts w:eastAsiaTheme="minorEastAsia" w:hint="eastAsia"/>
          <w:color w:val="000000"/>
          <w:sz w:val="28"/>
          <w:szCs w:val="28"/>
        </w:rPr>
        <w:t>1</w:t>
      </w:r>
      <w:r w:rsidR="006659C0">
        <w:rPr>
          <w:rFonts w:eastAsiaTheme="minorEastAsia" w:hint="eastAsia"/>
          <w:color w:val="000000"/>
          <w:sz w:val="28"/>
          <w:szCs w:val="28"/>
        </w:rPr>
        <w:t>级</w:t>
      </w:r>
      <w:r w:rsidR="006659C0" w:rsidRPr="00D71270">
        <w:rPr>
          <w:rFonts w:eastAsiaTheme="minorEastAsia"/>
          <w:color w:val="000000"/>
          <w:sz w:val="28"/>
          <w:szCs w:val="28"/>
        </w:rPr>
        <w:t>手持激光测距仪</w:t>
      </w:r>
      <w:r>
        <w:rPr>
          <w:rFonts w:eastAsiaTheme="minorEastAsia"/>
          <w:color w:val="000000"/>
          <w:sz w:val="28"/>
          <w:szCs w:val="28"/>
        </w:rPr>
        <w:t>或测深钢卷尺</w:t>
      </w:r>
      <w:r>
        <w:rPr>
          <w:rFonts w:eastAsiaTheme="minorEastAsia" w:hint="eastAsia"/>
          <w:color w:val="000000"/>
          <w:sz w:val="28"/>
          <w:szCs w:val="28"/>
        </w:rPr>
        <w:t>。</w:t>
      </w:r>
      <w:r w:rsidR="00BF0403">
        <w:rPr>
          <w:rFonts w:eastAsiaTheme="minorEastAsia" w:hint="eastAsia"/>
          <w:color w:val="000000"/>
          <w:sz w:val="28"/>
          <w:szCs w:val="28"/>
        </w:rPr>
        <w:t>在</w:t>
      </w:r>
      <w:r w:rsidR="00BF0403">
        <w:rPr>
          <w:rFonts w:eastAsiaTheme="minorEastAsia"/>
          <w:color w:val="000000"/>
          <w:sz w:val="28"/>
          <w:szCs w:val="28"/>
        </w:rPr>
        <w:t>（</w:t>
      </w:r>
      <w:r w:rsidR="00BF0403">
        <w:rPr>
          <w:rFonts w:eastAsiaTheme="minorEastAsia" w:hint="eastAsia"/>
          <w:color w:val="000000"/>
          <w:sz w:val="28"/>
          <w:szCs w:val="28"/>
        </w:rPr>
        <w:t>0</w:t>
      </w:r>
      <w:r w:rsidR="00BF0403">
        <w:rPr>
          <w:rFonts w:eastAsiaTheme="minorEastAsia" w:hint="eastAsia"/>
          <w:color w:val="000000"/>
          <w:sz w:val="28"/>
          <w:szCs w:val="28"/>
        </w:rPr>
        <w:t>～</w:t>
      </w:r>
      <w:r w:rsidR="00BF0403">
        <w:rPr>
          <w:rFonts w:eastAsiaTheme="minorEastAsia" w:hint="eastAsia"/>
          <w:color w:val="000000"/>
          <w:sz w:val="28"/>
          <w:szCs w:val="28"/>
        </w:rPr>
        <w:t>1</w:t>
      </w:r>
      <w:r w:rsidR="00BF0403">
        <w:rPr>
          <w:rFonts w:eastAsiaTheme="minorEastAsia"/>
          <w:color w:val="000000"/>
          <w:sz w:val="28"/>
          <w:szCs w:val="28"/>
        </w:rPr>
        <w:t>0</w:t>
      </w:r>
      <w:r w:rsidR="00BF0403">
        <w:rPr>
          <w:rFonts w:eastAsiaTheme="minorEastAsia"/>
          <w:color w:val="000000"/>
          <w:sz w:val="28"/>
          <w:szCs w:val="28"/>
        </w:rPr>
        <w:t>）</w:t>
      </w:r>
      <w:r w:rsidR="00BF0403">
        <w:rPr>
          <w:rFonts w:eastAsiaTheme="minorEastAsia" w:hint="eastAsia"/>
          <w:color w:val="000000"/>
          <w:sz w:val="28"/>
          <w:szCs w:val="28"/>
        </w:rPr>
        <w:t>m</w:t>
      </w:r>
      <w:r w:rsidR="00BF0403">
        <w:rPr>
          <w:rFonts w:eastAsiaTheme="minorEastAsia"/>
          <w:color w:val="000000"/>
          <w:sz w:val="28"/>
          <w:szCs w:val="28"/>
        </w:rPr>
        <w:t>范围内，</w:t>
      </w:r>
      <w:r>
        <w:rPr>
          <w:rFonts w:eastAsiaTheme="minorEastAsia" w:hint="eastAsia"/>
          <w:color w:val="000000"/>
          <w:sz w:val="28"/>
          <w:szCs w:val="28"/>
        </w:rPr>
        <w:t>1</w:t>
      </w:r>
      <w:r>
        <w:rPr>
          <w:rFonts w:eastAsiaTheme="minorEastAsia" w:hint="eastAsia"/>
          <w:color w:val="000000"/>
          <w:sz w:val="28"/>
          <w:szCs w:val="28"/>
        </w:rPr>
        <w:t>级</w:t>
      </w:r>
      <w:r w:rsidRPr="00D71270">
        <w:rPr>
          <w:rFonts w:eastAsiaTheme="minorEastAsia"/>
          <w:color w:val="000000"/>
          <w:sz w:val="28"/>
          <w:szCs w:val="28"/>
        </w:rPr>
        <w:t>手持激光测距仪</w:t>
      </w:r>
      <w:r w:rsidR="00BF0403">
        <w:rPr>
          <w:rFonts w:eastAsiaTheme="minorEastAsia"/>
          <w:color w:val="000000"/>
          <w:sz w:val="28"/>
          <w:szCs w:val="28"/>
        </w:rPr>
        <w:t>的</w:t>
      </w:r>
      <w:r w:rsidR="006659C0" w:rsidRPr="00D71270">
        <w:rPr>
          <w:rFonts w:eastAsiaTheme="minorEastAsia"/>
          <w:color w:val="000000"/>
          <w:sz w:val="28"/>
          <w:szCs w:val="28"/>
        </w:rPr>
        <w:t>示值误差</w:t>
      </w:r>
      <w:r w:rsidR="00BF0403">
        <w:rPr>
          <w:rFonts w:eastAsiaTheme="minorEastAsia"/>
          <w:color w:val="000000"/>
          <w:sz w:val="28"/>
          <w:szCs w:val="28"/>
        </w:rPr>
        <w:t>最大</w:t>
      </w:r>
      <w:r w:rsidR="006659C0" w:rsidRPr="00D71270">
        <w:rPr>
          <w:rFonts w:eastAsiaTheme="minorEastAsia"/>
          <w:color w:val="000000"/>
          <w:sz w:val="28"/>
          <w:szCs w:val="28"/>
        </w:rPr>
        <w:t>不超过</w:t>
      </w:r>
      <w:r w:rsidR="006659C0" w:rsidRPr="00D71270">
        <w:rPr>
          <w:rFonts w:eastAsiaTheme="minorEastAsia"/>
          <w:color w:val="000000"/>
          <w:sz w:val="28"/>
          <w:szCs w:val="28"/>
        </w:rPr>
        <w:t>±</w:t>
      </w:r>
      <w:r w:rsidR="006659C0">
        <w:rPr>
          <w:rFonts w:eastAsiaTheme="minorEastAsia"/>
          <w:color w:val="000000"/>
          <w:sz w:val="28"/>
          <w:szCs w:val="28"/>
        </w:rPr>
        <w:t>3.5</w:t>
      </w:r>
      <w:r w:rsidR="006659C0" w:rsidRPr="00D71270">
        <w:rPr>
          <w:rFonts w:eastAsiaTheme="minorEastAsia"/>
          <w:color w:val="000000"/>
          <w:sz w:val="28"/>
          <w:szCs w:val="28"/>
        </w:rPr>
        <w:t>mm</w:t>
      </w:r>
      <w:r w:rsidR="006659C0" w:rsidRPr="00D71270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 w:hint="eastAsia"/>
          <w:color w:val="000000"/>
          <w:sz w:val="28"/>
          <w:szCs w:val="28"/>
        </w:rPr>
        <w:t>测深钢卷尺</w:t>
      </w:r>
      <w:r w:rsidRPr="00D71270">
        <w:rPr>
          <w:rFonts w:eastAsiaTheme="minorEastAsia"/>
          <w:color w:val="000000"/>
          <w:sz w:val="28"/>
          <w:szCs w:val="28"/>
        </w:rPr>
        <w:t>示值误差</w:t>
      </w:r>
      <w:r w:rsidR="00BF0403">
        <w:rPr>
          <w:rFonts w:eastAsiaTheme="minorEastAsia"/>
          <w:color w:val="000000"/>
          <w:sz w:val="28"/>
          <w:szCs w:val="28"/>
        </w:rPr>
        <w:t>最大</w:t>
      </w:r>
      <w:r w:rsidRPr="00D71270">
        <w:rPr>
          <w:rFonts w:eastAsiaTheme="minorEastAsia"/>
          <w:color w:val="000000"/>
          <w:sz w:val="28"/>
          <w:szCs w:val="28"/>
        </w:rPr>
        <w:t>不超过</w:t>
      </w:r>
      <w:r>
        <w:rPr>
          <w:rFonts w:eastAsiaTheme="minorEastAsia"/>
          <w:color w:val="000000"/>
          <w:sz w:val="28"/>
          <w:szCs w:val="28"/>
        </w:rPr>
        <w:t>±2.0</w:t>
      </w:r>
      <w:r w:rsidR="00912D5C">
        <w:rPr>
          <w:rFonts w:eastAsiaTheme="minorEastAsia" w:hint="eastAsia"/>
          <w:color w:val="000000"/>
          <w:sz w:val="28"/>
          <w:szCs w:val="28"/>
        </w:rPr>
        <w:t>mm</w:t>
      </w:r>
      <w:r w:rsidR="00EE6EEC">
        <w:rPr>
          <w:rFonts w:eastAsiaTheme="minorEastAsia" w:hint="eastAsia"/>
          <w:color w:val="000000"/>
          <w:sz w:val="28"/>
          <w:szCs w:val="28"/>
        </w:rPr>
        <w:t>。</w:t>
      </w:r>
      <w:r>
        <w:rPr>
          <w:rFonts w:eastAsiaTheme="minorEastAsia"/>
          <w:color w:val="000000"/>
          <w:sz w:val="28"/>
          <w:szCs w:val="28"/>
        </w:rPr>
        <w:t>取较大的</w:t>
      </w:r>
      <w:r w:rsidRPr="00D71270">
        <w:rPr>
          <w:rFonts w:eastAsiaTheme="minorEastAsia"/>
          <w:color w:val="000000"/>
          <w:sz w:val="28"/>
          <w:szCs w:val="28"/>
        </w:rPr>
        <w:t>±</w:t>
      </w:r>
      <w:r w:rsidR="00BF0403">
        <w:rPr>
          <w:rFonts w:eastAsiaTheme="minorEastAsia"/>
          <w:color w:val="000000"/>
          <w:sz w:val="28"/>
          <w:szCs w:val="28"/>
        </w:rPr>
        <w:t>3.</w:t>
      </w:r>
      <w:r>
        <w:rPr>
          <w:rFonts w:eastAsiaTheme="minorEastAsia"/>
          <w:color w:val="000000"/>
          <w:sz w:val="28"/>
          <w:szCs w:val="28"/>
        </w:rPr>
        <w:t>5</w:t>
      </w:r>
      <w:r w:rsidRPr="00D71270">
        <w:rPr>
          <w:rFonts w:eastAsiaTheme="minorEastAsia"/>
          <w:color w:val="000000"/>
          <w:sz w:val="28"/>
          <w:szCs w:val="28"/>
        </w:rPr>
        <w:t>mm</w:t>
      </w:r>
      <w:r>
        <w:rPr>
          <w:rFonts w:eastAsiaTheme="minorEastAsia"/>
          <w:color w:val="000000"/>
          <w:sz w:val="28"/>
          <w:szCs w:val="28"/>
        </w:rPr>
        <w:t>进行</w:t>
      </w:r>
      <w:r>
        <w:rPr>
          <w:rFonts w:eastAsiaTheme="minorEastAsia" w:hint="eastAsia"/>
          <w:color w:val="000000"/>
          <w:sz w:val="28"/>
          <w:szCs w:val="28"/>
        </w:rPr>
        <w:t>分析</w:t>
      </w:r>
      <w:r>
        <w:rPr>
          <w:rFonts w:eastAsiaTheme="minorEastAsia"/>
          <w:color w:val="000000"/>
          <w:sz w:val="28"/>
          <w:szCs w:val="28"/>
        </w:rPr>
        <w:t>，</w:t>
      </w:r>
      <w:r w:rsidR="006659C0" w:rsidRPr="00D71270">
        <w:rPr>
          <w:rFonts w:eastAsiaTheme="minorEastAsia"/>
          <w:color w:val="000000"/>
          <w:sz w:val="28"/>
          <w:szCs w:val="28"/>
        </w:rPr>
        <w:t>按照均匀分布：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3.5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mm/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≈2.0mm</m:t>
        </m:r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6659C0">
        <w:rPr>
          <w:rFonts w:eastAsiaTheme="minorEastAsia"/>
          <w:color w:val="000000"/>
          <w:sz w:val="28"/>
          <w:szCs w:val="28"/>
        </w:rPr>
        <w:t xml:space="preserve"> </w:t>
      </w:r>
      <w:r w:rsidR="00F85BB5">
        <w:rPr>
          <w:rFonts w:eastAsiaTheme="minorEastAsia"/>
          <w:color w:val="000000"/>
          <w:sz w:val="28"/>
          <w:szCs w:val="28"/>
        </w:rPr>
        <w:t xml:space="preserve">    </w:t>
      </w:r>
      <w:r w:rsidR="00EE6EEC">
        <w:rPr>
          <w:rFonts w:eastAsiaTheme="minorEastAsia"/>
          <w:color w:val="000000"/>
          <w:sz w:val="28"/>
          <w:szCs w:val="28"/>
        </w:rPr>
        <w:t xml:space="preserve"> </w:t>
      </w:r>
      <w:r w:rsidR="006659C0">
        <w:rPr>
          <w:rFonts w:eastAsiaTheme="minorEastAsia"/>
          <w:color w:val="000000"/>
          <w:sz w:val="28"/>
          <w:szCs w:val="28"/>
        </w:rPr>
        <w:t xml:space="preserve">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C.8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5E0E2E" w:rsidRDefault="005E0E2E" w:rsidP="005E0E2E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C.4.</w:t>
      </w:r>
      <w:r>
        <w:rPr>
          <w:rFonts w:eastAsiaTheme="minorEastAsia" w:hint="eastAsia"/>
          <w:bCs/>
          <w:color w:val="000000"/>
          <w:sz w:val="28"/>
          <w:szCs w:val="28"/>
        </w:rPr>
        <w:t>2</w:t>
      </w:r>
      <w:r>
        <w:rPr>
          <w:rFonts w:eastAsiaTheme="minorEastAsia"/>
          <w:bCs/>
          <w:color w:val="000000"/>
          <w:sz w:val="28"/>
          <w:szCs w:val="28"/>
        </w:rPr>
        <w:t>.</w:t>
      </w:r>
      <w:r w:rsidR="00EE6EEC">
        <w:rPr>
          <w:rFonts w:eastAsiaTheme="minorEastAsia"/>
          <w:bCs/>
          <w:color w:val="000000"/>
          <w:sz w:val="28"/>
          <w:szCs w:val="28"/>
        </w:rPr>
        <w:t>2</w:t>
      </w:r>
      <w:r w:rsidR="00EE6EEC">
        <w:rPr>
          <w:rFonts w:eastAsiaTheme="minorEastAsia"/>
          <w:bCs/>
          <w:color w:val="000000"/>
          <w:sz w:val="28"/>
          <w:szCs w:val="28"/>
        </w:rPr>
        <w:t>探测</w:t>
      </w:r>
      <w:r>
        <w:rPr>
          <w:rFonts w:eastAsiaTheme="minorEastAsia"/>
          <w:color w:val="000000"/>
          <w:sz w:val="28"/>
          <w:szCs w:val="28"/>
        </w:rPr>
        <w:t>平面的平面度</w:t>
      </w:r>
      <w:r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H2</m:t>
            </m:r>
          </m:sub>
        </m:sSub>
      </m:oMath>
    </w:p>
    <w:p w:rsidR="005E0E2E" w:rsidRPr="00D71270" w:rsidRDefault="00BF0403" w:rsidP="005E0E2E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探测</w:t>
      </w:r>
      <w:r>
        <w:rPr>
          <w:rFonts w:eastAsiaTheme="minorEastAsia"/>
          <w:color w:val="000000"/>
          <w:sz w:val="28"/>
          <w:szCs w:val="28"/>
        </w:rPr>
        <w:t>平面的平面</w:t>
      </w:r>
      <w:proofErr w:type="gramStart"/>
      <w:r>
        <w:rPr>
          <w:rFonts w:eastAsiaTheme="minorEastAsia"/>
          <w:color w:val="000000"/>
          <w:sz w:val="28"/>
          <w:szCs w:val="28"/>
        </w:rPr>
        <w:t>度</w:t>
      </w:r>
      <w:r>
        <w:rPr>
          <w:rFonts w:eastAsiaTheme="minorEastAsia" w:hint="eastAsia"/>
          <w:color w:val="000000"/>
          <w:sz w:val="28"/>
          <w:szCs w:val="28"/>
        </w:rPr>
        <w:t>造成</w:t>
      </w:r>
      <w:proofErr w:type="gramEnd"/>
      <w:r>
        <w:rPr>
          <w:rFonts w:eastAsiaTheme="minorEastAsia"/>
          <w:color w:val="000000"/>
          <w:sz w:val="28"/>
          <w:szCs w:val="28"/>
        </w:rPr>
        <w:t>接收机底面接触</w:t>
      </w:r>
      <w:r>
        <w:rPr>
          <w:rFonts w:eastAsiaTheme="minorEastAsia" w:hint="eastAsia"/>
          <w:color w:val="000000"/>
          <w:sz w:val="28"/>
          <w:szCs w:val="28"/>
        </w:rPr>
        <w:t>位置</w:t>
      </w:r>
      <w:r>
        <w:rPr>
          <w:rFonts w:eastAsiaTheme="minorEastAsia"/>
          <w:color w:val="000000"/>
          <w:sz w:val="28"/>
          <w:szCs w:val="28"/>
        </w:rPr>
        <w:t>不一致</w:t>
      </w:r>
      <w:r>
        <w:rPr>
          <w:rFonts w:eastAsiaTheme="minorEastAsia" w:hint="eastAsia"/>
          <w:color w:val="000000"/>
          <w:sz w:val="28"/>
          <w:szCs w:val="28"/>
        </w:rPr>
        <w:t>。</w:t>
      </w:r>
      <w:r w:rsidR="005E0E2E">
        <w:rPr>
          <w:rFonts w:eastAsiaTheme="minorEastAsia"/>
          <w:color w:val="000000"/>
          <w:sz w:val="28"/>
          <w:szCs w:val="28"/>
        </w:rPr>
        <w:t>探测平面的平面度不超过</w:t>
      </w:r>
      <w:r w:rsidR="005E0E2E">
        <w:rPr>
          <w:rFonts w:eastAsiaTheme="minorEastAsia" w:hint="eastAsia"/>
          <w:color w:val="000000"/>
          <w:sz w:val="28"/>
          <w:szCs w:val="28"/>
        </w:rPr>
        <w:t>5</w:t>
      </w:r>
      <w:r w:rsidR="005E0E2E" w:rsidRPr="00D71270">
        <w:rPr>
          <w:rFonts w:eastAsiaTheme="minorEastAsia"/>
          <w:color w:val="000000"/>
          <w:sz w:val="28"/>
          <w:szCs w:val="28"/>
        </w:rPr>
        <w:t>mm</w:t>
      </w:r>
      <w:r w:rsidR="005E0E2E" w:rsidRPr="00D71270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/>
          <w:color w:val="000000"/>
          <w:sz w:val="28"/>
          <w:szCs w:val="28"/>
        </w:rPr>
        <w:t>对</w:t>
      </w:r>
      <w:r w:rsidR="005E0E2E" w:rsidRPr="00A80B61">
        <w:rPr>
          <w:rFonts w:eastAsiaTheme="minorEastAsia" w:hint="eastAsia"/>
          <w:color w:val="000000"/>
          <w:sz w:val="28"/>
          <w:szCs w:val="28"/>
        </w:rPr>
        <w:t>探测</w:t>
      </w:r>
      <w:r w:rsidR="00760608">
        <w:rPr>
          <w:rFonts w:eastAsiaTheme="minorEastAsia" w:hint="eastAsia"/>
          <w:color w:val="000000"/>
          <w:sz w:val="28"/>
          <w:szCs w:val="28"/>
        </w:rPr>
        <w:t>平面到</w:t>
      </w:r>
      <w:r w:rsidR="005E0E2E">
        <w:rPr>
          <w:rFonts w:eastAsiaTheme="minorEastAsia" w:hint="eastAsia"/>
          <w:color w:val="000000"/>
          <w:sz w:val="28"/>
          <w:szCs w:val="28"/>
        </w:rPr>
        <w:t>铺设</w:t>
      </w:r>
      <w:proofErr w:type="gramStart"/>
      <w:r w:rsidR="005E0E2E">
        <w:rPr>
          <w:rFonts w:eastAsiaTheme="minorEastAsia" w:hint="eastAsia"/>
          <w:color w:val="000000"/>
          <w:sz w:val="28"/>
          <w:szCs w:val="28"/>
        </w:rPr>
        <w:t>面距离</w:t>
      </w:r>
      <w:proofErr w:type="gramEnd"/>
      <w:r w:rsidR="005E0E2E">
        <w:rPr>
          <w:rFonts w:eastAsiaTheme="minorEastAsia" w:hint="eastAsia"/>
          <w:color w:val="000000"/>
          <w:sz w:val="28"/>
          <w:szCs w:val="28"/>
        </w:rPr>
        <w:t>的影响不超过</w:t>
      </w:r>
      <w:r w:rsidR="005E0E2E">
        <w:rPr>
          <w:rFonts w:eastAsiaTheme="minorEastAsia" w:hint="eastAsia"/>
          <w:color w:val="000000"/>
          <w:sz w:val="28"/>
          <w:szCs w:val="28"/>
        </w:rPr>
        <w:t>5mm</w:t>
      </w:r>
      <w:r w:rsidR="005E0E2E">
        <w:rPr>
          <w:rFonts w:eastAsiaTheme="minorEastAsia" w:hint="eastAsia"/>
          <w:color w:val="000000"/>
          <w:sz w:val="28"/>
          <w:szCs w:val="28"/>
        </w:rPr>
        <w:t>，</w:t>
      </w:r>
      <w:r w:rsidR="005E0E2E" w:rsidRPr="00D71270">
        <w:rPr>
          <w:rFonts w:eastAsiaTheme="minorEastAsia"/>
          <w:color w:val="000000"/>
          <w:sz w:val="28"/>
          <w:szCs w:val="28"/>
        </w:rPr>
        <w:t>按照均匀分布：</w:t>
      </w:r>
    </w:p>
    <w:p w:rsidR="005E0E2E" w:rsidRPr="00D71270" w:rsidRDefault="00864BA4" w:rsidP="005E0E2E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5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mm/2/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≈1.4mm</m:t>
        </m:r>
      </m:oMath>
      <w:r w:rsidR="005E0E2E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F85BB5">
        <w:rPr>
          <w:rFonts w:eastAsiaTheme="minorEastAsia"/>
          <w:color w:val="000000"/>
          <w:sz w:val="28"/>
          <w:szCs w:val="28"/>
        </w:rPr>
        <w:t xml:space="preserve">    </w:t>
      </w:r>
      <w:r w:rsidR="005E0E2E">
        <w:rPr>
          <w:rFonts w:eastAsiaTheme="minorEastAsia"/>
          <w:color w:val="000000"/>
          <w:sz w:val="28"/>
          <w:szCs w:val="28"/>
        </w:rPr>
        <w:t xml:space="preserve">    </w:t>
      </w:r>
      <w:r w:rsidR="005E0E2E" w:rsidRPr="00D71270">
        <w:rPr>
          <w:rFonts w:eastAsiaTheme="minorEastAsia"/>
          <w:sz w:val="30"/>
          <w:szCs w:val="30"/>
        </w:rPr>
        <w:t>（</w:t>
      </w:r>
      <w:r w:rsidR="005E0E2E">
        <w:rPr>
          <w:rFonts w:eastAsiaTheme="minorEastAsia"/>
          <w:sz w:val="30"/>
          <w:szCs w:val="30"/>
        </w:rPr>
        <w:t>C.</w:t>
      </w:r>
      <w:r w:rsidR="00EE6EEC">
        <w:rPr>
          <w:rFonts w:eastAsiaTheme="minorEastAsia"/>
          <w:sz w:val="30"/>
          <w:szCs w:val="30"/>
        </w:rPr>
        <w:t>9</w:t>
      </w:r>
      <w:r w:rsidR="005E0E2E" w:rsidRPr="00D71270">
        <w:rPr>
          <w:rFonts w:eastAsiaTheme="minorEastAsia"/>
          <w:sz w:val="30"/>
          <w:szCs w:val="30"/>
        </w:rPr>
        <w:t>）</w:t>
      </w:r>
    </w:p>
    <w:p w:rsidR="00EE6EEC" w:rsidRDefault="00EE6EEC" w:rsidP="00EE6EEC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C.4.</w:t>
      </w:r>
      <w:r>
        <w:rPr>
          <w:rFonts w:eastAsiaTheme="minorEastAsia" w:hint="eastAsia"/>
          <w:bCs/>
          <w:color w:val="000000"/>
          <w:sz w:val="28"/>
          <w:szCs w:val="28"/>
        </w:rPr>
        <w:t>2</w:t>
      </w:r>
      <w:r>
        <w:rPr>
          <w:rFonts w:eastAsiaTheme="minorEastAsia"/>
          <w:bCs/>
          <w:color w:val="000000"/>
          <w:sz w:val="28"/>
          <w:szCs w:val="28"/>
        </w:rPr>
        <w:t>.3</w:t>
      </w:r>
      <w:r>
        <w:rPr>
          <w:rFonts w:eastAsiaTheme="minorEastAsia"/>
          <w:bCs/>
          <w:color w:val="000000"/>
          <w:sz w:val="28"/>
          <w:szCs w:val="28"/>
        </w:rPr>
        <w:t>铺设</w:t>
      </w:r>
      <w:r>
        <w:rPr>
          <w:rFonts w:eastAsiaTheme="minorEastAsia"/>
          <w:color w:val="000000"/>
          <w:sz w:val="28"/>
          <w:szCs w:val="28"/>
        </w:rPr>
        <w:t>平面的平面度</w:t>
      </w:r>
      <w:r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H3</m:t>
            </m:r>
          </m:sub>
        </m:sSub>
      </m:oMath>
    </w:p>
    <w:p w:rsidR="00EE6EEC" w:rsidRPr="00D71270" w:rsidRDefault="00BF0403" w:rsidP="00EE6EEC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铺设</w:t>
      </w:r>
      <w:r>
        <w:rPr>
          <w:rFonts w:eastAsiaTheme="minorEastAsia"/>
          <w:color w:val="000000"/>
          <w:sz w:val="28"/>
          <w:szCs w:val="28"/>
        </w:rPr>
        <w:t>平面的平面</w:t>
      </w:r>
      <w:proofErr w:type="gramStart"/>
      <w:r>
        <w:rPr>
          <w:rFonts w:eastAsiaTheme="minorEastAsia"/>
          <w:color w:val="000000"/>
          <w:sz w:val="28"/>
          <w:szCs w:val="28"/>
        </w:rPr>
        <w:t>度造成</w:t>
      </w:r>
      <w:proofErr w:type="gramEnd"/>
      <w:r w:rsidRPr="00D71270">
        <w:rPr>
          <w:rFonts w:eastAsiaTheme="minorEastAsia"/>
          <w:color w:val="000000"/>
          <w:sz w:val="28"/>
          <w:szCs w:val="28"/>
        </w:rPr>
        <w:t>手持激光测距仪</w:t>
      </w:r>
      <w:r>
        <w:rPr>
          <w:rFonts w:eastAsiaTheme="minorEastAsia" w:hint="eastAsia"/>
          <w:color w:val="000000"/>
          <w:sz w:val="28"/>
          <w:szCs w:val="28"/>
        </w:rPr>
        <w:t>反射点</w:t>
      </w:r>
      <w:r>
        <w:rPr>
          <w:rFonts w:eastAsiaTheme="minorEastAsia"/>
          <w:color w:val="000000"/>
          <w:sz w:val="28"/>
          <w:szCs w:val="28"/>
        </w:rPr>
        <w:t>或测深钢卷尺</w:t>
      </w:r>
      <w:r>
        <w:rPr>
          <w:rFonts w:eastAsiaTheme="minorEastAsia" w:hint="eastAsia"/>
          <w:color w:val="000000"/>
          <w:sz w:val="28"/>
          <w:szCs w:val="28"/>
        </w:rPr>
        <w:t>测深尺</w:t>
      </w:r>
      <w:proofErr w:type="gramStart"/>
      <w:r>
        <w:rPr>
          <w:rFonts w:eastAsiaTheme="minorEastAsia" w:hint="eastAsia"/>
          <w:color w:val="000000"/>
          <w:sz w:val="28"/>
          <w:szCs w:val="28"/>
        </w:rPr>
        <w:t>砣</w:t>
      </w:r>
      <w:proofErr w:type="gramEnd"/>
      <w:r>
        <w:rPr>
          <w:rFonts w:eastAsiaTheme="minorEastAsia" w:hint="eastAsia"/>
          <w:color w:val="000000"/>
          <w:sz w:val="28"/>
          <w:szCs w:val="28"/>
        </w:rPr>
        <w:t>接触</w:t>
      </w:r>
      <w:r>
        <w:rPr>
          <w:rFonts w:eastAsiaTheme="minorEastAsia"/>
          <w:color w:val="000000"/>
          <w:sz w:val="28"/>
          <w:szCs w:val="28"/>
        </w:rPr>
        <w:t>位置不一致</w:t>
      </w:r>
      <w:r>
        <w:rPr>
          <w:rFonts w:eastAsiaTheme="minorEastAsia" w:hint="eastAsia"/>
          <w:color w:val="000000"/>
          <w:sz w:val="28"/>
          <w:szCs w:val="28"/>
        </w:rPr>
        <w:t>。</w:t>
      </w:r>
      <w:r w:rsidR="00EE6EEC">
        <w:rPr>
          <w:rFonts w:eastAsiaTheme="minorEastAsia" w:hint="eastAsia"/>
          <w:color w:val="000000"/>
          <w:sz w:val="28"/>
          <w:szCs w:val="28"/>
        </w:rPr>
        <w:t>铺设</w:t>
      </w:r>
      <w:r w:rsidR="00EE6EEC">
        <w:rPr>
          <w:rFonts w:eastAsiaTheme="minorEastAsia"/>
          <w:color w:val="000000"/>
          <w:sz w:val="28"/>
          <w:szCs w:val="28"/>
        </w:rPr>
        <w:t>平面的平面度不超过</w:t>
      </w:r>
      <w:r w:rsidR="00EE6EEC">
        <w:rPr>
          <w:rFonts w:eastAsiaTheme="minorEastAsia" w:hint="eastAsia"/>
          <w:color w:val="000000"/>
          <w:sz w:val="28"/>
          <w:szCs w:val="28"/>
        </w:rPr>
        <w:t>5</w:t>
      </w:r>
      <w:r w:rsidR="00EE6EEC" w:rsidRPr="00D71270">
        <w:rPr>
          <w:rFonts w:eastAsiaTheme="minorEastAsia"/>
          <w:color w:val="000000"/>
          <w:sz w:val="28"/>
          <w:szCs w:val="28"/>
        </w:rPr>
        <w:t>mm</w:t>
      </w:r>
      <w:r w:rsidR="00EE6EEC" w:rsidRPr="00D71270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/>
          <w:color w:val="000000"/>
          <w:sz w:val="28"/>
          <w:szCs w:val="28"/>
        </w:rPr>
        <w:t>对</w:t>
      </w:r>
      <w:r w:rsidR="00EE6EEC" w:rsidRPr="00A80B61">
        <w:rPr>
          <w:rFonts w:eastAsiaTheme="minorEastAsia" w:hint="eastAsia"/>
          <w:color w:val="000000"/>
          <w:sz w:val="28"/>
          <w:szCs w:val="28"/>
        </w:rPr>
        <w:t>探测</w:t>
      </w:r>
      <w:r w:rsidR="00760608">
        <w:rPr>
          <w:rFonts w:eastAsiaTheme="minorEastAsia" w:hint="eastAsia"/>
          <w:color w:val="000000"/>
          <w:sz w:val="28"/>
          <w:szCs w:val="28"/>
        </w:rPr>
        <w:t>平面到</w:t>
      </w:r>
      <w:r w:rsidR="00EE6EEC">
        <w:rPr>
          <w:rFonts w:eastAsiaTheme="minorEastAsia" w:hint="eastAsia"/>
          <w:color w:val="000000"/>
          <w:sz w:val="28"/>
          <w:szCs w:val="28"/>
        </w:rPr>
        <w:t>铺设</w:t>
      </w:r>
      <w:proofErr w:type="gramStart"/>
      <w:r w:rsidR="00EE6EEC">
        <w:rPr>
          <w:rFonts w:eastAsiaTheme="minorEastAsia" w:hint="eastAsia"/>
          <w:color w:val="000000"/>
          <w:sz w:val="28"/>
          <w:szCs w:val="28"/>
        </w:rPr>
        <w:t>面距离</w:t>
      </w:r>
      <w:proofErr w:type="gramEnd"/>
      <w:r>
        <w:rPr>
          <w:rFonts w:eastAsiaTheme="minorEastAsia" w:hint="eastAsia"/>
          <w:color w:val="000000"/>
          <w:sz w:val="28"/>
          <w:szCs w:val="28"/>
        </w:rPr>
        <w:t>的</w:t>
      </w:r>
      <w:r>
        <w:rPr>
          <w:rFonts w:eastAsiaTheme="minorEastAsia"/>
          <w:color w:val="000000"/>
          <w:sz w:val="28"/>
          <w:szCs w:val="28"/>
        </w:rPr>
        <w:t>影响</w:t>
      </w:r>
      <w:r w:rsidR="00EE6EEC">
        <w:rPr>
          <w:rFonts w:eastAsiaTheme="minorEastAsia" w:hint="eastAsia"/>
          <w:color w:val="000000"/>
          <w:sz w:val="28"/>
          <w:szCs w:val="28"/>
        </w:rPr>
        <w:t>不超过</w:t>
      </w:r>
      <w:r w:rsidR="00EE6EEC">
        <w:rPr>
          <w:rFonts w:eastAsiaTheme="minorEastAsia" w:hint="eastAsia"/>
          <w:color w:val="000000"/>
          <w:sz w:val="28"/>
          <w:szCs w:val="28"/>
        </w:rPr>
        <w:t>5mm</w:t>
      </w:r>
      <w:r w:rsidR="00EE6EEC">
        <w:rPr>
          <w:rFonts w:eastAsiaTheme="minorEastAsia" w:hint="eastAsia"/>
          <w:color w:val="000000"/>
          <w:sz w:val="28"/>
          <w:szCs w:val="28"/>
        </w:rPr>
        <w:t>，</w:t>
      </w:r>
      <w:r w:rsidR="00EE6EEC" w:rsidRPr="00D71270">
        <w:rPr>
          <w:rFonts w:eastAsiaTheme="minorEastAsia"/>
          <w:color w:val="000000"/>
          <w:sz w:val="28"/>
          <w:szCs w:val="28"/>
        </w:rPr>
        <w:t>按照均匀分布：</w:t>
      </w:r>
    </w:p>
    <w:p w:rsidR="00EE6EEC" w:rsidRDefault="00864BA4" w:rsidP="00EE6EEC">
      <w:pPr>
        <w:wordWrap w:val="0"/>
        <w:spacing w:line="360" w:lineRule="auto"/>
        <w:jc w:val="right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5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mm/2/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≈1.4mm</m:t>
        </m:r>
      </m:oMath>
      <w:r w:rsidR="00EE6EEC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EE6EEC">
        <w:rPr>
          <w:rFonts w:eastAsiaTheme="minorEastAsia"/>
          <w:color w:val="000000"/>
          <w:sz w:val="28"/>
          <w:szCs w:val="28"/>
        </w:rPr>
        <w:t xml:space="preserve"> </w:t>
      </w:r>
      <w:r w:rsidR="00F85BB5">
        <w:rPr>
          <w:rFonts w:eastAsiaTheme="minorEastAsia"/>
          <w:color w:val="000000"/>
          <w:sz w:val="28"/>
          <w:szCs w:val="28"/>
        </w:rPr>
        <w:t xml:space="preserve">    </w:t>
      </w:r>
      <w:r w:rsidR="00EE6EEC">
        <w:rPr>
          <w:rFonts w:eastAsiaTheme="minorEastAsia"/>
          <w:color w:val="000000"/>
          <w:sz w:val="28"/>
          <w:szCs w:val="28"/>
        </w:rPr>
        <w:t xml:space="preserve">   </w:t>
      </w:r>
      <w:r w:rsidR="00EE6EEC" w:rsidRPr="00D71270">
        <w:rPr>
          <w:rFonts w:eastAsiaTheme="minorEastAsia"/>
          <w:sz w:val="30"/>
          <w:szCs w:val="30"/>
        </w:rPr>
        <w:t>（</w:t>
      </w:r>
      <w:r w:rsidR="00EE6EEC">
        <w:rPr>
          <w:rFonts w:eastAsiaTheme="minorEastAsia"/>
          <w:sz w:val="30"/>
          <w:szCs w:val="30"/>
        </w:rPr>
        <w:t>C.10</w:t>
      </w:r>
      <w:r w:rsidR="00EE6EEC" w:rsidRPr="00D71270">
        <w:rPr>
          <w:rFonts w:eastAsiaTheme="minorEastAsia"/>
          <w:sz w:val="30"/>
          <w:szCs w:val="30"/>
        </w:rPr>
        <w:t>）</w:t>
      </w:r>
    </w:p>
    <w:p w:rsidR="006659C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C.4.</w:t>
      </w:r>
      <w:r>
        <w:rPr>
          <w:rFonts w:eastAsiaTheme="minorEastAsia" w:hint="eastAsia"/>
          <w:bCs/>
          <w:color w:val="000000"/>
          <w:sz w:val="28"/>
          <w:szCs w:val="28"/>
        </w:rPr>
        <w:t>2</w:t>
      </w:r>
      <w:r w:rsidR="005E0E2E">
        <w:rPr>
          <w:rFonts w:eastAsiaTheme="minorEastAsia"/>
          <w:bCs/>
          <w:color w:val="000000"/>
          <w:sz w:val="28"/>
          <w:szCs w:val="28"/>
        </w:rPr>
        <w:t>.4</w:t>
      </w:r>
      <w:r>
        <w:rPr>
          <w:rFonts w:eastAsiaTheme="minorEastAsia"/>
          <w:color w:val="000000"/>
          <w:sz w:val="28"/>
          <w:szCs w:val="28"/>
        </w:rPr>
        <w:t>探测平面与</w:t>
      </w:r>
      <w:r>
        <w:rPr>
          <w:rFonts w:eastAsiaTheme="minorEastAsia" w:hint="eastAsia"/>
          <w:color w:val="000000"/>
          <w:sz w:val="28"/>
          <w:szCs w:val="28"/>
        </w:rPr>
        <w:t>铺设</w:t>
      </w:r>
      <w:r>
        <w:rPr>
          <w:rFonts w:eastAsiaTheme="minorEastAsia"/>
          <w:color w:val="000000"/>
          <w:sz w:val="28"/>
          <w:szCs w:val="28"/>
        </w:rPr>
        <w:t>平面的平行度</w:t>
      </w:r>
      <w:r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H4</m:t>
            </m:r>
          </m:sub>
        </m:sSub>
      </m:oMath>
    </w:p>
    <w:p w:rsidR="006659C0" w:rsidRPr="00D71270" w:rsidRDefault="00C060DA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校准</w:t>
      </w:r>
      <w:r>
        <w:rPr>
          <w:rFonts w:eastAsiaTheme="minorEastAsia"/>
          <w:color w:val="000000"/>
          <w:sz w:val="28"/>
          <w:szCs w:val="28"/>
        </w:rPr>
        <w:t>装置的平行</w:t>
      </w:r>
      <w:proofErr w:type="gramStart"/>
      <w:r>
        <w:rPr>
          <w:rFonts w:eastAsiaTheme="minorEastAsia"/>
          <w:color w:val="000000"/>
          <w:sz w:val="28"/>
          <w:szCs w:val="28"/>
        </w:rPr>
        <w:t>度</w:t>
      </w:r>
      <w:r w:rsidR="00BF0403">
        <w:rPr>
          <w:rFonts w:eastAsiaTheme="minorEastAsia" w:hint="eastAsia"/>
          <w:color w:val="000000"/>
          <w:sz w:val="28"/>
          <w:szCs w:val="28"/>
        </w:rPr>
        <w:t>造成</w:t>
      </w:r>
      <w:proofErr w:type="gramEnd"/>
      <w:r w:rsidR="00BF0403" w:rsidRPr="00A80B61">
        <w:rPr>
          <w:rFonts w:eastAsiaTheme="minorEastAsia" w:hint="eastAsia"/>
          <w:color w:val="000000"/>
          <w:sz w:val="28"/>
          <w:szCs w:val="28"/>
        </w:rPr>
        <w:t>探测</w:t>
      </w:r>
      <w:r w:rsidR="00BF0403">
        <w:rPr>
          <w:rFonts w:eastAsiaTheme="minorEastAsia" w:hint="eastAsia"/>
          <w:color w:val="000000"/>
          <w:sz w:val="28"/>
          <w:szCs w:val="28"/>
        </w:rPr>
        <w:t>平面到铺设</w:t>
      </w:r>
      <w:proofErr w:type="gramStart"/>
      <w:r w:rsidR="00BF0403">
        <w:rPr>
          <w:rFonts w:eastAsiaTheme="minorEastAsia" w:hint="eastAsia"/>
          <w:color w:val="000000"/>
          <w:sz w:val="28"/>
          <w:szCs w:val="28"/>
        </w:rPr>
        <w:t>面距离</w:t>
      </w:r>
      <w:proofErr w:type="gramEnd"/>
      <w:r w:rsidR="00BF0403">
        <w:rPr>
          <w:rFonts w:eastAsiaTheme="minorEastAsia" w:hint="eastAsia"/>
          <w:color w:val="000000"/>
          <w:sz w:val="28"/>
          <w:szCs w:val="28"/>
        </w:rPr>
        <w:t>在不同位置的不一致。校准</w:t>
      </w:r>
      <w:r w:rsidR="00BF0403">
        <w:rPr>
          <w:rFonts w:eastAsiaTheme="minorEastAsia"/>
          <w:color w:val="000000"/>
          <w:sz w:val="28"/>
          <w:szCs w:val="28"/>
        </w:rPr>
        <w:t>装置的平行度</w:t>
      </w:r>
      <w:r w:rsidR="006659C0">
        <w:rPr>
          <w:rFonts w:eastAsiaTheme="minorEastAsia"/>
          <w:color w:val="000000"/>
          <w:sz w:val="28"/>
          <w:szCs w:val="28"/>
        </w:rPr>
        <w:t>不超过</w:t>
      </w:r>
      <w:r w:rsidR="006659C0">
        <w:rPr>
          <w:rFonts w:eastAsiaTheme="minorEastAsia" w:hint="eastAsia"/>
          <w:color w:val="000000"/>
          <w:sz w:val="28"/>
          <w:szCs w:val="28"/>
        </w:rPr>
        <w:t>1</w:t>
      </w:r>
      <w:r w:rsidR="006659C0">
        <w:rPr>
          <w:rFonts w:eastAsiaTheme="minorEastAsia"/>
          <w:color w:val="000000"/>
          <w:sz w:val="28"/>
          <w:szCs w:val="28"/>
        </w:rPr>
        <w:t>0</w:t>
      </w:r>
      <w:r w:rsidR="006659C0" w:rsidRPr="00D71270">
        <w:rPr>
          <w:rFonts w:eastAsiaTheme="minorEastAsia"/>
          <w:color w:val="000000"/>
          <w:sz w:val="28"/>
          <w:szCs w:val="28"/>
        </w:rPr>
        <w:t>mm</w:t>
      </w:r>
      <w:r w:rsidR="006659C0" w:rsidRPr="00D71270">
        <w:rPr>
          <w:rFonts w:eastAsiaTheme="minorEastAsia"/>
          <w:color w:val="000000"/>
          <w:sz w:val="28"/>
          <w:szCs w:val="28"/>
        </w:rPr>
        <w:t>，</w:t>
      </w:r>
      <w:r>
        <w:rPr>
          <w:rFonts w:eastAsiaTheme="minorEastAsia"/>
          <w:color w:val="000000"/>
          <w:sz w:val="28"/>
          <w:szCs w:val="28"/>
        </w:rPr>
        <w:t>对</w:t>
      </w:r>
      <w:r w:rsidRPr="00A80B61">
        <w:rPr>
          <w:rFonts w:eastAsiaTheme="minorEastAsia" w:hint="eastAsia"/>
          <w:color w:val="000000"/>
          <w:sz w:val="28"/>
          <w:szCs w:val="28"/>
        </w:rPr>
        <w:t>探测</w:t>
      </w:r>
      <w:r w:rsidR="00760608">
        <w:rPr>
          <w:rFonts w:eastAsiaTheme="minorEastAsia" w:hint="eastAsia"/>
          <w:color w:val="000000"/>
          <w:sz w:val="28"/>
          <w:szCs w:val="28"/>
        </w:rPr>
        <w:t>平面到</w:t>
      </w:r>
      <w:r>
        <w:rPr>
          <w:rFonts w:eastAsiaTheme="minorEastAsia" w:hint="eastAsia"/>
          <w:color w:val="000000"/>
          <w:sz w:val="28"/>
          <w:szCs w:val="28"/>
        </w:rPr>
        <w:t>铺设</w:t>
      </w:r>
      <w:proofErr w:type="gramStart"/>
      <w:r>
        <w:rPr>
          <w:rFonts w:eastAsiaTheme="minorEastAsia" w:hint="eastAsia"/>
          <w:color w:val="000000"/>
          <w:sz w:val="28"/>
          <w:szCs w:val="28"/>
        </w:rPr>
        <w:t>面距离</w:t>
      </w:r>
      <w:proofErr w:type="gramEnd"/>
      <w:r>
        <w:rPr>
          <w:rFonts w:eastAsiaTheme="minorEastAsia" w:hint="eastAsia"/>
          <w:color w:val="000000"/>
          <w:sz w:val="28"/>
          <w:szCs w:val="28"/>
        </w:rPr>
        <w:t>的影响不超过</w:t>
      </w:r>
      <w:r w:rsidR="00760608">
        <w:rPr>
          <w:rFonts w:eastAsiaTheme="minorEastAsia" w:hint="eastAsia"/>
          <w:color w:val="000000"/>
          <w:sz w:val="28"/>
          <w:szCs w:val="28"/>
        </w:rPr>
        <w:lastRenderedPageBreak/>
        <w:t>±</w:t>
      </w:r>
      <w:r>
        <w:rPr>
          <w:rFonts w:eastAsiaTheme="minorEastAsia" w:hint="eastAsia"/>
          <w:color w:val="000000"/>
          <w:sz w:val="28"/>
          <w:szCs w:val="28"/>
        </w:rPr>
        <w:t>1</w:t>
      </w:r>
      <w:r>
        <w:rPr>
          <w:rFonts w:eastAsiaTheme="minorEastAsia"/>
          <w:color w:val="000000"/>
          <w:sz w:val="28"/>
          <w:szCs w:val="28"/>
        </w:rPr>
        <w:t>0</w:t>
      </w:r>
      <w:r>
        <w:rPr>
          <w:rFonts w:eastAsiaTheme="minorEastAsia" w:hint="eastAsia"/>
          <w:color w:val="000000"/>
          <w:sz w:val="28"/>
          <w:szCs w:val="28"/>
        </w:rPr>
        <w:t>mm</w:t>
      </w:r>
      <w:r>
        <w:rPr>
          <w:rFonts w:eastAsiaTheme="minorEastAsia" w:hint="eastAsia"/>
          <w:color w:val="000000"/>
          <w:sz w:val="28"/>
          <w:szCs w:val="28"/>
        </w:rPr>
        <w:t>，</w:t>
      </w:r>
      <w:r w:rsidR="006659C0" w:rsidRPr="00D71270">
        <w:rPr>
          <w:rFonts w:eastAsiaTheme="minorEastAsia"/>
          <w:color w:val="000000"/>
          <w:sz w:val="28"/>
          <w:szCs w:val="28"/>
        </w:rPr>
        <w:t>按照均匀分布：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H4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=10/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≈5.8mm</m:t>
        </m:r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6659C0">
        <w:rPr>
          <w:rFonts w:eastAsiaTheme="minorEastAsia"/>
          <w:color w:val="000000"/>
          <w:sz w:val="28"/>
          <w:szCs w:val="28"/>
        </w:rPr>
        <w:t xml:space="preserve"> </w:t>
      </w:r>
      <w:r w:rsidR="00F85BB5">
        <w:rPr>
          <w:rFonts w:eastAsiaTheme="minorEastAsia"/>
          <w:color w:val="000000"/>
          <w:sz w:val="28"/>
          <w:szCs w:val="28"/>
        </w:rPr>
        <w:t xml:space="preserve">     </w:t>
      </w:r>
      <w:r w:rsidR="006659C0">
        <w:rPr>
          <w:rFonts w:eastAsiaTheme="minorEastAsia"/>
          <w:color w:val="000000"/>
          <w:sz w:val="28"/>
          <w:szCs w:val="28"/>
        </w:rPr>
        <w:t xml:space="preserve">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C.1</w:t>
      </w:r>
      <w:r w:rsidR="005E0E2E">
        <w:rPr>
          <w:rFonts w:eastAsiaTheme="minorEastAsia"/>
          <w:sz w:val="30"/>
          <w:szCs w:val="30"/>
        </w:rPr>
        <w:t>1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以上</w:t>
      </w:r>
      <w:r w:rsidRPr="00D71270">
        <w:rPr>
          <w:rFonts w:eastAsiaTheme="minorEastAsia"/>
          <w:color w:val="000000"/>
          <w:sz w:val="28"/>
          <w:szCs w:val="28"/>
        </w:rPr>
        <w:t>3</w:t>
      </w:r>
      <w:r w:rsidRPr="00D71270">
        <w:rPr>
          <w:rFonts w:eastAsiaTheme="minorEastAsia"/>
          <w:color w:val="000000"/>
          <w:sz w:val="28"/>
          <w:szCs w:val="28"/>
        </w:rPr>
        <w:t>项相互独立，可得：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H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H3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H4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e>
        </m:rad>
      </m:oMath>
      <w:r w:rsidR="006659C0" w:rsidRPr="00D71270">
        <w:rPr>
          <w:rFonts w:eastAsiaTheme="minorEastAsia"/>
          <w:color w:val="000000"/>
          <w:sz w:val="28"/>
          <w:szCs w:val="28"/>
        </w:rPr>
        <w:t>=</w:t>
      </w:r>
      <w:r w:rsidR="00760608">
        <w:rPr>
          <w:rFonts w:eastAsiaTheme="minorEastAsia"/>
          <w:color w:val="000000"/>
          <w:sz w:val="28"/>
          <w:szCs w:val="28"/>
        </w:rPr>
        <w:t>6.4</w:t>
      </w:r>
      <w:r w:rsidR="006659C0" w:rsidRPr="00D71270">
        <w:rPr>
          <w:rFonts w:eastAsiaTheme="minorEastAsia"/>
          <w:color w:val="000000"/>
          <w:sz w:val="28"/>
          <w:szCs w:val="28"/>
        </w:rPr>
        <w:t>mm</w:t>
      </w:r>
      <w:r w:rsidR="006659C0">
        <w:rPr>
          <w:rFonts w:eastAsiaTheme="minorEastAsia"/>
          <w:color w:val="000000"/>
          <w:sz w:val="28"/>
          <w:szCs w:val="28"/>
        </w:rPr>
        <w:t xml:space="preserve">    </w:t>
      </w:r>
      <w:r w:rsidR="00F85BB5">
        <w:rPr>
          <w:rFonts w:eastAsiaTheme="minorEastAsia"/>
          <w:color w:val="000000"/>
          <w:sz w:val="28"/>
          <w:szCs w:val="28"/>
        </w:rPr>
        <w:t xml:space="preserve">    </w:t>
      </w:r>
      <w:r w:rsidR="006659C0">
        <w:rPr>
          <w:rFonts w:eastAsiaTheme="minorEastAsia"/>
          <w:color w:val="000000"/>
          <w:sz w:val="28"/>
          <w:szCs w:val="28"/>
        </w:rPr>
        <w:t xml:space="preserve">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</w:t>
      </w:r>
      <w:r w:rsidR="006659C0" w:rsidRPr="00D71270">
        <w:rPr>
          <w:rFonts w:eastAsiaTheme="minorEastAsia"/>
          <w:sz w:val="30"/>
          <w:szCs w:val="30"/>
        </w:rPr>
        <w:t>1</w:t>
      </w:r>
      <w:r w:rsidR="005E0E2E">
        <w:rPr>
          <w:rFonts w:eastAsiaTheme="minorEastAsia"/>
          <w:sz w:val="30"/>
          <w:szCs w:val="30"/>
        </w:rPr>
        <w:t>2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</w:t>
      </w:r>
      <w:r>
        <w:rPr>
          <w:rFonts w:eastAsiaTheme="minorEastAsia"/>
          <w:bCs/>
          <w:color w:val="000000"/>
          <w:sz w:val="28"/>
          <w:szCs w:val="28"/>
        </w:rPr>
        <w:t>3</w:t>
      </w:r>
      <w:r>
        <w:rPr>
          <w:rFonts w:eastAsiaTheme="minorEastAsia"/>
          <w:bCs/>
          <w:color w:val="000000"/>
          <w:sz w:val="28"/>
          <w:szCs w:val="28"/>
        </w:rPr>
        <w:t>管线直径</w:t>
      </w:r>
      <w:r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</m:sub>
        </m:sSub>
      </m:oMath>
    </w:p>
    <w:p w:rsidR="006659C0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包括管线直径</w:t>
      </w:r>
      <w:r>
        <w:rPr>
          <w:rFonts w:eastAsiaTheme="minorEastAsia" w:hint="eastAsia"/>
          <w:color w:val="000000"/>
          <w:sz w:val="28"/>
          <w:szCs w:val="28"/>
        </w:rPr>
        <w:t>允许</w:t>
      </w:r>
      <w:r>
        <w:rPr>
          <w:rFonts w:eastAsiaTheme="minorEastAsia"/>
          <w:color w:val="000000"/>
          <w:sz w:val="28"/>
          <w:szCs w:val="28"/>
        </w:rPr>
        <w:t>偏差、实际温度对管线直径的影响</w:t>
      </w:r>
    </w:p>
    <w:p w:rsidR="00760608" w:rsidRDefault="006659C0" w:rsidP="006659C0">
      <w:pPr>
        <w:spacing w:line="360" w:lineRule="auto"/>
        <w:ind w:firstLineChars="200" w:firstLine="560"/>
        <w:rPr>
          <w:rFonts w:eastAsiaTheme="minorEastAsia"/>
          <w:bCs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</w:t>
      </w:r>
      <w:r>
        <w:rPr>
          <w:rFonts w:eastAsiaTheme="minorEastAsia"/>
          <w:bCs/>
          <w:color w:val="000000"/>
          <w:sz w:val="28"/>
          <w:szCs w:val="28"/>
        </w:rPr>
        <w:t>3.1</w:t>
      </w:r>
      <w:r w:rsidR="00760608">
        <w:rPr>
          <w:rFonts w:eastAsiaTheme="minorEastAsia"/>
          <w:color w:val="000000"/>
          <w:sz w:val="28"/>
          <w:szCs w:val="28"/>
        </w:rPr>
        <w:t>管线直径</w:t>
      </w:r>
      <w:r w:rsidR="00760608">
        <w:rPr>
          <w:rFonts w:eastAsiaTheme="minorEastAsia" w:hint="eastAsia"/>
          <w:color w:val="000000"/>
          <w:sz w:val="28"/>
          <w:szCs w:val="28"/>
        </w:rPr>
        <w:t>允许</w:t>
      </w:r>
      <w:r w:rsidR="00760608">
        <w:rPr>
          <w:rFonts w:eastAsiaTheme="minorEastAsia"/>
          <w:color w:val="000000"/>
          <w:sz w:val="28"/>
          <w:szCs w:val="28"/>
        </w:rPr>
        <w:t>偏差</w:t>
      </w:r>
      <w:r w:rsidR="00760608"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="00760608"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sub>
        </m:sSub>
      </m:oMath>
    </w:p>
    <w:p w:rsidR="006659C0" w:rsidRPr="00D71270" w:rsidRDefault="00760608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选用的管线</w:t>
      </w:r>
      <w:r w:rsidR="00BF0403">
        <w:rPr>
          <w:rFonts w:eastAsiaTheme="minorEastAsia" w:hint="eastAsia"/>
          <w:color w:val="000000"/>
          <w:sz w:val="28"/>
          <w:szCs w:val="28"/>
        </w:rPr>
        <w:t>直径</w:t>
      </w:r>
      <w:r>
        <w:rPr>
          <w:rFonts w:eastAsiaTheme="minorEastAsia" w:hint="eastAsia"/>
          <w:color w:val="000000"/>
          <w:sz w:val="28"/>
          <w:szCs w:val="28"/>
        </w:rPr>
        <w:t>一般</w:t>
      </w:r>
      <w:r w:rsidR="00BF0403">
        <w:rPr>
          <w:rFonts w:eastAsiaTheme="minorEastAsia" w:hint="eastAsia"/>
          <w:color w:val="000000"/>
          <w:sz w:val="28"/>
          <w:szCs w:val="28"/>
        </w:rPr>
        <w:t>在（</w:t>
      </w:r>
      <w:r w:rsidR="00BF0403">
        <w:rPr>
          <w:rFonts w:eastAsiaTheme="minorEastAsia" w:hint="eastAsia"/>
          <w:color w:val="000000"/>
          <w:sz w:val="28"/>
          <w:szCs w:val="28"/>
        </w:rPr>
        <w:t>5</w:t>
      </w:r>
      <w:r w:rsidR="00BF0403">
        <w:rPr>
          <w:rFonts w:eastAsiaTheme="minorEastAsia"/>
          <w:color w:val="000000"/>
          <w:sz w:val="28"/>
          <w:szCs w:val="28"/>
        </w:rPr>
        <w:t>0</w:t>
      </w:r>
      <w:r w:rsidR="00BF0403">
        <w:rPr>
          <w:rFonts w:eastAsiaTheme="minorEastAsia"/>
          <w:color w:val="000000"/>
          <w:sz w:val="28"/>
          <w:szCs w:val="28"/>
        </w:rPr>
        <w:t>～</w:t>
      </w:r>
      <w:r w:rsidR="00BF0403">
        <w:rPr>
          <w:rFonts w:eastAsiaTheme="minorEastAsia" w:hint="eastAsia"/>
          <w:color w:val="000000"/>
          <w:sz w:val="28"/>
          <w:szCs w:val="28"/>
        </w:rPr>
        <w:t>2</w:t>
      </w:r>
      <w:r w:rsidR="00BF0403">
        <w:rPr>
          <w:rFonts w:eastAsiaTheme="minorEastAsia"/>
          <w:color w:val="000000"/>
          <w:sz w:val="28"/>
          <w:szCs w:val="28"/>
        </w:rPr>
        <w:t>00</w:t>
      </w:r>
      <w:r w:rsidR="00BF0403">
        <w:rPr>
          <w:rFonts w:eastAsiaTheme="minorEastAsia" w:hint="eastAsia"/>
          <w:color w:val="000000"/>
          <w:sz w:val="28"/>
          <w:szCs w:val="28"/>
        </w:rPr>
        <w:t>）</w:t>
      </w:r>
      <w:r w:rsidR="00BF0403">
        <w:rPr>
          <w:rFonts w:eastAsiaTheme="minorEastAsia" w:hint="eastAsia"/>
          <w:color w:val="000000"/>
          <w:sz w:val="28"/>
          <w:szCs w:val="28"/>
        </w:rPr>
        <w:t>mm</w:t>
      </w:r>
      <w:r w:rsidR="00BF0403">
        <w:rPr>
          <w:rFonts w:eastAsiaTheme="minorEastAsia" w:hint="eastAsia"/>
          <w:color w:val="000000"/>
          <w:sz w:val="28"/>
          <w:szCs w:val="28"/>
        </w:rPr>
        <w:t>，实际</w:t>
      </w:r>
      <w:r w:rsidR="00912D5C">
        <w:rPr>
          <w:rFonts w:eastAsiaTheme="minorEastAsia" w:hint="eastAsia"/>
          <w:color w:val="000000"/>
          <w:sz w:val="28"/>
          <w:szCs w:val="28"/>
        </w:rPr>
        <w:t>最大</w:t>
      </w:r>
      <w:r>
        <w:rPr>
          <w:rFonts w:eastAsiaTheme="minorEastAsia" w:hint="eastAsia"/>
          <w:color w:val="000000"/>
          <w:sz w:val="28"/>
          <w:szCs w:val="28"/>
        </w:rPr>
        <w:t>不超过</w:t>
      </w:r>
      <w:r>
        <w:rPr>
          <w:rFonts w:eastAsiaTheme="minorEastAsia"/>
          <w:color w:val="000000"/>
          <w:sz w:val="28"/>
          <w:szCs w:val="28"/>
        </w:rPr>
        <w:t>1000mm</w:t>
      </w:r>
      <w:r>
        <w:rPr>
          <w:rFonts w:eastAsiaTheme="minorEastAsia"/>
          <w:color w:val="000000"/>
          <w:sz w:val="28"/>
          <w:szCs w:val="28"/>
        </w:rPr>
        <w:t>，</w:t>
      </w:r>
      <w:r w:rsidR="006659C0">
        <w:rPr>
          <w:rFonts w:eastAsiaTheme="minorEastAsia"/>
          <w:color w:val="000000"/>
          <w:sz w:val="28"/>
          <w:szCs w:val="28"/>
        </w:rPr>
        <w:t>管线</w:t>
      </w:r>
      <w:r>
        <w:rPr>
          <w:rFonts w:eastAsiaTheme="minorEastAsia"/>
          <w:color w:val="000000"/>
          <w:sz w:val="28"/>
          <w:szCs w:val="28"/>
        </w:rPr>
        <w:t>尺寸</w:t>
      </w:r>
      <w:r w:rsidR="00912D5C">
        <w:rPr>
          <w:rFonts w:eastAsiaTheme="minorEastAsia"/>
          <w:color w:val="000000"/>
          <w:sz w:val="28"/>
          <w:szCs w:val="28"/>
        </w:rPr>
        <w:t>偏差</w:t>
      </w:r>
      <w:r>
        <w:rPr>
          <w:rFonts w:eastAsiaTheme="minorEastAsia"/>
          <w:color w:val="000000"/>
          <w:sz w:val="28"/>
          <w:szCs w:val="28"/>
        </w:rPr>
        <w:t>按照对应</w:t>
      </w:r>
      <w:r w:rsidR="00912D5C">
        <w:rPr>
          <w:rFonts w:eastAsiaTheme="minorEastAsia"/>
          <w:color w:val="000000"/>
          <w:sz w:val="28"/>
          <w:szCs w:val="28"/>
        </w:rPr>
        <w:t>的国家标准要求</w:t>
      </w:r>
      <w:r>
        <w:rPr>
          <w:rFonts w:eastAsiaTheme="minorEastAsia"/>
          <w:color w:val="000000"/>
          <w:sz w:val="28"/>
          <w:szCs w:val="28"/>
        </w:rPr>
        <w:t>，</w:t>
      </w:r>
      <w:r w:rsidR="00912D5C">
        <w:rPr>
          <w:rFonts w:eastAsiaTheme="minorEastAsia" w:hint="eastAsia"/>
          <w:color w:val="000000"/>
          <w:sz w:val="28"/>
          <w:szCs w:val="28"/>
        </w:rPr>
        <w:t>一般</w:t>
      </w:r>
      <w:r w:rsidR="006659C0">
        <w:rPr>
          <w:rFonts w:eastAsiaTheme="minorEastAsia"/>
          <w:color w:val="000000"/>
          <w:sz w:val="28"/>
          <w:szCs w:val="28"/>
        </w:rPr>
        <w:t>不超过管线直径的</w:t>
      </w:r>
      <w:r>
        <w:rPr>
          <w:rFonts w:eastAsiaTheme="minorEastAsia"/>
          <w:color w:val="000000"/>
          <w:sz w:val="28"/>
          <w:szCs w:val="28"/>
        </w:rPr>
        <w:t>1.</w:t>
      </w:r>
      <w:r w:rsidR="00F85BB5">
        <w:rPr>
          <w:rFonts w:eastAsiaTheme="minorEastAsia"/>
          <w:color w:val="000000"/>
          <w:sz w:val="28"/>
          <w:szCs w:val="28"/>
        </w:rPr>
        <w:t>0</w:t>
      </w:r>
      <w:r w:rsidR="006659C0">
        <w:rPr>
          <w:rFonts w:eastAsiaTheme="minorEastAsia" w:hint="eastAsia"/>
          <w:color w:val="000000"/>
          <w:sz w:val="28"/>
          <w:szCs w:val="28"/>
        </w:rPr>
        <w:t>%</w:t>
      </w:r>
      <w:r w:rsidR="006659C0">
        <w:rPr>
          <w:rFonts w:eastAsiaTheme="minorEastAsia" w:hint="eastAsia"/>
          <w:color w:val="000000"/>
          <w:sz w:val="28"/>
          <w:szCs w:val="28"/>
        </w:rPr>
        <w:t>，</w:t>
      </w:r>
      <w:r w:rsidR="006659C0">
        <w:rPr>
          <w:rFonts w:eastAsiaTheme="minorEastAsia"/>
          <w:color w:val="000000"/>
          <w:sz w:val="28"/>
          <w:szCs w:val="28"/>
        </w:rPr>
        <w:t>按照均匀分布</w:t>
      </w:r>
      <w:r w:rsidR="00F85BB5">
        <w:rPr>
          <w:rFonts w:eastAsiaTheme="minorEastAsia"/>
          <w:color w:val="000000"/>
          <w:sz w:val="28"/>
          <w:szCs w:val="28"/>
        </w:rPr>
        <w:t>：</w:t>
      </w:r>
    </w:p>
    <w:p w:rsidR="006659C0" w:rsidRPr="00D71270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10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8"/>
            <w:szCs w:val="28"/>
          </w:rPr>
          <m:t>mm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=5.8mm</m:t>
        </m:r>
      </m:oMath>
      <w:r w:rsidR="006659C0">
        <w:rPr>
          <w:rFonts w:eastAsiaTheme="minorEastAsia" w:hint="eastAsia"/>
          <w:color w:val="000000"/>
          <w:sz w:val="28"/>
          <w:szCs w:val="28"/>
        </w:rPr>
        <w:t xml:space="preserve">  </w:t>
      </w:r>
      <w:r w:rsidR="006659C0">
        <w:rPr>
          <w:rFonts w:eastAsiaTheme="minorEastAsia"/>
          <w:color w:val="000000"/>
          <w:sz w:val="28"/>
          <w:szCs w:val="28"/>
        </w:rPr>
        <w:t xml:space="preserve">           </w:t>
      </w:r>
      <w:r w:rsidR="006659C0" w:rsidRPr="00D71270">
        <w:rPr>
          <w:rFonts w:eastAsiaTheme="minorEastAsia"/>
          <w:sz w:val="30"/>
          <w:szCs w:val="30"/>
        </w:rPr>
        <w:t>（</w:t>
      </w:r>
      <w:r w:rsidR="006659C0">
        <w:rPr>
          <w:rFonts w:eastAsiaTheme="minorEastAsia"/>
          <w:sz w:val="30"/>
          <w:szCs w:val="30"/>
        </w:rPr>
        <w:t>C.1</w:t>
      </w:r>
      <w:r w:rsidR="005E0E2E">
        <w:rPr>
          <w:rFonts w:eastAsiaTheme="minorEastAsia"/>
          <w:sz w:val="30"/>
          <w:szCs w:val="30"/>
        </w:rPr>
        <w:t>3</w:t>
      </w:r>
      <w:r w:rsidR="006659C0" w:rsidRPr="00D71270">
        <w:rPr>
          <w:rFonts w:eastAsiaTheme="minorEastAsia"/>
          <w:sz w:val="30"/>
          <w:szCs w:val="30"/>
        </w:rPr>
        <w:t>）</w:t>
      </w:r>
    </w:p>
    <w:p w:rsidR="00760608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>4.</w:t>
      </w:r>
      <w:r>
        <w:rPr>
          <w:rFonts w:eastAsiaTheme="minorEastAsia"/>
          <w:bCs/>
          <w:color w:val="000000"/>
          <w:sz w:val="28"/>
          <w:szCs w:val="28"/>
        </w:rPr>
        <w:t>3.2</w:t>
      </w:r>
      <w:r>
        <w:rPr>
          <w:rFonts w:eastAsiaTheme="minorEastAsia"/>
          <w:color w:val="000000"/>
          <w:sz w:val="28"/>
          <w:szCs w:val="28"/>
        </w:rPr>
        <w:t>管线直径</w:t>
      </w:r>
      <w:r w:rsidR="00760608">
        <w:rPr>
          <w:rFonts w:eastAsiaTheme="minorEastAsia"/>
          <w:color w:val="000000"/>
          <w:sz w:val="28"/>
          <w:szCs w:val="28"/>
        </w:rPr>
        <w:t>实际</w:t>
      </w:r>
      <w:r>
        <w:rPr>
          <w:rFonts w:eastAsiaTheme="minorEastAsia"/>
          <w:color w:val="000000"/>
          <w:sz w:val="28"/>
          <w:szCs w:val="28"/>
        </w:rPr>
        <w:t>尺寸</w:t>
      </w:r>
      <w:r>
        <w:rPr>
          <w:rFonts w:eastAsiaTheme="minorEastAsia" w:hint="eastAsia"/>
          <w:color w:val="000000"/>
          <w:sz w:val="28"/>
          <w:szCs w:val="28"/>
        </w:rPr>
        <w:t>受温度影响</w:t>
      </w:r>
      <w:r w:rsidR="00760608" w:rsidRPr="00D71270">
        <w:rPr>
          <w:rFonts w:eastAsiaTheme="minorEastAsia"/>
          <w:bCs/>
          <w:color w:val="000000"/>
          <w:sz w:val="28"/>
          <w:szCs w:val="28"/>
        </w:rPr>
        <w:t>引入的</w:t>
      </w:r>
      <w:r w:rsidR="00760608" w:rsidRPr="00D71270">
        <w:rPr>
          <w:rFonts w:eastAsiaTheme="minorEastAsia"/>
          <w:color w:val="000000"/>
          <w:sz w:val="28"/>
          <w:szCs w:val="28"/>
        </w:rPr>
        <w:t>标准不确定度分量</w:t>
      </w: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D2</m:t>
            </m:r>
          </m:sub>
        </m:sSub>
      </m:oMath>
    </w:p>
    <w:p w:rsidR="006659C0" w:rsidRPr="00D71270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管线材料一般</w:t>
      </w:r>
      <w:r w:rsidR="00F85BB5">
        <w:rPr>
          <w:rFonts w:eastAsiaTheme="minorEastAsia" w:hint="eastAsia"/>
          <w:color w:val="000000"/>
          <w:sz w:val="28"/>
          <w:szCs w:val="28"/>
        </w:rPr>
        <w:t>选用</w:t>
      </w:r>
      <w:r w:rsidR="000B5DB2">
        <w:rPr>
          <w:rFonts w:eastAsiaTheme="minorEastAsia" w:hint="eastAsia"/>
          <w:color w:val="000000"/>
          <w:sz w:val="28"/>
          <w:szCs w:val="28"/>
        </w:rPr>
        <w:t>为</w:t>
      </w:r>
      <w:r>
        <w:rPr>
          <w:rFonts w:eastAsiaTheme="minorEastAsia" w:hint="eastAsia"/>
          <w:color w:val="000000"/>
          <w:sz w:val="28"/>
          <w:szCs w:val="28"/>
        </w:rPr>
        <w:t>铜、铝、钢等导电性能良好的金属材质，</w:t>
      </w:r>
      <w:r w:rsidR="00BF0403">
        <w:rPr>
          <w:rFonts w:eastAsiaTheme="minorEastAsia" w:hint="eastAsia"/>
          <w:color w:val="000000"/>
          <w:sz w:val="28"/>
          <w:szCs w:val="28"/>
        </w:rPr>
        <w:t>管线直径实际最大不超过</w:t>
      </w:r>
      <w:r w:rsidR="00BF0403">
        <w:rPr>
          <w:rFonts w:eastAsiaTheme="minorEastAsia"/>
          <w:color w:val="000000"/>
          <w:sz w:val="28"/>
          <w:szCs w:val="28"/>
        </w:rPr>
        <w:t>1000mm</w:t>
      </w:r>
      <w:r w:rsidR="00BF0403">
        <w:rPr>
          <w:rFonts w:eastAsiaTheme="minorEastAsia"/>
          <w:color w:val="000000"/>
          <w:sz w:val="28"/>
          <w:szCs w:val="28"/>
        </w:rPr>
        <w:t>，管线材质的</w:t>
      </w:r>
      <w:r w:rsidR="00D93DB3">
        <w:rPr>
          <w:rFonts w:eastAsiaTheme="minorEastAsia" w:hint="eastAsia"/>
          <w:color w:val="000000"/>
          <w:sz w:val="28"/>
          <w:szCs w:val="28"/>
        </w:rPr>
        <w:t>热膨胀系数</w:t>
      </w:r>
      <w:r w:rsidR="00BF0403">
        <w:rPr>
          <w:rFonts w:eastAsiaTheme="minorEastAsia" w:hint="eastAsia"/>
          <w:color w:val="000000"/>
          <w:sz w:val="28"/>
          <w:szCs w:val="28"/>
        </w:rPr>
        <w:t>一般</w:t>
      </w:r>
      <w:r w:rsidR="00D93DB3">
        <w:rPr>
          <w:rFonts w:eastAsiaTheme="minorEastAsia" w:hint="eastAsia"/>
          <w:color w:val="000000"/>
          <w:sz w:val="28"/>
          <w:szCs w:val="28"/>
        </w:rPr>
        <w:t>最大不超过</w:t>
      </w:r>
      <w:r w:rsidR="00D93DB3">
        <w:rPr>
          <w:rFonts w:eastAsiaTheme="minorEastAsia"/>
          <w:color w:val="000000"/>
          <w:sz w:val="28"/>
          <w:szCs w:val="28"/>
        </w:rPr>
        <w:t>30×10</w:t>
      </w:r>
      <w:r w:rsidR="00D93DB3" w:rsidRPr="00645CF6">
        <w:rPr>
          <w:rFonts w:eastAsiaTheme="minorEastAsia"/>
          <w:color w:val="000000"/>
          <w:sz w:val="28"/>
          <w:szCs w:val="28"/>
          <w:vertAlign w:val="superscript"/>
        </w:rPr>
        <w:t>-</w:t>
      </w:r>
      <w:r w:rsidR="00D93DB3">
        <w:rPr>
          <w:rFonts w:eastAsiaTheme="minorEastAsia"/>
          <w:color w:val="000000"/>
          <w:sz w:val="28"/>
          <w:szCs w:val="28"/>
          <w:vertAlign w:val="superscript"/>
        </w:rPr>
        <w:t>6</w:t>
      </w:r>
      <m:oMath>
        <m:sSup>
          <m:sSup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℃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-1</m:t>
            </m:r>
          </m:sup>
        </m:sSup>
      </m:oMath>
      <w:r w:rsidR="00D93DB3">
        <w:rPr>
          <w:rFonts w:eastAsiaTheme="minorEastAsia"/>
          <w:color w:val="000000"/>
          <w:sz w:val="28"/>
          <w:szCs w:val="28"/>
        </w:rPr>
        <w:t>。</w:t>
      </w:r>
      <w:r>
        <w:rPr>
          <w:rFonts w:eastAsiaTheme="minorEastAsia"/>
          <w:color w:val="000000"/>
          <w:sz w:val="28"/>
          <w:szCs w:val="28"/>
        </w:rPr>
        <w:t>校准环境为常温，温度</w:t>
      </w:r>
      <w:r w:rsidR="00BF0403">
        <w:rPr>
          <w:rFonts w:eastAsiaTheme="minorEastAsia"/>
          <w:color w:val="000000"/>
          <w:sz w:val="28"/>
          <w:szCs w:val="28"/>
        </w:rPr>
        <w:t>条件</w:t>
      </w:r>
      <w:r>
        <w:rPr>
          <w:rFonts w:eastAsiaTheme="minorEastAsia"/>
          <w:color w:val="000000"/>
          <w:sz w:val="28"/>
          <w:szCs w:val="28"/>
        </w:rPr>
        <w:t>不超过</w:t>
      </w:r>
      <w:r w:rsidR="00BF0403">
        <w:rPr>
          <w:rFonts w:eastAsiaTheme="minorEastAsia"/>
          <w:color w:val="000000"/>
          <w:sz w:val="28"/>
          <w:szCs w:val="28"/>
        </w:rPr>
        <w:t>±</w:t>
      </w:r>
      <w:r>
        <w:rPr>
          <w:rFonts w:eastAsiaTheme="minorEastAsia" w:hint="eastAsia"/>
          <w:color w:val="000000"/>
          <w:sz w:val="28"/>
          <w:szCs w:val="28"/>
        </w:rPr>
        <w:t>2</w:t>
      </w:r>
      <w:r>
        <w:rPr>
          <w:rFonts w:eastAsiaTheme="minorEastAsia"/>
          <w:color w:val="000000"/>
          <w:sz w:val="28"/>
          <w:szCs w:val="28"/>
        </w:rPr>
        <w:t>0℃</w:t>
      </w:r>
      <w:r>
        <w:rPr>
          <w:rFonts w:eastAsiaTheme="minorEastAsia"/>
          <w:color w:val="000000"/>
          <w:sz w:val="28"/>
          <w:szCs w:val="28"/>
        </w:rPr>
        <w:t>，</w:t>
      </w:r>
      <w:r w:rsidR="000B5DB2">
        <w:rPr>
          <w:rFonts w:eastAsiaTheme="minorEastAsia" w:hint="eastAsia"/>
          <w:color w:val="000000"/>
          <w:sz w:val="28"/>
          <w:szCs w:val="28"/>
        </w:rPr>
        <w:t>按照</w:t>
      </w:r>
      <w:r w:rsidR="00BF0403">
        <w:rPr>
          <w:rFonts w:eastAsiaTheme="minorEastAsia"/>
          <w:color w:val="000000"/>
          <w:sz w:val="28"/>
          <w:szCs w:val="28"/>
        </w:rPr>
        <w:t>均匀分布：</w:t>
      </w:r>
    </w:p>
    <w:p w:rsidR="006659C0" w:rsidRPr="000C654F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1000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mm×20℃×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（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30×</m:t>
        </m:r>
        <m:sSup>
          <m:sSup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-6</m:t>
            </m:r>
          </m:sup>
        </m:sSup>
        <m:sSup>
          <m:sSup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℃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-1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）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/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=0.35mm</m:t>
        </m:r>
      </m:oMath>
      <w:r w:rsidR="006659C0" w:rsidRPr="000C654F">
        <w:rPr>
          <w:rFonts w:eastAsiaTheme="minorEastAsia"/>
          <w:color w:val="000000"/>
          <w:sz w:val="28"/>
          <w:szCs w:val="28"/>
        </w:rPr>
        <w:t xml:space="preserve"> </w:t>
      </w:r>
      <w:r w:rsidR="006659C0" w:rsidRPr="000C654F">
        <w:rPr>
          <w:rFonts w:eastAsiaTheme="minorEastAsia"/>
          <w:sz w:val="30"/>
          <w:szCs w:val="30"/>
        </w:rPr>
        <w:t>（</w:t>
      </w:r>
      <w:r w:rsidR="006659C0" w:rsidRPr="000C654F">
        <w:rPr>
          <w:rFonts w:eastAsiaTheme="minorEastAsia"/>
          <w:sz w:val="30"/>
          <w:szCs w:val="30"/>
        </w:rPr>
        <w:t>C.1</w:t>
      </w:r>
      <w:r w:rsidR="005E0E2E" w:rsidRPr="000C654F">
        <w:rPr>
          <w:rFonts w:eastAsiaTheme="minorEastAsia"/>
          <w:sz w:val="30"/>
          <w:szCs w:val="30"/>
        </w:rPr>
        <w:t>4</w:t>
      </w:r>
      <w:r w:rsidR="006659C0" w:rsidRPr="000C654F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550EFB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以上</w:t>
      </w:r>
      <w:r>
        <w:rPr>
          <w:rFonts w:eastAsiaTheme="minorEastAsia"/>
          <w:color w:val="000000"/>
          <w:sz w:val="28"/>
          <w:szCs w:val="28"/>
        </w:rPr>
        <w:t>2</w:t>
      </w:r>
      <w:r w:rsidRPr="00D71270">
        <w:rPr>
          <w:rFonts w:eastAsiaTheme="minorEastAsia"/>
          <w:color w:val="000000"/>
          <w:sz w:val="28"/>
          <w:szCs w:val="28"/>
        </w:rPr>
        <w:t>项相互独立，可得：</w:t>
      </w:r>
    </w:p>
    <w:p w:rsidR="006659C0" w:rsidRPr="000C654F" w:rsidRDefault="00864BA4" w:rsidP="006659C0">
      <w:pPr>
        <w:wordWrap w:val="0"/>
        <w:spacing w:line="360" w:lineRule="auto"/>
        <w:jc w:val="right"/>
        <w:rPr>
          <w:rFonts w:eastAsiaTheme="minorEastAsia"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e>
        </m:rad>
      </m:oMath>
      <w:r w:rsidR="006659C0" w:rsidRPr="000C654F">
        <w:rPr>
          <w:rFonts w:eastAsiaTheme="minorEastAsia"/>
          <w:color w:val="000000"/>
          <w:sz w:val="28"/>
          <w:szCs w:val="28"/>
        </w:rPr>
        <w:t>=</w:t>
      </w:r>
      <w:r w:rsidR="00D93DB3" w:rsidRPr="000C654F">
        <w:rPr>
          <w:rFonts w:eastAsiaTheme="minorEastAsia"/>
          <w:color w:val="000000"/>
          <w:sz w:val="28"/>
          <w:szCs w:val="28"/>
        </w:rPr>
        <w:t>5</w:t>
      </w:r>
      <w:r w:rsidR="006659C0" w:rsidRPr="000C654F">
        <w:rPr>
          <w:rFonts w:eastAsiaTheme="minorEastAsia"/>
          <w:color w:val="000000"/>
          <w:sz w:val="28"/>
          <w:szCs w:val="28"/>
        </w:rPr>
        <w:t xml:space="preserve">.8mm     </w:t>
      </w:r>
      <w:r w:rsidR="00F85BB5" w:rsidRPr="000C654F">
        <w:rPr>
          <w:rFonts w:eastAsiaTheme="minorEastAsia"/>
          <w:color w:val="000000"/>
          <w:sz w:val="28"/>
          <w:szCs w:val="28"/>
        </w:rPr>
        <w:t xml:space="preserve">   </w:t>
      </w:r>
      <w:r w:rsidR="006659C0" w:rsidRPr="000C654F">
        <w:rPr>
          <w:rFonts w:eastAsiaTheme="minorEastAsia"/>
          <w:color w:val="000000"/>
          <w:sz w:val="28"/>
          <w:szCs w:val="28"/>
        </w:rPr>
        <w:t xml:space="preserve">     </w:t>
      </w:r>
      <w:r w:rsidR="006659C0" w:rsidRPr="000C654F">
        <w:rPr>
          <w:rFonts w:eastAsiaTheme="minorEastAsia"/>
          <w:sz w:val="30"/>
          <w:szCs w:val="30"/>
        </w:rPr>
        <w:t>（</w:t>
      </w:r>
      <w:r w:rsidR="006659C0" w:rsidRPr="000C654F">
        <w:rPr>
          <w:rFonts w:eastAsiaTheme="minorEastAsia"/>
          <w:sz w:val="30"/>
          <w:szCs w:val="30"/>
        </w:rPr>
        <w:t>C.1</w:t>
      </w:r>
      <w:r w:rsidR="005E0E2E" w:rsidRPr="000C654F">
        <w:rPr>
          <w:rFonts w:eastAsiaTheme="minorEastAsia"/>
          <w:sz w:val="30"/>
          <w:szCs w:val="30"/>
        </w:rPr>
        <w:t>5</w:t>
      </w:r>
      <w:r w:rsidR="006659C0" w:rsidRPr="000C654F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bCs/>
          <w:color w:val="000000"/>
          <w:sz w:val="28"/>
          <w:szCs w:val="28"/>
        </w:rPr>
      </w:pPr>
      <w:r>
        <w:rPr>
          <w:rFonts w:eastAsiaTheme="minorEastAsia"/>
          <w:bCs/>
          <w:color w:val="000000"/>
          <w:sz w:val="28"/>
          <w:szCs w:val="28"/>
        </w:rPr>
        <w:t>C.</w:t>
      </w:r>
      <w:r w:rsidRPr="00D71270">
        <w:rPr>
          <w:rFonts w:eastAsiaTheme="minorEastAsia"/>
          <w:bCs/>
          <w:color w:val="000000"/>
          <w:sz w:val="28"/>
          <w:szCs w:val="28"/>
        </w:rPr>
        <w:t xml:space="preserve">5 </w:t>
      </w:r>
      <w:r w:rsidRPr="00D71270">
        <w:rPr>
          <w:rFonts w:eastAsiaTheme="minorEastAsia"/>
          <w:bCs/>
          <w:color w:val="000000"/>
          <w:sz w:val="28"/>
          <w:szCs w:val="28"/>
        </w:rPr>
        <w:t>合成不确定度</w:t>
      </w:r>
    </w:p>
    <w:p w:rsidR="006659C0" w:rsidRPr="00D71270" w:rsidRDefault="006659C0" w:rsidP="0086490B">
      <w:pPr>
        <w:spacing w:line="360" w:lineRule="auto"/>
        <w:ind w:firstLineChars="200" w:firstLine="560"/>
        <w:jc w:val="center"/>
        <w:rPr>
          <w:rFonts w:eastAsiaTheme="minorEastAsia"/>
          <w:sz w:val="28"/>
          <w:szCs w:val="28"/>
        </w:rPr>
      </w:pPr>
      <w:r w:rsidRPr="00D71270">
        <w:rPr>
          <w:rFonts w:eastAsiaTheme="minorEastAsia"/>
          <w:sz w:val="28"/>
          <w:szCs w:val="28"/>
        </w:rPr>
        <w:t>表</w:t>
      </w:r>
      <w:r w:rsidR="00D32D63">
        <w:rPr>
          <w:rFonts w:eastAsiaTheme="minorEastAsia"/>
          <w:sz w:val="28"/>
          <w:szCs w:val="28"/>
        </w:rPr>
        <w:t>C</w:t>
      </w:r>
      <w:r w:rsidRPr="00D71270">
        <w:rPr>
          <w:rFonts w:eastAsiaTheme="minorEastAsia"/>
          <w:sz w:val="28"/>
          <w:szCs w:val="28"/>
        </w:rPr>
        <w:t xml:space="preserve">.1 </w:t>
      </w:r>
      <w:r w:rsidRPr="00D71270">
        <w:rPr>
          <w:rFonts w:eastAsiaTheme="minorEastAsia"/>
          <w:sz w:val="28"/>
          <w:szCs w:val="28"/>
        </w:rPr>
        <w:t>主要标准不确定度分量汇总表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543"/>
        <w:gridCol w:w="2444"/>
      </w:tblGrid>
      <w:tr w:rsidR="006659C0" w:rsidRPr="00D71270" w:rsidTr="00820BE6">
        <w:trPr>
          <w:trHeight w:val="790"/>
          <w:jc w:val="center"/>
        </w:trPr>
        <w:tc>
          <w:tcPr>
            <w:tcW w:w="2122" w:type="dxa"/>
            <w:vAlign w:val="center"/>
          </w:tcPr>
          <w:p w:rsidR="006659C0" w:rsidRPr="00D71270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标准不确定度分量</w:t>
            </w:r>
          </w:p>
        </w:tc>
        <w:tc>
          <w:tcPr>
            <w:tcW w:w="3543" w:type="dxa"/>
            <w:vAlign w:val="center"/>
          </w:tcPr>
          <w:p w:rsidR="006659C0" w:rsidRPr="00D71270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不确定度来源</w:t>
            </w:r>
          </w:p>
        </w:tc>
        <w:tc>
          <w:tcPr>
            <w:tcW w:w="2444" w:type="dxa"/>
            <w:vAlign w:val="center"/>
          </w:tcPr>
          <w:p w:rsidR="006659C0" w:rsidRPr="00D71270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标准不确定度</w:t>
            </w:r>
          </w:p>
        </w:tc>
      </w:tr>
      <w:tr w:rsidR="006659C0" w:rsidRPr="00B01849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32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32"/>
                <w:szCs w:val="28"/>
                <w:vertAlign w:val="subscript"/>
              </w:rPr>
              <w:t>h</w:t>
            </w:r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重复性</w:t>
            </w:r>
          </w:p>
        </w:tc>
        <w:tc>
          <w:tcPr>
            <w:tcW w:w="2444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8.1mm</w:t>
            </w:r>
          </w:p>
        </w:tc>
      </w:tr>
      <w:tr w:rsidR="006659C0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 w:hint="eastAsia"/>
                <w:i/>
                <w:color w:val="000000"/>
                <w:sz w:val="28"/>
                <w:szCs w:val="28"/>
                <w:vertAlign w:val="subscript"/>
              </w:rPr>
              <w:t>h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测量重复性</w:t>
            </w:r>
          </w:p>
        </w:tc>
        <w:tc>
          <w:tcPr>
            <w:tcW w:w="2444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8.1mm</w:t>
            </w:r>
          </w:p>
        </w:tc>
      </w:tr>
      <w:tr w:rsidR="006659C0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 w:hint="eastAsia"/>
                <w:i/>
                <w:color w:val="000000"/>
                <w:sz w:val="28"/>
                <w:szCs w:val="28"/>
                <w:vertAlign w:val="subscript"/>
              </w:rPr>
              <w:t>h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仪器分辨力</w:t>
            </w:r>
          </w:p>
        </w:tc>
        <w:tc>
          <w:tcPr>
            <w:tcW w:w="2444" w:type="dxa"/>
            <w:vAlign w:val="center"/>
          </w:tcPr>
          <w:p w:rsidR="006659C0" w:rsidRPr="00C16656" w:rsidRDefault="00820BE6" w:rsidP="00820BE6">
            <w:pPr>
              <w:jc w:val="right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2.9</w:t>
            </w:r>
            <w:r w:rsidR="006659C0" w:rsidRPr="00C16656">
              <w:rPr>
                <w:rFonts w:eastAsiaTheme="minorEastAsia"/>
                <w:color w:val="000000"/>
                <w:sz w:val="28"/>
                <w:szCs w:val="28"/>
              </w:rPr>
              <w:t>mm</w:t>
            </w:r>
            <w:r w:rsidR="006659C0" w:rsidRPr="00C16656">
              <w:rPr>
                <w:rFonts w:eastAsiaTheme="minorEastAsia"/>
                <w:color w:val="000000"/>
                <w:sz w:val="32"/>
                <w:szCs w:val="28"/>
                <w:vertAlign w:val="subscript"/>
              </w:rPr>
              <w:t>（舍去）</w:t>
            </w:r>
          </w:p>
        </w:tc>
      </w:tr>
      <w:tr w:rsidR="006659C0" w:rsidRPr="00B01849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i/>
                <w:color w:val="000000"/>
                <w:sz w:val="32"/>
                <w:szCs w:val="28"/>
              </w:rPr>
            </w:pPr>
            <w:proofErr w:type="spellStart"/>
            <w:r w:rsidRPr="00C16656">
              <w:rPr>
                <w:rFonts w:eastAsiaTheme="minorEastAsia"/>
                <w:i/>
                <w:color w:val="000000"/>
                <w:sz w:val="32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32"/>
                <w:szCs w:val="28"/>
                <w:vertAlign w:val="subscript"/>
              </w:rPr>
              <w:t>H</w:t>
            </w:r>
            <w:proofErr w:type="spellEnd"/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bCs/>
                <w:color w:val="000000"/>
                <w:sz w:val="28"/>
                <w:szCs w:val="28"/>
              </w:rPr>
              <w:t>测量</w:t>
            </w: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探测平面到管线</w:t>
            </w:r>
            <w:r w:rsidR="00335E2A" w:rsidRPr="00C16656">
              <w:rPr>
                <w:rFonts w:eastAsiaTheme="minorEastAsia" w:hint="eastAsia"/>
                <w:color w:val="000000"/>
                <w:sz w:val="28"/>
                <w:szCs w:val="28"/>
              </w:rPr>
              <w:t>铺设</w:t>
            </w: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面的距离</w:t>
            </w:r>
          </w:p>
        </w:tc>
        <w:tc>
          <w:tcPr>
            <w:tcW w:w="2444" w:type="dxa"/>
            <w:vAlign w:val="center"/>
          </w:tcPr>
          <w:p w:rsidR="006659C0" w:rsidRPr="00C16656" w:rsidRDefault="00760608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6.4</w:t>
            </w:r>
            <w:r w:rsidR="006659C0" w:rsidRPr="00C16656">
              <w:rPr>
                <w:rFonts w:eastAsiaTheme="minorEastAsia"/>
                <w:color w:val="000000"/>
                <w:sz w:val="28"/>
                <w:szCs w:val="28"/>
              </w:rPr>
              <w:t>mm</w:t>
            </w:r>
          </w:p>
        </w:tc>
      </w:tr>
      <w:tr w:rsidR="006659C0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lastRenderedPageBreak/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H1</w:t>
            </w:r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测量</w:t>
            </w: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设备示值误差</w:t>
            </w:r>
          </w:p>
        </w:tc>
        <w:tc>
          <w:tcPr>
            <w:tcW w:w="2444" w:type="dxa"/>
            <w:vAlign w:val="center"/>
          </w:tcPr>
          <w:p w:rsidR="006659C0" w:rsidRPr="00C16656" w:rsidRDefault="00C060DA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2.0</w:t>
            </w:r>
            <w:r w:rsidR="006659C0" w:rsidRPr="00C16656">
              <w:rPr>
                <w:rFonts w:eastAsiaTheme="minorEastAsia"/>
                <w:color w:val="000000"/>
                <w:sz w:val="28"/>
                <w:szCs w:val="28"/>
              </w:rPr>
              <w:t>mm</w:t>
            </w:r>
          </w:p>
        </w:tc>
      </w:tr>
      <w:tr w:rsidR="006659C0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H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543" w:type="dxa"/>
            <w:vAlign w:val="center"/>
          </w:tcPr>
          <w:p w:rsidR="006659C0" w:rsidRPr="00C16656" w:rsidRDefault="006659C0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探测平面的平面度</w:t>
            </w:r>
          </w:p>
        </w:tc>
        <w:tc>
          <w:tcPr>
            <w:tcW w:w="2444" w:type="dxa"/>
            <w:vAlign w:val="center"/>
          </w:tcPr>
          <w:p w:rsidR="006659C0" w:rsidRPr="00C16656" w:rsidRDefault="00C060DA" w:rsidP="00820BE6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1.4</w:t>
            </w:r>
            <w:r w:rsidR="006659C0" w:rsidRPr="00C16656">
              <w:rPr>
                <w:rFonts w:eastAsiaTheme="minorEastAsia"/>
                <w:color w:val="000000"/>
                <w:sz w:val="28"/>
                <w:szCs w:val="28"/>
              </w:rPr>
              <w:t>mm</w:t>
            </w:r>
          </w:p>
        </w:tc>
      </w:tr>
      <w:tr w:rsidR="005E0E2E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H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543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铺设</w:t>
            </w: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平面的平面度</w:t>
            </w:r>
          </w:p>
        </w:tc>
        <w:tc>
          <w:tcPr>
            <w:tcW w:w="2444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1.4mm</w:t>
            </w:r>
          </w:p>
        </w:tc>
      </w:tr>
      <w:tr w:rsidR="005E0E2E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H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543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探测平面与管线</w:t>
            </w: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铺设</w:t>
            </w: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平面的平行度</w:t>
            </w:r>
          </w:p>
        </w:tc>
        <w:tc>
          <w:tcPr>
            <w:tcW w:w="2444" w:type="dxa"/>
            <w:vAlign w:val="center"/>
          </w:tcPr>
          <w:p w:rsidR="005E0E2E" w:rsidRPr="00C16656" w:rsidRDefault="00760608" w:rsidP="005E0E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16656">
              <w:rPr>
                <w:rFonts w:eastAsiaTheme="minorEastAsia"/>
                <w:sz w:val="28"/>
                <w:szCs w:val="28"/>
              </w:rPr>
              <w:t>5.8</w:t>
            </w:r>
            <w:r w:rsidR="005E0E2E" w:rsidRPr="00C16656">
              <w:rPr>
                <w:rFonts w:eastAsiaTheme="minorEastAsia"/>
                <w:sz w:val="28"/>
                <w:szCs w:val="28"/>
              </w:rPr>
              <w:t>mm</w:t>
            </w:r>
          </w:p>
        </w:tc>
      </w:tr>
      <w:tr w:rsidR="005E0E2E" w:rsidRPr="00B01849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proofErr w:type="spellStart"/>
            <w:r w:rsidRPr="00C16656">
              <w:rPr>
                <w:rFonts w:eastAsiaTheme="minorEastAsia"/>
                <w:i/>
                <w:color w:val="000000"/>
                <w:sz w:val="32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32"/>
                <w:szCs w:val="28"/>
                <w:vertAlign w:val="subscript"/>
              </w:rPr>
              <w:t>D</w:t>
            </w:r>
            <w:proofErr w:type="spellEnd"/>
          </w:p>
        </w:tc>
        <w:tc>
          <w:tcPr>
            <w:tcW w:w="3543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管线直径</w:t>
            </w:r>
          </w:p>
        </w:tc>
        <w:tc>
          <w:tcPr>
            <w:tcW w:w="2444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5.8mm</w:t>
            </w:r>
          </w:p>
        </w:tc>
      </w:tr>
      <w:tr w:rsidR="005E0E2E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D1</w:t>
            </w:r>
          </w:p>
        </w:tc>
        <w:tc>
          <w:tcPr>
            <w:tcW w:w="3543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管线直径</w:t>
            </w:r>
            <w:r w:rsidRPr="00C16656">
              <w:rPr>
                <w:rFonts w:eastAsiaTheme="minorEastAsia" w:hint="eastAsia"/>
                <w:color w:val="000000"/>
                <w:sz w:val="28"/>
                <w:szCs w:val="28"/>
              </w:rPr>
              <w:t>偏差</w:t>
            </w:r>
          </w:p>
        </w:tc>
        <w:tc>
          <w:tcPr>
            <w:tcW w:w="2444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5.8mm</w:t>
            </w:r>
          </w:p>
        </w:tc>
      </w:tr>
      <w:tr w:rsidR="005E0E2E" w:rsidRPr="00D71270" w:rsidTr="00820BE6">
        <w:trPr>
          <w:trHeight w:val="346"/>
          <w:jc w:val="center"/>
        </w:trPr>
        <w:tc>
          <w:tcPr>
            <w:tcW w:w="2122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i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i/>
                <w:color w:val="000000"/>
                <w:sz w:val="28"/>
                <w:szCs w:val="28"/>
              </w:rPr>
              <w:t>u</w:t>
            </w:r>
            <w:r w:rsidRPr="00C16656">
              <w:rPr>
                <w:rFonts w:eastAsiaTheme="minorEastAsia"/>
                <w:i/>
                <w:color w:val="000000"/>
                <w:sz w:val="28"/>
                <w:szCs w:val="28"/>
                <w:vertAlign w:val="subscript"/>
              </w:rPr>
              <w:t>D</w:t>
            </w:r>
            <w:r w:rsidRPr="00C16656">
              <w:rPr>
                <w:rFonts w:eastAsiaTheme="minorEastAsia"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543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温度对管线直径的影响</w:t>
            </w:r>
          </w:p>
        </w:tc>
        <w:tc>
          <w:tcPr>
            <w:tcW w:w="2444" w:type="dxa"/>
            <w:vAlign w:val="center"/>
          </w:tcPr>
          <w:p w:rsidR="005E0E2E" w:rsidRPr="00C16656" w:rsidRDefault="005E0E2E" w:rsidP="005E0E2E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C16656">
              <w:rPr>
                <w:rFonts w:eastAsiaTheme="minorEastAsia"/>
                <w:color w:val="000000"/>
                <w:sz w:val="28"/>
                <w:szCs w:val="28"/>
              </w:rPr>
              <w:t>0.35mm</w:t>
            </w:r>
          </w:p>
        </w:tc>
      </w:tr>
    </w:tbl>
    <w:p w:rsidR="006659C0" w:rsidRPr="00D71270" w:rsidRDefault="006659C0" w:rsidP="006659C0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C.6 </w:t>
      </w:r>
      <w:r w:rsidRPr="00D71270">
        <w:rPr>
          <w:rFonts w:eastAsiaTheme="minorEastAsia"/>
          <w:sz w:val="28"/>
          <w:szCs w:val="28"/>
        </w:rPr>
        <w:t>合成标准不确定度计算</w:t>
      </w:r>
    </w:p>
    <w:p w:rsidR="006659C0" w:rsidRPr="000C654F" w:rsidRDefault="00864BA4" w:rsidP="006659C0">
      <w:pPr>
        <w:wordWrap w:val="0"/>
        <w:spacing w:line="360" w:lineRule="auto"/>
        <w:jc w:val="right"/>
        <w:rPr>
          <w:rFonts w:eastAsiaTheme="minorEastAsia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H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 xml:space="preserve"> 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D</m:t>
                </m:r>
              </m:sub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e>
        </m:rad>
      </m:oMath>
      <w:r w:rsidR="006659C0" w:rsidRPr="000C654F">
        <w:rPr>
          <w:rFonts w:eastAsiaTheme="minorEastAsia"/>
          <w:color w:val="000000"/>
          <w:sz w:val="28"/>
          <w:szCs w:val="28"/>
        </w:rPr>
        <w:t>=</w:t>
      </w:r>
      <w:r w:rsidR="00760608" w:rsidRPr="000C654F">
        <w:rPr>
          <w:rFonts w:eastAsiaTheme="minorEastAsia"/>
          <w:color w:val="000000"/>
          <w:sz w:val="28"/>
          <w:szCs w:val="28"/>
        </w:rPr>
        <w:t>10</w:t>
      </w:r>
      <w:r w:rsidR="00C060DA" w:rsidRPr="000C654F">
        <w:rPr>
          <w:rFonts w:eastAsiaTheme="minorEastAsia"/>
          <w:color w:val="000000"/>
          <w:sz w:val="28"/>
          <w:szCs w:val="28"/>
        </w:rPr>
        <w:t>.</w:t>
      </w:r>
      <w:r w:rsidR="00760608" w:rsidRPr="000C654F">
        <w:rPr>
          <w:rFonts w:eastAsiaTheme="minorEastAsia"/>
          <w:color w:val="000000"/>
          <w:sz w:val="28"/>
          <w:szCs w:val="28"/>
        </w:rPr>
        <w:t>7</w:t>
      </w:r>
      <w:r w:rsidR="006659C0" w:rsidRPr="000C654F">
        <w:rPr>
          <w:rFonts w:eastAsiaTheme="minorEastAsia"/>
          <w:color w:val="000000"/>
          <w:sz w:val="28"/>
          <w:szCs w:val="28"/>
        </w:rPr>
        <w:t xml:space="preserve">mm                </w:t>
      </w:r>
      <w:r w:rsidR="006659C0" w:rsidRPr="000C654F">
        <w:rPr>
          <w:rFonts w:eastAsiaTheme="minorEastAsia"/>
          <w:sz w:val="30"/>
          <w:szCs w:val="30"/>
        </w:rPr>
        <w:t>（</w:t>
      </w:r>
      <w:r w:rsidR="006659C0" w:rsidRPr="000C654F">
        <w:rPr>
          <w:rFonts w:eastAsiaTheme="minorEastAsia"/>
          <w:sz w:val="30"/>
          <w:szCs w:val="30"/>
        </w:rPr>
        <w:t>C.1</w:t>
      </w:r>
      <w:r w:rsidR="005E0E2E" w:rsidRPr="000C654F">
        <w:rPr>
          <w:rFonts w:eastAsiaTheme="minorEastAsia"/>
          <w:sz w:val="30"/>
          <w:szCs w:val="30"/>
        </w:rPr>
        <w:t>6</w:t>
      </w:r>
      <w:r w:rsidR="006659C0" w:rsidRPr="000C654F">
        <w:rPr>
          <w:rFonts w:eastAsiaTheme="minorEastAsia"/>
          <w:sz w:val="30"/>
          <w:szCs w:val="30"/>
        </w:rPr>
        <w:t>）</w:t>
      </w:r>
    </w:p>
    <w:p w:rsidR="006659C0" w:rsidRPr="00D71270" w:rsidRDefault="006659C0" w:rsidP="006659C0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C.7</w:t>
      </w:r>
      <w:r w:rsidRPr="00D71270">
        <w:rPr>
          <w:rFonts w:eastAsiaTheme="minorEastAsia"/>
          <w:color w:val="000000"/>
          <w:sz w:val="28"/>
          <w:szCs w:val="28"/>
        </w:rPr>
        <w:t xml:space="preserve"> </w:t>
      </w:r>
      <w:r w:rsidRPr="00D71270">
        <w:rPr>
          <w:rFonts w:eastAsiaTheme="minorEastAsia"/>
          <w:color w:val="000000"/>
          <w:sz w:val="28"/>
          <w:szCs w:val="28"/>
        </w:rPr>
        <w:t>扩展不确定度</w:t>
      </w:r>
    </w:p>
    <w:p w:rsidR="006659C0" w:rsidRDefault="006659C0" w:rsidP="006659C0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 w:rsidRPr="00D71270">
        <w:rPr>
          <w:rFonts w:eastAsiaTheme="minorEastAsia"/>
          <w:color w:val="000000"/>
          <w:sz w:val="28"/>
          <w:szCs w:val="28"/>
        </w:rPr>
        <w:t>取包含因子</w:t>
      </w:r>
      <w:r w:rsidRPr="00D71270">
        <w:rPr>
          <w:rFonts w:eastAsiaTheme="minorEastAsia"/>
          <w:i/>
          <w:color w:val="000000"/>
          <w:sz w:val="28"/>
          <w:szCs w:val="28"/>
        </w:rPr>
        <w:t>k</w:t>
      </w:r>
      <w:r w:rsidRPr="00D71270">
        <w:rPr>
          <w:rFonts w:eastAsiaTheme="minorEastAsia"/>
          <w:color w:val="000000"/>
          <w:sz w:val="28"/>
          <w:szCs w:val="28"/>
        </w:rPr>
        <w:t>=2</w:t>
      </w:r>
      <w:r>
        <w:rPr>
          <w:rFonts w:eastAsiaTheme="minorEastAsia"/>
          <w:color w:val="000000"/>
          <w:sz w:val="28"/>
          <w:szCs w:val="28"/>
        </w:rPr>
        <w:t>，可得</w:t>
      </w:r>
      <w:r w:rsidRPr="00D71270">
        <w:rPr>
          <w:rFonts w:eastAsiaTheme="minorEastAsia"/>
          <w:color w:val="000000"/>
          <w:sz w:val="28"/>
          <w:szCs w:val="28"/>
        </w:rPr>
        <w:t>：</w:t>
      </w:r>
    </w:p>
    <w:p w:rsidR="006659C0" w:rsidRDefault="006659C0" w:rsidP="006659C0">
      <w:pPr>
        <w:spacing w:line="360" w:lineRule="auto"/>
        <w:ind w:firstLineChars="1100" w:firstLine="3080"/>
        <w:rPr>
          <w:rFonts w:eastAsiaTheme="minorEastAsia"/>
          <w:sz w:val="30"/>
          <w:szCs w:val="30"/>
        </w:rPr>
      </w:pPr>
      <w:bookmarkStart w:id="51" w:name="_Hlk73875358"/>
      <m:oMath>
        <m:r>
          <w:rPr>
            <w:rFonts w:ascii="Cambria Math" w:eastAsiaTheme="minorEastAsia" w:hAnsi="Cambria Math"/>
            <w:color w:val="000000"/>
            <w:sz w:val="28"/>
            <w:szCs w:val="28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k×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c</m:t>
            </m:r>
          </m:sub>
        </m:sSub>
        <w:bookmarkStart w:id="52" w:name="_Hlk73875295"/>
        <w:bookmarkStart w:id="53" w:name="_Hlk73875265"/>
        <w:bookmarkEnd w:id="51"/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0.02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8"/>
            <w:szCs w:val="28"/>
          </w:rPr>
          <m:t>m</m:t>
        </m:r>
      </m:oMath>
      <w:bookmarkEnd w:id="52"/>
      <w:r>
        <w:rPr>
          <w:rFonts w:eastAsiaTheme="minorEastAsia" w:hint="eastAsia"/>
          <w:color w:val="000000"/>
          <w:sz w:val="28"/>
          <w:szCs w:val="28"/>
        </w:rPr>
        <w:t xml:space="preserve">   </w:t>
      </w:r>
      <w:r>
        <w:rPr>
          <w:rFonts w:eastAsiaTheme="minorEastAsia"/>
          <w:color w:val="000000"/>
          <w:sz w:val="28"/>
          <w:szCs w:val="28"/>
        </w:rPr>
        <w:t xml:space="preserve">      </w:t>
      </w:r>
      <w:r>
        <w:rPr>
          <w:rFonts w:eastAsiaTheme="minorEastAsia" w:hint="eastAsia"/>
          <w:color w:val="000000"/>
          <w:sz w:val="28"/>
          <w:szCs w:val="28"/>
        </w:rPr>
        <w:t xml:space="preserve">     </w:t>
      </w:r>
      <w:r w:rsidRPr="00D71270">
        <w:rPr>
          <w:rFonts w:eastAsiaTheme="minorEastAsia"/>
          <w:sz w:val="30"/>
          <w:szCs w:val="30"/>
        </w:rPr>
        <w:t>（</w:t>
      </w:r>
      <w:r>
        <w:rPr>
          <w:rFonts w:eastAsiaTheme="minorEastAsia"/>
          <w:sz w:val="30"/>
          <w:szCs w:val="30"/>
        </w:rPr>
        <w:t>C.</w:t>
      </w:r>
      <w:r w:rsidRPr="00D71270">
        <w:rPr>
          <w:rFonts w:eastAsiaTheme="minorEastAsia"/>
          <w:sz w:val="30"/>
          <w:szCs w:val="30"/>
        </w:rPr>
        <w:t>1</w:t>
      </w:r>
      <w:r w:rsidR="005E0E2E">
        <w:rPr>
          <w:rFonts w:eastAsiaTheme="minorEastAsia"/>
          <w:sz w:val="30"/>
          <w:szCs w:val="30"/>
        </w:rPr>
        <w:t>7</w:t>
      </w:r>
      <w:r w:rsidRPr="00D71270">
        <w:rPr>
          <w:rFonts w:eastAsiaTheme="minorEastAsia"/>
          <w:sz w:val="30"/>
          <w:szCs w:val="30"/>
        </w:rPr>
        <w:t>）</w:t>
      </w:r>
      <w:bookmarkEnd w:id="50"/>
      <w:bookmarkEnd w:id="53"/>
    </w:p>
    <w:p w:rsidR="006659C0" w:rsidRDefault="006659C0" w:rsidP="006659C0">
      <w:pPr>
        <w:spacing w:line="360" w:lineRule="auto"/>
        <w:ind w:firstLineChars="1100" w:firstLine="3080"/>
        <w:rPr>
          <w:rFonts w:eastAsiaTheme="minorEastAsia"/>
          <w:color w:val="000000" w:themeColor="text1"/>
          <w:sz w:val="28"/>
          <w:szCs w:val="28"/>
        </w:rPr>
      </w:pPr>
      <w:r w:rsidRPr="00D71270">
        <w:rPr>
          <w:rFonts w:eastAsiaTheme="minorEastAsia"/>
          <w:color w:val="000000" w:themeColor="text1"/>
          <w:sz w:val="28"/>
          <w:szCs w:val="28"/>
        </w:rPr>
        <w:br w:type="page"/>
      </w:r>
    </w:p>
    <w:p w:rsidR="006659C0" w:rsidRPr="00D71270" w:rsidRDefault="006659C0" w:rsidP="006659C0">
      <w:pPr>
        <w:pStyle w:val="1"/>
        <w:jc w:val="center"/>
        <w:rPr>
          <w:rFonts w:ascii="Times New Roman" w:eastAsiaTheme="minorEastAsia" w:hAnsi="Times New Roman"/>
          <w:b/>
          <w:bCs/>
          <w:szCs w:val="28"/>
        </w:rPr>
      </w:pPr>
      <w:bookmarkStart w:id="54" w:name="_Toc92815177"/>
      <w:r w:rsidRPr="00D71270">
        <w:rPr>
          <w:rFonts w:ascii="Times New Roman" w:eastAsiaTheme="minorEastAsia" w:hAnsi="Times New Roman"/>
          <w:b/>
          <w:bCs/>
          <w:szCs w:val="28"/>
        </w:rPr>
        <w:lastRenderedPageBreak/>
        <w:t>附录</w:t>
      </w:r>
      <w:r>
        <w:rPr>
          <w:rFonts w:ascii="Times New Roman" w:eastAsiaTheme="minorEastAsia" w:hAnsi="Times New Roman"/>
          <w:b/>
          <w:bCs/>
          <w:szCs w:val="28"/>
        </w:rPr>
        <w:t>D</w:t>
      </w:r>
      <w:r w:rsidRPr="00D71270">
        <w:rPr>
          <w:rFonts w:ascii="Times New Roman" w:eastAsiaTheme="minorEastAsia" w:hAnsi="Times New Roman"/>
          <w:b/>
          <w:bCs/>
          <w:szCs w:val="28"/>
        </w:rPr>
        <w:t>推荐的校准证书内页格式</w:t>
      </w:r>
      <w:bookmarkEnd w:id="54"/>
    </w:p>
    <w:p w:rsidR="006659C0" w:rsidRPr="00D71270" w:rsidRDefault="006659C0" w:rsidP="006659C0">
      <w:pPr>
        <w:ind w:firstLineChars="200" w:firstLine="560"/>
        <w:rPr>
          <w:rFonts w:eastAsiaTheme="minorEastAsia"/>
          <w:sz w:val="28"/>
          <w:szCs w:val="28"/>
        </w:rPr>
      </w:pPr>
      <w:r w:rsidRPr="00D71270">
        <w:rPr>
          <w:rFonts w:eastAsiaTheme="minorEastAsia"/>
          <w:sz w:val="28"/>
          <w:szCs w:val="28"/>
        </w:rPr>
        <w:t>推荐的校准证书内页格式见表</w:t>
      </w:r>
      <w:r>
        <w:rPr>
          <w:rFonts w:eastAsiaTheme="minorEastAsia"/>
          <w:spacing w:val="-9"/>
          <w:sz w:val="28"/>
          <w:szCs w:val="28"/>
        </w:rPr>
        <w:t>D</w:t>
      </w:r>
      <w:r w:rsidRPr="00D71270">
        <w:rPr>
          <w:rFonts w:eastAsiaTheme="minorEastAsia"/>
          <w:spacing w:val="-9"/>
          <w:sz w:val="28"/>
          <w:szCs w:val="28"/>
        </w:rPr>
        <w:t>.1</w:t>
      </w:r>
    </w:p>
    <w:p w:rsidR="006659C0" w:rsidRPr="00D71270" w:rsidRDefault="006659C0" w:rsidP="006659C0">
      <w:pPr>
        <w:jc w:val="center"/>
        <w:rPr>
          <w:rFonts w:eastAsiaTheme="minorEastAsia"/>
          <w:color w:val="000000" w:themeColor="text1"/>
          <w:sz w:val="28"/>
          <w:szCs w:val="28"/>
        </w:rPr>
      </w:pPr>
      <w:r w:rsidRPr="00D71270">
        <w:rPr>
          <w:rFonts w:eastAsiaTheme="minorEastAsia"/>
          <w:spacing w:val="-9"/>
          <w:sz w:val="28"/>
          <w:szCs w:val="28"/>
        </w:rPr>
        <w:t>表</w:t>
      </w:r>
      <w:r>
        <w:rPr>
          <w:rFonts w:eastAsiaTheme="minorEastAsia"/>
          <w:spacing w:val="-9"/>
          <w:sz w:val="28"/>
          <w:szCs w:val="28"/>
        </w:rPr>
        <w:t>D</w:t>
      </w:r>
      <w:r w:rsidRPr="00D71270">
        <w:rPr>
          <w:rFonts w:eastAsiaTheme="minorEastAsia"/>
          <w:spacing w:val="-9"/>
          <w:sz w:val="28"/>
          <w:szCs w:val="28"/>
        </w:rPr>
        <w:t xml:space="preserve">.1 </w:t>
      </w:r>
      <w:r w:rsidRPr="00D71270">
        <w:rPr>
          <w:rFonts w:eastAsiaTheme="minorEastAsia"/>
          <w:spacing w:val="-9"/>
          <w:sz w:val="28"/>
          <w:szCs w:val="28"/>
        </w:rPr>
        <w:t>推荐的校准证书内</w:t>
      </w:r>
      <w:r w:rsidR="00E13271">
        <w:rPr>
          <w:rFonts w:eastAsiaTheme="minorEastAsia"/>
          <w:spacing w:val="-9"/>
          <w:sz w:val="28"/>
          <w:szCs w:val="28"/>
        </w:rPr>
        <w:t>页</w:t>
      </w:r>
      <w:r w:rsidRPr="00D71270">
        <w:rPr>
          <w:rFonts w:eastAsiaTheme="minorEastAsia"/>
          <w:spacing w:val="-9"/>
          <w:sz w:val="28"/>
          <w:szCs w:val="28"/>
        </w:rPr>
        <w:t>格式</w:t>
      </w:r>
    </w:p>
    <w:tbl>
      <w:tblPr>
        <w:tblW w:w="7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3"/>
        <w:gridCol w:w="1341"/>
        <w:gridCol w:w="2835"/>
        <w:gridCol w:w="1919"/>
      </w:tblGrid>
      <w:tr w:rsidR="006659C0" w:rsidRPr="00D71270" w:rsidTr="00034F4E">
        <w:trPr>
          <w:trHeight w:val="869"/>
          <w:jc w:val="center"/>
        </w:trPr>
        <w:tc>
          <w:tcPr>
            <w:tcW w:w="1773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  <w:r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环境</w:t>
            </w:r>
            <w:r w:rsidRPr="00D71270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条件</w:t>
            </w:r>
          </w:p>
        </w:tc>
        <w:tc>
          <w:tcPr>
            <w:tcW w:w="6095" w:type="dxa"/>
            <w:gridSpan w:val="3"/>
            <w:vAlign w:val="center"/>
          </w:tcPr>
          <w:p w:rsidR="006659C0" w:rsidRPr="00D71270" w:rsidRDefault="006659C0" w:rsidP="003A629B">
            <w:pPr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校准地点：</w:t>
            </w:r>
            <w:r w:rsidRPr="009D1DBB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  <w:u w:val="single"/>
              </w:rPr>
              <w:t xml:space="preserve">    </w:t>
            </w:r>
            <w:r w:rsidR="009A2ED7" w:rsidRPr="009A2ED7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 xml:space="preserve"> </w:t>
            </w:r>
            <w:r w:rsidRPr="00D71270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温度：</w:t>
            </w:r>
            <w:r w:rsidRPr="009D1DBB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  <w:u w:val="single"/>
              </w:rPr>
              <w:t xml:space="preserve">    </w:t>
            </w:r>
            <w:r w:rsidR="009A2ED7" w:rsidRPr="009A2ED7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 xml:space="preserve"> </w:t>
            </w:r>
            <w:r w:rsidRPr="00D71270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湿度：</w:t>
            </w:r>
            <w:r w:rsidRPr="009D1DBB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  <w:u w:val="single"/>
              </w:rPr>
              <w:t xml:space="preserve">  </w:t>
            </w:r>
            <w:r w:rsidR="009D1DBB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  <w:u w:val="single"/>
              </w:rPr>
              <w:t xml:space="preserve"> </w:t>
            </w:r>
            <w:r w:rsidRPr="009D1DBB"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  <w:u w:val="single"/>
              </w:rPr>
              <w:t xml:space="preserve"> </w:t>
            </w:r>
          </w:p>
        </w:tc>
      </w:tr>
      <w:tr w:rsidR="006659C0" w:rsidRPr="00D71270" w:rsidTr="00034F4E">
        <w:trPr>
          <w:trHeight w:val="838"/>
          <w:jc w:val="center"/>
        </w:trPr>
        <w:tc>
          <w:tcPr>
            <w:tcW w:w="1773" w:type="dxa"/>
            <w:vAlign w:val="center"/>
          </w:tcPr>
          <w:p w:rsidR="006659C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  <w:r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  <w:t>校准条件</w:t>
            </w:r>
          </w:p>
        </w:tc>
        <w:tc>
          <w:tcPr>
            <w:tcW w:w="6095" w:type="dxa"/>
            <w:gridSpan w:val="3"/>
            <w:vAlign w:val="center"/>
          </w:tcPr>
          <w:p w:rsidR="006659C0" w:rsidRPr="00102728" w:rsidRDefault="006659C0" w:rsidP="003A629B">
            <w:pPr>
              <w:widowControl/>
              <w:jc w:val="left"/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  <w:r w:rsidRPr="00E43CF8">
              <w:rPr>
                <w:rFonts w:eastAsiaTheme="minorEastAsia"/>
                <w:color w:val="000000" w:themeColor="text1"/>
                <w:sz w:val="24"/>
                <w:szCs w:val="24"/>
              </w:rPr>
              <w:t>采用</w:t>
            </w:r>
            <w:r>
              <w:rPr>
                <w:rFonts w:eastAsiaTheme="minorEastAsia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BF07EB">
              <w:rPr>
                <w:rFonts w:eastAsiaTheme="minorEastAsia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E43CF8">
              <w:rPr>
                <w:rFonts w:eastAsiaTheme="minorEastAsia"/>
                <w:color w:val="000000" w:themeColor="text1"/>
                <w:sz w:val="24"/>
                <w:szCs w:val="24"/>
              </w:rPr>
              <w:t>法施加信号，信号频率为</w:t>
            </w:r>
            <w:r>
              <w:rPr>
                <w:rFonts w:eastAsiaTheme="minorEastAsia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BF07EB">
              <w:rPr>
                <w:rFonts w:eastAsiaTheme="minorEastAsia" w:hint="eastAsia"/>
                <w:color w:val="000000" w:themeColor="text1"/>
                <w:sz w:val="24"/>
                <w:szCs w:val="24"/>
                <w:u w:val="single"/>
              </w:rPr>
              <w:t xml:space="preserve">    </w:t>
            </w:r>
            <w:r w:rsidR="00B668DA">
              <w:rPr>
                <w:rFonts w:eastAsiaTheme="minorEastAsia"/>
                <w:color w:val="000000" w:themeColor="text1"/>
                <w:sz w:val="24"/>
                <w:szCs w:val="24"/>
              </w:rPr>
              <w:t>Hz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，</w:t>
            </w:r>
            <w:r>
              <w:rPr>
                <w:rFonts w:eastAsiaTheme="minorEastAsia" w:hint="eastAsia"/>
                <w:color w:val="000000" w:themeColor="text1"/>
                <w:sz w:val="24"/>
                <w:szCs w:val="24"/>
              </w:rPr>
              <w:t>管线规格</w:t>
            </w:r>
            <w:r w:rsidR="00034F4E">
              <w:rPr>
                <w:rFonts w:eastAsiaTheme="minorEastAsia" w:hint="eastAsia"/>
                <w:color w:val="000000" w:themeColor="text1"/>
                <w:sz w:val="24"/>
                <w:szCs w:val="24"/>
              </w:rPr>
              <w:t>为</w:t>
            </w:r>
            <w:r w:rsidRPr="000B332E">
              <w:rPr>
                <w:rFonts w:eastAsiaTheme="minorEastAsia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0B332E">
              <w:rPr>
                <w:rFonts w:eastAsiaTheme="minorEastAsia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="00912D5C" w:rsidRPr="00912D5C">
              <w:rPr>
                <w:rFonts w:eastAsiaTheme="minorEastAsia"/>
                <w:color w:val="000000" w:themeColor="text1"/>
                <w:sz w:val="24"/>
                <w:szCs w:val="24"/>
              </w:rPr>
              <w:t>mm</w:t>
            </w:r>
            <w:r w:rsidRPr="00E43CF8">
              <w:rPr>
                <w:rFonts w:eastAsiaTheme="minor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6659C0" w:rsidRPr="00D71270" w:rsidTr="003A629B">
        <w:trPr>
          <w:trHeight w:val="587"/>
          <w:jc w:val="center"/>
        </w:trPr>
        <w:tc>
          <w:tcPr>
            <w:tcW w:w="1773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序号</w:t>
            </w:r>
          </w:p>
        </w:tc>
        <w:tc>
          <w:tcPr>
            <w:tcW w:w="4176" w:type="dxa"/>
            <w:gridSpan w:val="2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校准项目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校准结果</w:t>
            </w:r>
          </w:p>
        </w:tc>
      </w:tr>
      <w:tr w:rsidR="006659C0" w:rsidRPr="00D71270" w:rsidTr="003A629B">
        <w:trPr>
          <w:trHeight w:val="587"/>
          <w:jc w:val="center"/>
        </w:trPr>
        <w:tc>
          <w:tcPr>
            <w:tcW w:w="1773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1</w:t>
            </w:r>
          </w:p>
        </w:tc>
        <w:tc>
          <w:tcPr>
            <w:tcW w:w="4176" w:type="dxa"/>
            <w:gridSpan w:val="2"/>
            <w:vAlign w:val="center"/>
          </w:tcPr>
          <w:p w:rsidR="006659C0" w:rsidRPr="00D71270" w:rsidRDefault="006659C0" w:rsidP="00912D5C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定位</w:t>
            </w:r>
            <w:r>
              <w:rPr>
                <w:rFonts w:eastAsiaTheme="minorEastAsia" w:hint="eastAsia"/>
                <w:color w:val="000000"/>
                <w:sz w:val="28"/>
                <w:szCs w:val="28"/>
              </w:rPr>
              <w:t>偏差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（</w:t>
            </w:r>
            <w:r w:rsidR="00912D5C"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912D5C"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kern w:val="0"/>
                <w:sz w:val="28"/>
                <w:szCs w:val="28"/>
              </w:rPr>
            </w:pPr>
          </w:p>
        </w:tc>
      </w:tr>
      <w:tr w:rsidR="006659C0" w:rsidRPr="00D71270" w:rsidTr="00A579CD">
        <w:trPr>
          <w:trHeight w:val="587"/>
          <w:jc w:val="center"/>
        </w:trPr>
        <w:tc>
          <w:tcPr>
            <w:tcW w:w="1773" w:type="dxa"/>
            <w:vMerge w:val="restart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 w:rsidRPr="00D71270"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2</w:t>
            </w:r>
          </w:p>
        </w:tc>
        <w:tc>
          <w:tcPr>
            <w:tcW w:w="1341" w:type="dxa"/>
            <w:vMerge w:val="restart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深度</w:t>
            </w:r>
            <w:r>
              <w:rPr>
                <w:rFonts w:eastAsiaTheme="minorEastAsia" w:hint="eastAsia"/>
                <w:color w:val="000000"/>
                <w:sz w:val="28"/>
                <w:szCs w:val="28"/>
              </w:rPr>
              <w:t>测量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误差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A579CD">
        <w:trPr>
          <w:trHeight w:val="587"/>
          <w:jc w:val="center"/>
        </w:trPr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A579CD">
        <w:trPr>
          <w:trHeight w:val="587"/>
          <w:jc w:val="center"/>
        </w:trPr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A579CD">
        <w:trPr>
          <w:trHeight w:val="587"/>
          <w:jc w:val="center"/>
        </w:trPr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A579CD">
        <w:trPr>
          <w:trHeight w:val="587"/>
          <w:jc w:val="center"/>
        </w:trPr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3A629B">
        <w:trPr>
          <w:trHeight w:val="577"/>
          <w:jc w:val="center"/>
        </w:trPr>
        <w:tc>
          <w:tcPr>
            <w:tcW w:w="1773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3</w:t>
            </w:r>
          </w:p>
        </w:tc>
        <w:tc>
          <w:tcPr>
            <w:tcW w:w="4176" w:type="dxa"/>
            <w:gridSpan w:val="2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定位</w:t>
            </w: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重复性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（</w:t>
            </w:r>
            <w:r w:rsidR="00912D5C"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912D5C"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3A629B">
        <w:trPr>
          <w:trHeight w:val="577"/>
          <w:jc w:val="center"/>
        </w:trPr>
        <w:tc>
          <w:tcPr>
            <w:tcW w:w="1773" w:type="dxa"/>
            <w:vAlign w:val="center"/>
          </w:tcPr>
          <w:p w:rsidR="006659C0" w:rsidRPr="00D71270" w:rsidRDefault="006659C0" w:rsidP="003A629B">
            <w:pPr>
              <w:jc w:val="center"/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</w:pPr>
            <w:r>
              <w:rPr>
                <w:rStyle w:val="fontstyle01"/>
                <w:rFonts w:ascii="Times New Roman" w:eastAsiaTheme="minorEastAsia" w:hAnsi="Times New Roman" w:hint="default"/>
                <w:sz w:val="28"/>
                <w:szCs w:val="28"/>
              </w:rPr>
              <w:t>4</w:t>
            </w:r>
          </w:p>
        </w:tc>
        <w:tc>
          <w:tcPr>
            <w:tcW w:w="4176" w:type="dxa"/>
            <w:gridSpan w:val="2"/>
            <w:vAlign w:val="center"/>
          </w:tcPr>
          <w:p w:rsidR="006659C0" w:rsidRPr="00D71270" w:rsidRDefault="00D92CFE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深度</w:t>
            </w:r>
            <w:r>
              <w:rPr>
                <w:rFonts w:eastAsiaTheme="minorEastAsia" w:hint="eastAsia"/>
                <w:color w:val="000000"/>
                <w:sz w:val="28"/>
                <w:szCs w:val="28"/>
              </w:rPr>
              <w:t>测量</w:t>
            </w:r>
            <w:r w:rsidR="006659C0" w:rsidRPr="00D71270">
              <w:rPr>
                <w:rFonts w:eastAsiaTheme="minorEastAsia"/>
                <w:color w:val="000000"/>
                <w:sz w:val="28"/>
                <w:szCs w:val="28"/>
              </w:rPr>
              <w:t>重复性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（</w:t>
            </w:r>
            <w:r w:rsidR="00912D5C" w:rsidRPr="009A16E3">
              <w:rPr>
                <w:rFonts w:eastAsiaTheme="minor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912D5C" w:rsidRPr="00D71270">
              <w:rPr>
                <w:rFonts w:eastAsiaTheme="minorEastAsia"/>
                <w:color w:val="000000"/>
                <w:sz w:val="28"/>
                <w:szCs w:val="28"/>
              </w:rPr>
              <w:t>m</w:t>
            </w:r>
            <w:r w:rsidR="00912D5C">
              <w:rPr>
                <w:rFonts w:eastAsiaTheme="minorEastAsia"/>
                <w:color w:val="000000"/>
                <w:sz w:val="28"/>
                <w:szCs w:val="28"/>
              </w:rPr>
              <w:t>处</w:t>
            </w:r>
            <w:r w:rsidR="00912D5C">
              <w:rPr>
                <w:rFonts w:eastAsiaTheme="minorEastAsia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19" w:type="dxa"/>
            <w:vAlign w:val="center"/>
          </w:tcPr>
          <w:p w:rsidR="006659C0" w:rsidRPr="00D71270" w:rsidRDefault="006659C0" w:rsidP="003A629B">
            <w:pPr>
              <w:jc w:val="center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</w:tr>
      <w:tr w:rsidR="006659C0" w:rsidRPr="00D71270" w:rsidTr="003A629B">
        <w:trPr>
          <w:trHeight w:val="1058"/>
          <w:jc w:val="center"/>
        </w:trPr>
        <w:tc>
          <w:tcPr>
            <w:tcW w:w="7868" w:type="dxa"/>
            <w:gridSpan w:val="4"/>
            <w:vAlign w:val="center"/>
          </w:tcPr>
          <w:p w:rsidR="006659C0" w:rsidRPr="00D71270" w:rsidRDefault="006659C0" w:rsidP="003A629B">
            <w:pPr>
              <w:rPr>
                <w:rFonts w:eastAsiaTheme="minorEastAsia"/>
                <w:color w:val="000000"/>
                <w:sz w:val="28"/>
                <w:szCs w:val="28"/>
              </w:rPr>
            </w:pPr>
            <w:r w:rsidRPr="00D71270">
              <w:rPr>
                <w:rFonts w:eastAsiaTheme="minorEastAsia"/>
                <w:color w:val="000000"/>
                <w:sz w:val="28"/>
                <w:szCs w:val="28"/>
              </w:rPr>
              <w:t>测量不确定度：</w:t>
            </w:r>
          </w:p>
        </w:tc>
      </w:tr>
    </w:tbl>
    <w:bookmarkEnd w:id="47"/>
    <w:p w:rsidR="009250DC" w:rsidRPr="00E43CF8" w:rsidRDefault="005A0B14" w:rsidP="00912D5C">
      <w:pPr>
        <w:widowControl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749300</wp:posOffset>
                </wp:positionH>
                <wp:positionV relativeFrom="paragraph">
                  <wp:posOffset>1348104</wp:posOffset>
                </wp:positionV>
                <wp:extent cx="4089400" cy="0"/>
                <wp:effectExtent l="0" t="0" r="25400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894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9EF7EE" id="直接连接符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pt,106.15pt" to="381pt,1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" strokecolor="black [3040]" strokeweight="2pt">
                <o:lock v:ext="edit" shapetype="f"/>
              </v:line>
            </w:pict>
          </mc:Fallback>
        </mc:AlternateContent>
      </w:r>
    </w:p>
    <w:sectPr w:rsidR="009250DC" w:rsidRPr="00E43CF8" w:rsidSect="00C16656">
      <w:headerReference w:type="default" r:id="rId25"/>
      <w:footerReference w:type="even" r:id="rId26"/>
      <w:footerReference w:type="default" r:id="rId27"/>
      <w:pgSz w:w="11910" w:h="16840"/>
      <w:pgMar w:top="1360" w:right="1560" w:bottom="1220" w:left="1580" w:header="860" w:footer="104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A4" w:rsidRDefault="00864BA4">
      <w:r>
        <w:separator/>
      </w:r>
    </w:p>
  </w:endnote>
  <w:endnote w:type="continuationSeparator" w:id="0">
    <w:p w:rsidR="00864BA4" w:rsidRDefault="0086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1"/>
      <w:framePr w:wrap="around" w:vAnchor="text" w:hAnchor="margin" w:xAlign="right" w:y="1"/>
      <w:rPr>
        <w:rStyle w:val="af7"/>
      </w:rPr>
    </w:pPr>
    <w:r>
      <w:fldChar w:fldCharType="begin"/>
    </w:r>
    <w:r>
      <w:rPr>
        <w:rStyle w:val="af7"/>
      </w:rPr>
      <w:instrText xml:space="preserve">PAGE  </w:instrText>
    </w:r>
    <w:r>
      <w:fldChar w:fldCharType="separate"/>
    </w:r>
    <w:r w:rsidR="007239E6">
      <w:rPr>
        <w:rStyle w:val="af7"/>
        <w:noProof/>
      </w:rPr>
      <w:t>II</w:t>
    </w:r>
    <w:r>
      <w:fldChar w:fldCharType="end"/>
    </w:r>
  </w:p>
  <w:p w:rsidR="00C87E92" w:rsidRDefault="00C87E92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1"/>
      <w:ind w:right="360"/>
      <w:jc w:val="right"/>
    </w:pPr>
  </w:p>
  <w:p w:rsidR="00C87E92" w:rsidRDefault="00C87E92">
    <w:pPr>
      <w:pStyle w:val="af1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1"/>
      <w:framePr w:wrap="around" w:vAnchor="text" w:hAnchor="margin" w:xAlign="right" w:yAlign="top"/>
    </w:pPr>
    <w:r>
      <w:fldChar w:fldCharType="begin"/>
    </w:r>
    <w:r>
      <w:rPr>
        <w:rStyle w:val="af7"/>
      </w:rPr>
      <w:instrText xml:space="preserve"> PAGE  </w:instrText>
    </w:r>
    <w:r>
      <w:fldChar w:fldCharType="separate"/>
    </w:r>
    <w:r>
      <w:rPr>
        <w:rStyle w:val="af7"/>
      </w:rPr>
      <w:t>I</w:t>
    </w:r>
    <w:r>
      <w:fldChar w:fldCharType="end"/>
    </w:r>
  </w:p>
  <w:p w:rsidR="00C87E92" w:rsidRDefault="00C87E92">
    <w:pPr>
      <w:pStyle w:val="af1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Pr="001B377F" w:rsidRDefault="00C87E92" w:rsidP="001B377F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1"/>
      <w:framePr w:wrap="around" w:vAnchor="text" w:hAnchor="margin" w:xAlign="right" w:yAlign="top"/>
    </w:pPr>
    <w:r>
      <w:fldChar w:fldCharType="begin"/>
    </w:r>
    <w:r>
      <w:rPr>
        <w:rStyle w:val="af7"/>
      </w:rPr>
      <w:instrText xml:space="preserve"> PAGE  </w:instrText>
    </w:r>
    <w:r>
      <w:fldChar w:fldCharType="separate"/>
    </w:r>
    <w:r>
      <w:rPr>
        <w:rStyle w:val="af7"/>
        <w:noProof/>
      </w:rPr>
      <w:t>1</w:t>
    </w:r>
    <w:r>
      <w:fldChar w:fldCharType="end"/>
    </w:r>
  </w:p>
  <w:p w:rsidR="00C87E92" w:rsidRDefault="00C87E92">
    <w:pPr>
      <w:pStyle w:val="af1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 w:rsidP="00550350">
    <w:pPr>
      <w:pStyle w:val="af1"/>
      <w:ind w:right="18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6200" cy="131445"/>
              <wp:effectExtent l="0" t="0" r="0" b="1905"/>
              <wp:wrapNone/>
              <wp:docPr id="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87E92" w:rsidRDefault="00C87E92">
                          <w:pPr>
                            <w:pStyle w:val="af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239E6">
                            <w:rPr>
                              <w:noProof/>
                            </w:rPr>
                            <w:t>I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left:0;text-align:left;margin-left:-45.2pt;margin-top:0;width:6pt;height:10.35pt;z-index:251677696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" filled="f" stroked="f">
              <v:textbox style="mso-fit-shape-to-text:t" inset="0,0,0,0">
                <w:txbxContent>
                  <w:p w:rsidR="00C87E92" w:rsidRDefault="00C87E92">
                    <w:pPr>
                      <w:pStyle w:val="af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239E6">
                      <w:rPr>
                        <w:noProof/>
                      </w:rPr>
                      <w:t>I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 w:rsidP="00C16656">
    <w:pPr>
      <w:pStyle w:val="af1"/>
      <w:framePr w:wrap="around" w:vAnchor="text" w:hAnchor="page" w:x="1697" w:y="77"/>
      <w:rPr>
        <w:rStyle w:val="af7"/>
      </w:rPr>
    </w:pPr>
    <w:r>
      <w:fldChar w:fldCharType="begin"/>
    </w:r>
    <w:r>
      <w:rPr>
        <w:rStyle w:val="af7"/>
      </w:rPr>
      <w:instrText xml:space="preserve">PAGE  </w:instrText>
    </w:r>
    <w:r>
      <w:fldChar w:fldCharType="separate"/>
    </w:r>
    <w:r w:rsidR="007239E6">
      <w:rPr>
        <w:rStyle w:val="af7"/>
        <w:noProof/>
      </w:rPr>
      <w:t>2</w:t>
    </w:r>
    <w:r>
      <w:fldChar w:fldCharType="end"/>
    </w:r>
  </w:p>
  <w:p w:rsidR="00C87E92" w:rsidRDefault="00C87E92" w:rsidP="00C16656">
    <w:pPr>
      <w:pStyle w:val="af1"/>
      <w:ind w:right="360"/>
      <w:jc w:val="both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 w:rsidP="00550350">
    <w:pPr>
      <w:pStyle w:val="af1"/>
      <w:ind w:right="18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5D58749" wp14:editId="1BB3E53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6200" cy="131445"/>
              <wp:effectExtent l="0" t="0" r="0" b="1905"/>
              <wp:wrapNone/>
              <wp:docPr id="2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87E92" w:rsidRDefault="00C87E92">
                          <w:pPr>
                            <w:pStyle w:val="af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239E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45.2pt;margin-top:0;width:6pt;height:10.35pt;z-index:25167974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" filled="f" stroked="f">
              <v:textbox style="mso-fit-shape-to-text:t" inset="0,0,0,0">
                <w:txbxContent>
                  <w:p w:rsidR="00C87E92" w:rsidRDefault="00C87E92">
                    <w:pPr>
                      <w:pStyle w:val="af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239E6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A4" w:rsidRDefault="00864BA4">
      <w:r>
        <w:separator/>
      </w:r>
    </w:p>
  </w:footnote>
  <w:footnote w:type="continuationSeparator" w:id="0">
    <w:p w:rsidR="00864BA4" w:rsidRDefault="00864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2"/>
      <w:rPr>
        <w:rFonts w:ascii="黑体" w:eastAsia="黑体" w:hAnsi="黑体"/>
      </w:rPr>
    </w:pPr>
    <w:r>
      <w:rPr>
        <w:rFonts w:ascii="黑体" w:eastAsia="黑体" w:hAnsi="黑体" w:hint="eastAsia"/>
        <w:sz w:val="21"/>
        <w:szCs w:val="21"/>
      </w:rPr>
      <w:t>JJF</w:t>
    </w:r>
    <w:r w:rsidR="003C24C9">
      <w:rPr>
        <w:rFonts w:ascii="黑体" w:eastAsia="黑体" w:hAnsi="黑体" w:hint="eastAsia"/>
        <w:sz w:val="21"/>
        <w:szCs w:val="21"/>
      </w:rPr>
      <w:t>（苏）</w:t>
    </w:r>
    <w:r>
      <w:rPr>
        <w:rFonts w:ascii="黑体" w:eastAsia="黑体" w:hAnsi="黑体" w:hint="eastAsia"/>
        <w:sz w:val="21"/>
        <w:szCs w:val="21"/>
      </w:rPr>
      <w:t xml:space="preserve"> ××××</w:t>
    </w:r>
    <w:r>
      <w:rPr>
        <w:rFonts w:ascii="黑体" w:eastAsia="黑体" w:hAnsi="黑体" w:cs="黑体"/>
        <w:kern w:val="0"/>
        <w:sz w:val="21"/>
        <w:szCs w:val="21"/>
      </w:rPr>
      <w:t>─</w:t>
    </w:r>
    <w:r w:rsidR="007239E6">
      <w:rPr>
        <w:rFonts w:ascii="黑体" w:eastAsia="黑体" w:hAnsi="黑体" w:cs="黑体" w:hint="eastAsia"/>
        <w:kern w:val="0"/>
        <w:sz w:val="21"/>
        <w:szCs w:val="21"/>
      </w:rPr>
      <w:t>2023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2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2"/>
    </w:pPr>
    <w:r>
      <w:rPr>
        <w:rFonts w:ascii="黑体" w:eastAsia="黑体" w:hint="eastAsia"/>
        <w:sz w:val="21"/>
        <w:szCs w:val="21"/>
      </w:rPr>
      <w:t>JJF</w:t>
    </w:r>
    <w:r w:rsidR="003C24C9">
      <w:rPr>
        <w:rFonts w:ascii="黑体" w:eastAsia="黑体" w:hint="eastAsia"/>
        <w:sz w:val="21"/>
        <w:szCs w:val="21"/>
      </w:rPr>
      <w:t>（</w:t>
    </w:r>
    <w:r w:rsidR="003C24C9">
      <w:rPr>
        <w:rFonts w:ascii="黑体" w:eastAsia="黑体" w:hint="eastAsia"/>
        <w:sz w:val="21"/>
        <w:szCs w:val="21"/>
      </w:rPr>
      <w:t>苏）</w:t>
    </w:r>
    <w:r>
      <w:rPr>
        <w:rFonts w:ascii="黑体" w:eastAsia="黑体" w:hint="eastAsia"/>
        <w:sz w:val="21"/>
        <w:szCs w:val="21"/>
      </w:rPr>
      <w:t>××××</w:t>
    </w:r>
    <w:r>
      <w:rPr>
        <w:rFonts w:ascii="宋体" w:hAnsi="宋体" w:cs="黑体"/>
        <w:kern w:val="0"/>
        <w:sz w:val="21"/>
        <w:szCs w:val="21"/>
      </w:rPr>
      <w:t>─</w:t>
    </w:r>
    <w:r w:rsidR="007239E6">
      <w:rPr>
        <w:rFonts w:ascii="宋体" w:hAnsi="宋体" w:cs="黑体" w:hint="eastAsia"/>
        <w:kern w:val="0"/>
        <w:sz w:val="21"/>
        <w:szCs w:val="21"/>
      </w:rPr>
      <w:t>2023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92" w:rsidRDefault="00C87E92">
    <w:pPr>
      <w:pStyle w:val="af2"/>
    </w:pPr>
    <w:r>
      <w:rPr>
        <w:rFonts w:ascii="黑体" w:eastAsia="黑体" w:hint="eastAsia"/>
        <w:sz w:val="21"/>
        <w:szCs w:val="21"/>
      </w:rPr>
      <w:t>JJF</w:t>
    </w:r>
    <w:r w:rsidR="003C24C9">
      <w:rPr>
        <w:rFonts w:ascii="黑体" w:eastAsia="黑体" w:hint="eastAsia"/>
        <w:sz w:val="21"/>
        <w:szCs w:val="21"/>
      </w:rPr>
      <w:t>（</w:t>
    </w:r>
    <w:r w:rsidR="003C24C9">
      <w:rPr>
        <w:rFonts w:ascii="黑体" w:eastAsia="黑体" w:hint="eastAsia"/>
        <w:sz w:val="21"/>
        <w:szCs w:val="21"/>
      </w:rPr>
      <w:t>苏）</w:t>
    </w:r>
    <w:r>
      <w:rPr>
        <w:rFonts w:ascii="黑体" w:eastAsia="黑体" w:hint="eastAsia"/>
        <w:sz w:val="21"/>
        <w:szCs w:val="21"/>
      </w:rPr>
      <w:t>××××</w:t>
    </w:r>
    <w:r>
      <w:rPr>
        <w:rFonts w:ascii="宋体" w:hAnsi="宋体" w:cs="黑体"/>
        <w:kern w:val="0"/>
        <w:sz w:val="21"/>
        <w:szCs w:val="21"/>
      </w:rPr>
      <w:t>─</w:t>
    </w:r>
    <w:r w:rsidR="007239E6">
      <w:rPr>
        <w:rFonts w:ascii="宋体" w:hAnsi="宋体" w:cs="黑体" w:hint="eastAsia"/>
        <w:kern w:val="0"/>
        <w:sz w:val="21"/>
        <w:szCs w:val="21"/>
      </w:rPr>
      <w:t>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24CC09"/>
    <w:multiLevelType w:val="singleLevel"/>
    <w:tmpl w:val="9424CC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2FC06E2"/>
    <w:multiLevelType w:val="singleLevel"/>
    <w:tmpl w:val="C2FC06E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B40478"/>
    <w:multiLevelType w:val="hybridMultilevel"/>
    <w:tmpl w:val="296458A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FC6CB2"/>
    <w:multiLevelType w:val="hybridMultilevel"/>
    <w:tmpl w:val="6AD83AA2"/>
    <w:lvl w:ilvl="0" w:tplc="30C0B21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362DF0"/>
    <w:multiLevelType w:val="hybridMultilevel"/>
    <w:tmpl w:val="BB262510"/>
    <w:lvl w:ilvl="0" w:tplc="32D43958">
      <w:start w:val="1"/>
      <w:numFmt w:val="decimal"/>
      <w:lvlText w:val="%1—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3C0B1D2"/>
    <w:multiLevelType w:val="singleLevel"/>
    <w:tmpl w:val="53C0B1D2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5C7004B7"/>
    <w:multiLevelType w:val="hybridMultilevel"/>
    <w:tmpl w:val="BB262510"/>
    <w:lvl w:ilvl="0" w:tplc="32D43958">
      <w:start w:val="1"/>
      <w:numFmt w:val="decimal"/>
      <w:lvlText w:val="%1—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B0E56A2"/>
    <w:multiLevelType w:val="hybridMultilevel"/>
    <w:tmpl w:val="48D6CE4E"/>
    <w:lvl w:ilvl="0" w:tplc="32D43958">
      <w:start w:val="1"/>
      <w:numFmt w:val="decimal"/>
      <w:lvlText w:val="%1—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220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7C01023F"/>
    <w:multiLevelType w:val="hybridMultilevel"/>
    <w:tmpl w:val="A31CEC4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73"/>
    <w:rsid w:val="00000368"/>
    <w:rsid w:val="00000C98"/>
    <w:rsid w:val="00000F0A"/>
    <w:rsid w:val="000033AF"/>
    <w:rsid w:val="00005372"/>
    <w:rsid w:val="000056C9"/>
    <w:rsid w:val="000060F1"/>
    <w:rsid w:val="000073C0"/>
    <w:rsid w:val="00007644"/>
    <w:rsid w:val="000100A6"/>
    <w:rsid w:val="00011562"/>
    <w:rsid w:val="000126D3"/>
    <w:rsid w:val="000135EA"/>
    <w:rsid w:val="000138A2"/>
    <w:rsid w:val="000141D2"/>
    <w:rsid w:val="00014734"/>
    <w:rsid w:val="00015211"/>
    <w:rsid w:val="000160F2"/>
    <w:rsid w:val="00016DB4"/>
    <w:rsid w:val="00023452"/>
    <w:rsid w:val="00023D58"/>
    <w:rsid w:val="0002500A"/>
    <w:rsid w:val="00026339"/>
    <w:rsid w:val="00026744"/>
    <w:rsid w:val="00027A81"/>
    <w:rsid w:val="00030984"/>
    <w:rsid w:val="00031EFE"/>
    <w:rsid w:val="00032678"/>
    <w:rsid w:val="000343C5"/>
    <w:rsid w:val="00034F4E"/>
    <w:rsid w:val="0004091E"/>
    <w:rsid w:val="0004095E"/>
    <w:rsid w:val="00041B5D"/>
    <w:rsid w:val="00041E19"/>
    <w:rsid w:val="00042BCA"/>
    <w:rsid w:val="0004342C"/>
    <w:rsid w:val="00045CCF"/>
    <w:rsid w:val="00046297"/>
    <w:rsid w:val="00047C83"/>
    <w:rsid w:val="00050A70"/>
    <w:rsid w:val="00052B5C"/>
    <w:rsid w:val="00054528"/>
    <w:rsid w:val="00056226"/>
    <w:rsid w:val="00057004"/>
    <w:rsid w:val="00060190"/>
    <w:rsid w:val="00060388"/>
    <w:rsid w:val="00060441"/>
    <w:rsid w:val="0006085A"/>
    <w:rsid w:val="00061136"/>
    <w:rsid w:val="00061AFA"/>
    <w:rsid w:val="00061F0F"/>
    <w:rsid w:val="00064781"/>
    <w:rsid w:val="00064D94"/>
    <w:rsid w:val="0006501C"/>
    <w:rsid w:val="000658D2"/>
    <w:rsid w:val="000661DC"/>
    <w:rsid w:val="000666DA"/>
    <w:rsid w:val="00066BB7"/>
    <w:rsid w:val="00067D2E"/>
    <w:rsid w:val="0007073B"/>
    <w:rsid w:val="000708EC"/>
    <w:rsid w:val="00070AE8"/>
    <w:rsid w:val="0007132F"/>
    <w:rsid w:val="00071B97"/>
    <w:rsid w:val="0007213D"/>
    <w:rsid w:val="00072285"/>
    <w:rsid w:val="000729B0"/>
    <w:rsid w:val="000737AD"/>
    <w:rsid w:val="00074485"/>
    <w:rsid w:val="0007527D"/>
    <w:rsid w:val="000753B2"/>
    <w:rsid w:val="00075D1A"/>
    <w:rsid w:val="0007626E"/>
    <w:rsid w:val="00076A50"/>
    <w:rsid w:val="00081C29"/>
    <w:rsid w:val="00081E33"/>
    <w:rsid w:val="00083C4C"/>
    <w:rsid w:val="00086099"/>
    <w:rsid w:val="00090C05"/>
    <w:rsid w:val="00090C21"/>
    <w:rsid w:val="000915B6"/>
    <w:rsid w:val="00093780"/>
    <w:rsid w:val="000944CD"/>
    <w:rsid w:val="000958ED"/>
    <w:rsid w:val="00095BEF"/>
    <w:rsid w:val="00097624"/>
    <w:rsid w:val="00097B91"/>
    <w:rsid w:val="000A013F"/>
    <w:rsid w:val="000A20B3"/>
    <w:rsid w:val="000A25CE"/>
    <w:rsid w:val="000A2D03"/>
    <w:rsid w:val="000A3443"/>
    <w:rsid w:val="000A36B9"/>
    <w:rsid w:val="000A420F"/>
    <w:rsid w:val="000A7440"/>
    <w:rsid w:val="000A7E68"/>
    <w:rsid w:val="000A7F55"/>
    <w:rsid w:val="000B1A52"/>
    <w:rsid w:val="000B332E"/>
    <w:rsid w:val="000B3BEF"/>
    <w:rsid w:val="000B3F08"/>
    <w:rsid w:val="000B48C7"/>
    <w:rsid w:val="000B5773"/>
    <w:rsid w:val="000B5DB2"/>
    <w:rsid w:val="000B68D7"/>
    <w:rsid w:val="000B6D79"/>
    <w:rsid w:val="000C3C95"/>
    <w:rsid w:val="000C421C"/>
    <w:rsid w:val="000C63E6"/>
    <w:rsid w:val="000C6499"/>
    <w:rsid w:val="000C654F"/>
    <w:rsid w:val="000C7524"/>
    <w:rsid w:val="000D2C5F"/>
    <w:rsid w:val="000D3921"/>
    <w:rsid w:val="000D4A61"/>
    <w:rsid w:val="000D5FC4"/>
    <w:rsid w:val="000D648A"/>
    <w:rsid w:val="000D70EC"/>
    <w:rsid w:val="000D74CB"/>
    <w:rsid w:val="000E2393"/>
    <w:rsid w:val="000E2B2A"/>
    <w:rsid w:val="000E32D4"/>
    <w:rsid w:val="000E33C8"/>
    <w:rsid w:val="000E54F6"/>
    <w:rsid w:val="000E59C4"/>
    <w:rsid w:val="000E6820"/>
    <w:rsid w:val="000E6B58"/>
    <w:rsid w:val="000E7CE6"/>
    <w:rsid w:val="000F104C"/>
    <w:rsid w:val="000F1363"/>
    <w:rsid w:val="000F186C"/>
    <w:rsid w:val="000F198F"/>
    <w:rsid w:val="000F2036"/>
    <w:rsid w:val="000F389C"/>
    <w:rsid w:val="000F5048"/>
    <w:rsid w:val="000F5B09"/>
    <w:rsid w:val="000F60F4"/>
    <w:rsid w:val="000F63B4"/>
    <w:rsid w:val="000F6CD2"/>
    <w:rsid w:val="000F6D98"/>
    <w:rsid w:val="00100899"/>
    <w:rsid w:val="00102728"/>
    <w:rsid w:val="001049AA"/>
    <w:rsid w:val="00104DF4"/>
    <w:rsid w:val="0010778C"/>
    <w:rsid w:val="0011008E"/>
    <w:rsid w:val="001107CE"/>
    <w:rsid w:val="001117FE"/>
    <w:rsid w:val="00112697"/>
    <w:rsid w:val="00114805"/>
    <w:rsid w:val="00115FE3"/>
    <w:rsid w:val="001163E6"/>
    <w:rsid w:val="00116D98"/>
    <w:rsid w:val="001176F5"/>
    <w:rsid w:val="00117984"/>
    <w:rsid w:val="001179E0"/>
    <w:rsid w:val="001201A2"/>
    <w:rsid w:val="001211D1"/>
    <w:rsid w:val="00121CA0"/>
    <w:rsid w:val="00122125"/>
    <w:rsid w:val="00123662"/>
    <w:rsid w:val="00123C7C"/>
    <w:rsid w:val="001320D6"/>
    <w:rsid w:val="00132869"/>
    <w:rsid w:val="00132E52"/>
    <w:rsid w:val="00134992"/>
    <w:rsid w:val="00135950"/>
    <w:rsid w:val="00136EAD"/>
    <w:rsid w:val="00137943"/>
    <w:rsid w:val="00137E8A"/>
    <w:rsid w:val="00140168"/>
    <w:rsid w:val="00144004"/>
    <w:rsid w:val="00147048"/>
    <w:rsid w:val="001506AD"/>
    <w:rsid w:val="00150896"/>
    <w:rsid w:val="00151001"/>
    <w:rsid w:val="00151148"/>
    <w:rsid w:val="0015116A"/>
    <w:rsid w:val="00152700"/>
    <w:rsid w:val="00152EB3"/>
    <w:rsid w:val="00153F6C"/>
    <w:rsid w:val="001544E7"/>
    <w:rsid w:val="00154AE5"/>
    <w:rsid w:val="00155A7F"/>
    <w:rsid w:val="0015675D"/>
    <w:rsid w:val="0016441D"/>
    <w:rsid w:val="0016599A"/>
    <w:rsid w:val="00165C1B"/>
    <w:rsid w:val="00165D55"/>
    <w:rsid w:val="00165D88"/>
    <w:rsid w:val="001663AF"/>
    <w:rsid w:val="001665C9"/>
    <w:rsid w:val="0016683A"/>
    <w:rsid w:val="00166E31"/>
    <w:rsid w:val="00166F80"/>
    <w:rsid w:val="00170B70"/>
    <w:rsid w:val="00171C50"/>
    <w:rsid w:val="00171E26"/>
    <w:rsid w:val="00173904"/>
    <w:rsid w:val="001744DD"/>
    <w:rsid w:val="00174BB0"/>
    <w:rsid w:val="0017596E"/>
    <w:rsid w:val="00177B7A"/>
    <w:rsid w:val="001810F7"/>
    <w:rsid w:val="001827AA"/>
    <w:rsid w:val="001835C2"/>
    <w:rsid w:val="001854E7"/>
    <w:rsid w:val="00186D3B"/>
    <w:rsid w:val="00187052"/>
    <w:rsid w:val="001905C4"/>
    <w:rsid w:val="00190B91"/>
    <w:rsid w:val="001943A3"/>
    <w:rsid w:val="0019451F"/>
    <w:rsid w:val="00194F35"/>
    <w:rsid w:val="00195712"/>
    <w:rsid w:val="001A0015"/>
    <w:rsid w:val="001A07F4"/>
    <w:rsid w:val="001A1DBE"/>
    <w:rsid w:val="001A313A"/>
    <w:rsid w:val="001A4640"/>
    <w:rsid w:val="001A4823"/>
    <w:rsid w:val="001A4982"/>
    <w:rsid w:val="001A4B09"/>
    <w:rsid w:val="001A78A4"/>
    <w:rsid w:val="001B14B0"/>
    <w:rsid w:val="001B218B"/>
    <w:rsid w:val="001B2217"/>
    <w:rsid w:val="001B293E"/>
    <w:rsid w:val="001B2F78"/>
    <w:rsid w:val="001B377F"/>
    <w:rsid w:val="001B490A"/>
    <w:rsid w:val="001B77F6"/>
    <w:rsid w:val="001B7ACA"/>
    <w:rsid w:val="001B7C09"/>
    <w:rsid w:val="001C0C04"/>
    <w:rsid w:val="001C1537"/>
    <w:rsid w:val="001C29D5"/>
    <w:rsid w:val="001C2FF1"/>
    <w:rsid w:val="001C5865"/>
    <w:rsid w:val="001C61A0"/>
    <w:rsid w:val="001D0C76"/>
    <w:rsid w:val="001D21BE"/>
    <w:rsid w:val="001D2CA0"/>
    <w:rsid w:val="001D30F9"/>
    <w:rsid w:val="001D3129"/>
    <w:rsid w:val="001D3A2F"/>
    <w:rsid w:val="001D4596"/>
    <w:rsid w:val="001D56BE"/>
    <w:rsid w:val="001D63F1"/>
    <w:rsid w:val="001D6B6D"/>
    <w:rsid w:val="001E0CC3"/>
    <w:rsid w:val="001E43A5"/>
    <w:rsid w:val="001E4E25"/>
    <w:rsid w:val="001E4EA3"/>
    <w:rsid w:val="001E602E"/>
    <w:rsid w:val="001E6209"/>
    <w:rsid w:val="001E668A"/>
    <w:rsid w:val="001E6B7E"/>
    <w:rsid w:val="001F06A6"/>
    <w:rsid w:val="001F0EFE"/>
    <w:rsid w:val="001F2F66"/>
    <w:rsid w:val="001F3A9E"/>
    <w:rsid w:val="001F4267"/>
    <w:rsid w:val="001F4973"/>
    <w:rsid w:val="001F4D46"/>
    <w:rsid w:val="001F51DB"/>
    <w:rsid w:val="001F5EDD"/>
    <w:rsid w:val="001F600A"/>
    <w:rsid w:val="001F6C02"/>
    <w:rsid w:val="001F7D06"/>
    <w:rsid w:val="00200147"/>
    <w:rsid w:val="00201CE2"/>
    <w:rsid w:val="002026FE"/>
    <w:rsid w:val="00202952"/>
    <w:rsid w:val="002068FE"/>
    <w:rsid w:val="00206997"/>
    <w:rsid w:val="00206B01"/>
    <w:rsid w:val="002075CB"/>
    <w:rsid w:val="00210054"/>
    <w:rsid w:val="00211DE5"/>
    <w:rsid w:val="00212345"/>
    <w:rsid w:val="00214F9B"/>
    <w:rsid w:val="0021655D"/>
    <w:rsid w:val="0021677B"/>
    <w:rsid w:val="002176E0"/>
    <w:rsid w:val="002207A0"/>
    <w:rsid w:val="00230341"/>
    <w:rsid w:val="00230A94"/>
    <w:rsid w:val="002316D6"/>
    <w:rsid w:val="002321AD"/>
    <w:rsid w:val="00233DA4"/>
    <w:rsid w:val="00235936"/>
    <w:rsid w:val="002360C6"/>
    <w:rsid w:val="00236F92"/>
    <w:rsid w:val="00240F19"/>
    <w:rsid w:val="0024291C"/>
    <w:rsid w:val="0024297B"/>
    <w:rsid w:val="00242EA4"/>
    <w:rsid w:val="00244036"/>
    <w:rsid w:val="002460FC"/>
    <w:rsid w:val="00246879"/>
    <w:rsid w:val="00246E69"/>
    <w:rsid w:val="00250190"/>
    <w:rsid w:val="002506A6"/>
    <w:rsid w:val="00251745"/>
    <w:rsid w:val="00252275"/>
    <w:rsid w:val="00252423"/>
    <w:rsid w:val="00252917"/>
    <w:rsid w:val="00253577"/>
    <w:rsid w:val="00253D76"/>
    <w:rsid w:val="00253EA3"/>
    <w:rsid w:val="002546D3"/>
    <w:rsid w:val="00255D12"/>
    <w:rsid w:val="00255EAC"/>
    <w:rsid w:val="0025614A"/>
    <w:rsid w:val="00256AF3"/>
    <w:rsid w:val="00257248"/>
    <w:rsid w:val="00257688"/>
    <w:rsid w:val="0026085C"/>
    <w:rsid w:val="00260B88"/>
    <w:rsid w:val="00260C34"/>
    <w:rsid w:val="00260DE9"/>
    <w:rsid w:val="00262389"/>
    <w:rsid w:val="002628F3"/>
    <w:rsid w:val="002634A6"/>
    <w:rsid w:val="0026448D"/>
    <w:rsid w:val="0026497E"/>
    <w:rsid w:val="00265F52"/>
    <w:rsid w:val="0027030B"/>
    <w:rsid w:val="00270E46"/>
    <w:rsid w:val="00273C95"/>
    <w:rsid w:val="00274873"/>
    <w:rsid w:val="00275366"/>
    <w:rsid w:val="002772B6"/>
    <w:rsid w:val="00281640"/>
    <w:rsid w:val="00281FE0"/>
    <w:rsid w:val="0028341C"/>
    <w:rsid w:val="00286CC2"/>
    <w:rsid w:val="00286FC5"/>
    <w:rsid w:val="0028707A"/>
    <w:rsid w:val="00287C50"/>
    <w:rsid w:val="002909B0"/>
    <w:rsid w:val="00291BF0"/>
    <w:rsid w:val="00291D3D"/>
    <w:rsid w:val="00291EBF"/>
    <w:rsid w:val="002932CD"/>
    <w:rsid w:val="002936D8"/>
    <w:rsid w:val="00294CDC"/>
    <w:rsid w:val="0029729C"/>
    <w:rsid w:val="002A12AD"/>
    <w:rsid w:val="002A2450"/>
    <w:rsid w:val="002A34EF"/>
    <w:rsid w:val="002A4891"/>
    <w:rsid w:val="002A5378"/>
    <w:rsid w:val="002A5495"/>
    <w:rsid w:val="002A5765"/>
    <w:rsid w:val="002A5EEC"/>
    <w:rsid w:val="002A7634"/>
    <w:rsid w:val="002B0B1D"/>
    <w:rsid w:val="002B1AA1"/>
    <w:rsid w:val="002B1BA5"/>
    <w:rsid w:val="002B209A"/>
    <w:rsid w:val="002B48D0"/>
    <w:rsid w:val="002B4AD4"/>
    <w:rsid w:val="002B58E1"/>
    <w:rsid w:val="002B6088"/>
    <w:rsid w:val="002B679E"/>
    <w:rsid w:val="002B6F04"/>
    <w:rsid w:val="002B7849"/>
    <w:rsid w:val="002C00A3"/>
    <w:rsid w:val="002C1FE6"/>
    <w:rsid w:val="002C2160"/>
    <w:rsid w:val="002C35ED"/>
    <w:rsid w:val="002C42CB"/>
    <w:rsid w:val="002C50B3"/>
    <w:rsid w:val="002C6125"/>
    <w:rsid w:val="002C613A"/>
    <w:rsid w:val="002C7822"/>
    <w:rsid w:val="002D0282"/>
    <w:rsid w:val="002D05D0"/>
    <w:rsid w:val="002D074F"/>
    <w:rsid w:val="002D10E3"/>
    <w:rsid w:val="002D2563"/>
    <w:rsid w:val="002D32DD"/>
    <w:rsid w:val="002D401E"/>
    <w:rsid w:val="002D4E11"/>
    <w:rsid w:val="002D5C4C"/>
    <w:rsid w:val="002D5EF5"/>
    <w:rsid w:val="002E0A16"/>
    <w:rsid w:val="002E0CF6"/>
    <w:rsid w:val="002E1FEB"/>
    <w:rsid w:val="002E2148"/>
    <w:rsid w:val="002E3BA1"/>
    <w:rsid w:val="002E4D38"/>
    <w:rsid w:val="002E5A19"/>
    <w:rsid w:val="002E7046"/>
    <w:rsid w:val="002E7C85"/>
    <w:rsid w:val="002F174A"/>
    <w:rsid w:val="002F1A2A"/>
    <w:rsid w:val="002F2ADE"/>
    <w:rsid w:val="002F4997"/>
    <w:rsid w:val="002F4F12"/>
    <w:rsid w:val="002F502D"/>
    <w:rsid w:val="002F5CA2"/>
    <w:rsid w:val="002F7E07"/>
    <w:rsid w:val="002F7E45"/>
    <w:rsid w:val="003036C8"/>
    <w:rsid w:val="003036E3"/>
    <w:rsid w:val="00303853"/>
    <w:rsid w:val="00303955"/>
    <w:rsid w:val="00303FC0"/>
    <w:rsid w:val="00304E96"/>
    <w:rsid w:val="00304F45"/>
    <w:rsid w:val="00305AAF"/>
    <w:rsid w:val="00310ADC"/>
    <w:rsid w:val="00311E4F"/>
    <w:rsid w:val="00312A1C"/>
    <w:rsid w:val="00313492"/>
    <w:rsid w:val="003141D1"/>
    <w:rsid w:val="0031608F"/>
    <w:rsid w:val="003163FF"/>
    <w:rsid w:val="00316808"/>
    <w:rsid w:val="003175D3"/>
    <w:rsid w:val="00317F44"/>
    <w:rsid w:val="00320355"/>
    <w:rsid w:val="00320930"/>
    <w:rsid w:val="00320D25"/>
    <w:rsid w:val="003218A4"/>
    <w:rsid w:val="00322AB2"/>
    <w:rsid w:val="00323C84"/>
    <w:rsid w:val="00324820"/>
    <w:rsid w:val="0032551C"/>
    <w:rsid w:val="003258F7"/>
    <w:rsid w:val="00330D48"/>
    <w:rsid w:val="00331D84"/>
    <w:rsid w:val="003325E6"/>
    <w:rsid w:val="00332865"/>
    <w:rsid w:val="00332EFF"/>
    <w:rsid w:val="00333A3F"/>
    <w:rsid w:val="00333F79"/>
    <w:rsid w:val="00334FBB"/>
    <w:rsid w:val="00335E2A"/>
    <w:rsid w:val="00336FAF"/>
    <w:rsid w:val="003372E5"/>
    <w:rsid w:val="00337DC9"/>
    <w:rsid w:val="0034059C"/>
    <w:rsid w:val="0034162E"/>
    <w:rsid w:val="00341A7F"/>
    <w:rsid w:val="003421F9"/>
    <w:rsid w:val="00346B78"/>
    <w:rsid w:val="003470C8"/>
    <w:rsid w:val="0034711E"/>
    <w:rsid w:val="00347D15"/>
    <w:rsid w:val="00347E26"/>
    <w:rsid w:val="00350161"/>
    <w:rsid w:val="00350773"/>
    <w:rsid w:val="003519D2"/>
    <w:rsid w:val="0035232C"/>
    <w:rsid w:val="00352ABC"/>
    <w:rsid w:val="00354DA8"/>
    <w:rsid w:val="00354EF1"/>
    <w:rsid w:val="003550F3"/>
    <w:rsid w:val="00357108"/>
    <w:rsid w:val="00357B05"/>
    <w:rsid w:val="00357ED2"/>
    <w:rsid w:val="0036014A"/>
    <w:rsid w:val="003605C4"/>
    <w:rsid w:val="003610C0"/>
    <w:rsid w:val="003625AA"/>
    <w:rsid w:val="003628AA"/>
    <w:rsid w:val="003628E2"/>
    <w:rsid w:val="003632C2"/>
    <w:rsid w:val="00363504"/>
    <w:rsid w:val="003639C1"/>
    <w:rsid w:val="0037148A"/>
    <w:rsid w:val="00371C3B"/>
    <w:rsid w:val="0037296D"/>
    <w:rsid w:val="00374057"/>
    <w:rsid w:val="003766DF"/>
    <w:rsid w:val="0038021D"/>
    <w:rsid w:val="00380E77"/>
    <w:rsid w:val="00381786"/>
    <w:rsid w:val="0038188C"/>
    <w:rsid w:val="003828C6"/>
    <w:rsid w:val="00385B02"/>
    <w:rsid w:val="00386FF0"/>
    <w:rsid w:val="003905E8"/>
    <w:rsid w:val="00390783"/>
    <w:rsid w:val="003922A2"/>
    <w:rsid w:val="003931A9"/>
    <w:rsid w:val="00393BDB"/>
    <w:rsid w:val="00394316"/>
    <w:rsid w:val="0039450F"/>
    <w:rsid w:val="00395123"/>
    <w:rsid w:val="0039743C"/>
    <w:rsid w:val="003A105F"/>
    <w:rsid w:val="003A142F"/>
    <w:rsid w:val="003A31F8"/>
    <w:rsid w:val="003A3A87"/>
    <w:rsid w:val="003A42D6"/>
    <w:rsid w:val="003A4C48"/>
    <w:rsid w:val="003A56EA"/>
    <w:rsid w:val="003A57B7"/>
    <w:rsid w:val="003A629B"/>
    <w:rsid w:val="003A7245"/>
    <w:rsid w:val="003A787D"/>
    <w:rsid w:val="003B3C76"/>
    <w:rsid w:val="003B49C2"/>
    <w:rsid w:val="003B53C7"/>
    <w:rsid w:val="003B5A5A"/>
    <w:rsid w:val="003B6064"/>
    <w:rsid w:val="003B6A90"/>
    <w:rsid w:val="003B6FD1"/>
    <w:rsid w:val="003B72D4"/>
    <w:rsid w:val="003B76C4"/>
    <w:rsid w:val="003B771C"/>
    <w:rsid w:val="003B789E"/>
    <w:rsid w:val="003C0359"/>
    <w:rsid w:val="003C1EA8"/>
    <w:rsid w:val="003C24C9"/>
    <w:rsid w:val="003C2C13"/>
    <w:rsid w:val="003C6385"/>
    <w:rsid w:val="003C691C"/>
    <w:rsid w:val="003D0A04"/>
    <w:rsid w:val="003D1461"/>
    <w:rsid w:val="003D1A6A"/>
    <w:rsid w:val="003D2A90"/>
    <w:rsid w:val="003D3011"/>
    <w:rsid w:val="003D397A"/>
    <w:rsid w:val="003D4031"/>
    <w:rsid w:val="003D59B6"/>
    <w:rsid w:val="003D74BE"/>
    <w:rsid w:val="003D76FD"/>
    <w:rsid w:val="003E1CB0"/>
    <w:rsid w:val="003E337F"/>
    <w:rsid w:val="003E40BE"/>
    <w:rsid w:val="003E4C47"/>
    <w:rsid w:val="003E5457"/>
    <w:rsid w:val="003E59DA"/>
    <w:rsid w:val="003E606D"/>
    <w:rsid w:val="003E6AE1"/>
    <w:rsid w:val="003E728C"/>
    <w:rsid w:val="003E7633"/>
    <w:rsid w:val="003F01CD"/>
    <w:rsid w:val="003F1798"/>
    <w:rsid w:val="003F34C7"/>
    <w:rsid w:val="003F38E3"/>
    <w:rsid w:val="003F4005"/>
    <w:rsid w:val="003F4E02"/>
    <w:rsid w:val="003F5461"/>
    <w:rsid w:val="003F7809"/>
    <w:rsid w:val="003F7D07"/>
    <w:rsid w:val="00400E0D"/>
    <w:rsid w:val="004017B7"/>
    <w:rsid w:val="00402112"/>
    <w:rsid w:val="00402831"/>
    <w:rsid w:val="00402AFE"/>
    <w:rsid w:val="00403CD8"/>
    <w:rsid w:val="00404343"/>
    <w:rsid w:val="00404E3F"/>
    <w:rsid w:val="00404FF0"/>
    <w:rsid w:val="00405D30"/>
    <w:rsid w:val="00407897"/>
    <w:rsid w:val="00410D48"/>
    <w:rsid w:val="00414FD6"/>
    <w:rsid w:val="004159FF"/>
    <w:rsid w:val="00415F27"/>
    <w:rsid w:val="00417313"/>
    <w:rsid w:val="00420985"/>
    <w:rsid w:val="00420CE4"/>
    <w:rsid w:val="00420D78"/>
    <w:rsid w:val="00421153"/>
    <w:rsid w:val="00422874"/>
    <w:rsid w:val="00423F4C"/>
    <w:rsid w:val="0042420C"/>
    <w:rsid w:val="00425BF2"/>
    <w:rsid w:val="00425DC2"/>
    <w:rsid w:val="00426FD8"/>
    <w:rsid w:val="00427BB5"/>
    <w:rsid w:val="00431646"/>
    <w:rsid w:val="00432735"/>
    <w:rsid w:val="004327BD"/>
    <w:rsid w:val="004330E7"/>
    <w:rsid w:val="00435C84"/>
    <w:rsid w:val="004418C2"/>
    <w:rsid w:val="00441A95"/>
    <w:rsid w:val="00442650"/>
    <w:rsid w:val="00444667"/>
    <w:rsid w:val="00445B40"/>
    <w:rsid w:val="00446BDA"/>
    <w:rsid w:val="004476BE"/>
    <w:rsid w:val="00450107"/>
    <w:rsid w:val="004521AE"/>
    <w:rsid w:val="00452C21"/>
    <w:rsid w:val="004535AA"/>
    <w:rsid w:val="00453E18"/>
    <w:rsid w:val="0045409E"/>
    <w:rsid w:val="0045558B"/>
    <w:rsid w:val="00456127"/>
    <w:rsid w:val="00456A18"/>
    <w:rsid w:val="00461ECF"/>
    <w:rsid w:val="00462140"/>
    <w:rsid w:val="00462B82"/>
    <w:rsid w:val="00463475"/>
    <w:rsid w:val="004635A9"/>
    <w:rsid w:val="00463931"/>
    <w:rsid w:val="00464C2F"/>
    <w:rsid w:val="0046564D"/>
    <w:rsid w:val="004656F5"/>
    <w:rsid w:val="00465D9F"/>
    <w:rsid w:val="0046704B"/>
    <w:rsid w:val="004670EF"/>
    <w:rsid w:val="00467E3C"/>
    <w:rsid w:val="00473533"/>
    <w:rsid w:val="00474EF3"/>
    <w:rsid w:val="00475278"/>
    <w:rsid w:val="00476A56"/>
    <w:rsid w:val="00477096"/>
    <w:rsid w:val="00482785"/>
    <w:rsid w:val="00482822"/>
    <w:rsid w:val="00483001"/>
    <w:rsid w:val="004846E0"/>
    <w:rsid w:val="00484976"/>
    <w:rsid w:val="004906FA"/>
    <w:rsid w:val="004913BA"/>
    <w:rsid w:val="00491D39"/>
    <w:rsid w:val="00492950"/>
    <w:rsid w:val="004938C9"/>
    <w:rsid w:val="004938F7"/>
    <w:rsid w:val="00494D2A"/>
    <w:rsid w:val="00494EE9"/>
    <w:rsid w:val="004A1333"/>
    <w:rsid w:val="004A15E0"/>
    <w:rsid w:val="004A28B9"/>
    <w:rsid w:val="004A3ABA"/>
    <w:rsid w:val="004A5B01"/>
    <w:rsid w:val="004A7D10"/>
    <w:rsid w:val="004B1A52"/>
    <w:rsid w:val="004B1CEB"/>
    <w:rsid w:val="004B29E5"/>
    <w:rsid w:val="004B4667"/>
    <w:rsid w:val="004B4B18"/>
    <w:rsid w:val="004B51D8"/>
    <w:rsid w:val="004B528B"/>
    <w:rsid w:val="004B6B2A"/>
    <w:rsid w:val="004B71D1"/>
    <w:rsid w:val="004B79AB"/>
    <w:rsid w:val="004C1BD0"/>
    <w:rsid w:val="004C24D7"/>
    <w:rsid w:val="004C2AB2"/>
    <w:rsid w:val="004C58C5"/>
    <w:rsid w:val="004C75C0"/>
    <w:rsid w:val="004D00A3"/>
    <w:rsid w:val="004D0B34"/>
    <w:rsid w:val="004D11E0"/>
    <w:rsid w:val="004D12E1"/>
    <w:rsid w:val="004D361D"/>
    <w:rsid w:val="004D387B"/>
    <w:rsid w:val="004D395D"/>
    <w:rsid w:val="004D4678"/>
    <w:rsid w:val="004D523A"/>
    <w:rsid w:val="004D5527"/>
    <w:rsid w:val="004D74CF"/>
    <w:rsid w:val="004E0D86"/>
    <w:rsid w:val="004E1478"/>
    <w:rsid w:val="004E2C12"/>
    <w:rsid w:val="004E3ED9"/>
    <w:rsid w:val="004E3EFA"/>
    <w:rsid w:val="004E5723"/>
    <w:rsid w:val="004E7E4C"/>
    <w:rsid w:val="004F0AFE"/>
    <w:rsid w:val="004F248B"/>
    <w:rsid w:val="004F28E3"/>
    <w:rsid w:val="004F4461"/>
    <w:rsid w:val="004F4720"/>
    <w:rsid w:val="004F5433"/>
    <w:rsid w:val="004F5D20"/>
    <w:rsid w:val="004F5F1D"/>
    <w:rsid w:val="0050020B"/>
    <w:rsid w:val="00500669"/>
    <w:rsid w:val="00500F2D"/>
    <w:rsid w:val="00501208"/>
    <w:rsid w:val="005017C2"/>
    <w:rsid w:val="00501912"/>
    <w:rsid w:val="005021EB"/>
    <w:rsid w:val="00502AE7"/>
    <w:rsid w:val="00502ED7"/>
    <w:rsid w:val="005039DF"/>
    <w:rsid w:val="00504255"/>
    <w:rsid w:val="00506FD4"/>
    <w:rsid w:val="00507995"/>
    <w:rsid w:val="0051049B"/>
    <w:rsid w:val="00511029"/>
    <w:rsid w:val="005119D5"/>
    <w:rsid w:val="00512176"/>
    <w:rsid w:val="0051324B"/>
    <w:rsid w:val="00516294"/>
    <w:rsid w:val="005168F6"/>
    <w:rsid w:val="00520A33"/>
    <w:rsid w:val="005212D5"/>
    <w:rsid w:val="00522EBC"/>
    <w:rsid w:val="005241B8"/>
    <w:rsid w:val="00525365"/>
    <w:rsid w:val="0052586E"/>
    <w:rsid w:val="00526239"/>
    <w:rsid w:val="00526770"/>
    <w:rsid w:val="00526B79"/>
    <w:rsid w:val="00527D4F"/>
    <w:rsid w:val="005309B6"/>
    <w:rsid w:val="00531047"/>
    <w:rsid w:val="0053230D"/>
    <w:rsid w:val="00532C36"/>
    <w:rsid w:val="005343F8"/>
    <w:rsid w:val="00534BBF"/>
    <w:rsid w:val="00535074"/>
    <w:rsid w:val="005402E1"/>
    <w:rsid w:val="00540824"/>
    <w:rsid w:val="00540EFC"/>
    <w:rsid w:val="0054193F"/>
    <w:rsid w:val="0054194D"/>
    <w:rsid w:val="00541B48"/>
    <w:rsid w:val="0054209E"/>
    <w:rsid w:val="00542785"/>
    <w:rsid w:val="00542A88"/>
    <w:rsid w:val="00542C5A"/>
    <w:rsid w:val="00542CDA"/>
    <w:rsid w:val="0054311D"/>
    <w:rsid w:val="0054476A"/>
    <w:rsid w:val="00545683"/>
    <w:rsid w:val="00545692"/>
    <w:rsid w:val="00545B20"/>
    <w:rsid w:val="00547168"/>
    <w:rsid w:val="00547443"/>
    <w:rsid w:val="00550350"/>
    <w:rsid w:val="00550EFB"/>
    <w:rsid w:val="005528A6"/>
    <w:rsid w:val="00552D58"/>
    <w:rsid w:val="00555A4E"/>
    <w:rsid w:val="00556428"/>
    <w:rsid w:val="00556F91"/>
    <w:rsid w:val="005577A3"/>
    <w:rsid w:val="00560206"/>
    <w:rsid w:val="005613CF"/>
    <w:rsid w:val="005655A5"/>
    <w:rsid w:val="00565614"/>
    <w:rsid w:val="00565CC5"/>
    <w:rsid w:val="0056783C"/>
    <w:rsid w:val="00567DD4"/>
    <w:rsid w:val="005745F2"/>
    <w:rsid w:val="00575139"/>
    <w:rsid w:val="005757A8"/>
    <w:rsid w:val="005805ED"/>
    <w:rsid w:val="00580B73"/>
    <w:rsid w:val="00581155"/>
    <w:rsid w:val="005825E0"/>
    <w:rsid w:val="0058386B"/>
    <w:rsid w:val="00584A80"/>
    <w:rsid w:val="00585505"/>
    <w:rsid w:val="00586EEA"/>
    <w:rsid w:val="0058710C"/>
    <w:rsid w:val="00587BA2"/>
    <w:rsid w:val="00587CEC"/>
    <w:rsid w:val="00591EC0"/>
    <w:rsid w:val="00592788"/>
    <w:rsid w:val="00592F91"/>
    <w:rsid w:val="005939BE"/>
    <w:rsid w:val="00593EAE"/>
    <w:rsid w:val="0059469F"/>
    <w:rsid w:val="0059499C"/>
    <w:rsid w:val="005A0B14"/>
    <w:rsid w:val="005A0FB6"/>
    <w:rsid w:val="005A2301"/>
    <w:rsid w:val="005A2E65"/>
    <w:rsid w:val="005A3D86"/>
    <w:rsid w:val="005A4595"/>
    <w:rsid w:val="005A5C9F"/>
    <w:rsid w:val="005B2E03"/>
    <w:rsid w:val="005B5574"/>
    <w:rsid w:val="005B5EF3"/>
    <w:rsid w:val="005B68CA"/>
    <w:rsid w:val="005B690F"/>
    <w:rsid w:val="005B69AE"/>
    <w:rsid w:val="005B7C67"/>
    <w:rsid w:val="005B7DEB"/>
    <w:rsid w:val="005C08B8"/>
    <w:rsid w:val="005C5FC6"/>
    <w:rsid w:val="005C7196"/>
    <w:rsid w:val="005C7F83"/>
    <w:rsid w:val="005D0B7A"/>
    <w:rsid w:val="005D1454"/>
    <w:rsid w:val="005D6ABA"/>
    <w:rsid w:val="005D6FBA"/>
    <w:rsid w:val="005D7320"/>
    <w:rsid w:val="005D7F40"/>
    <w:rsid w:val="005E047B"/>
    <w:rsid w:val="005E0AE4"/>
    <w:rsid w:val="005E0E2E"/>
    <w:rsid w:val="005E1A99"/>
    <w:rsid w:val="005E20D9"/>
    <w:rsid w:val="005E41EA"/>
    <w:rsid w:val="005E4F6B"/>
    <w:rsid w:val="005E656F"/>
    <w:rsid w:val="005E7586"/>
    <w:rsid w:val="005F03EE"/>
    <w:rsid w:val="005F17B0"/>
    <w:rsid w:val="005F1EFD"/>
    <w:rsid w:val="005F4C24"/>
    <w:rsid w:val="005F4C74"/>
    <w:rsid w:val="005F60CB"/>
    <w:rsid w:val="005F78EC"/>
    <w:rsid w:val="005F7EE1"/>
    <w:rsid w:val="006011C8"/>
    <w:rsid w:val="00601C67"/>
    <w:rsid w:val="00602CA9"/>
    <w:rsid w:val="0060349F"/>
    <w:rsid w:val="00604111"/>
    <w:rsid w:val="00604A99"/>
    <w:rsid w:val="006053BE"/>
    <w:rsid w:val="00606C86"/>
    <w:rsid w:val="006112A3"/>
    <w:rsid w:val="00611D51"/>
    <w:rsid w:val="00613C4B"/>
    <w:rsid w:val="00614EEC"/>
    <w:rsid w:val="006151A4"/>
    <w:rsid w:val="0061523D"/>
    <w:rsid w:val="006163F7"/>
    <w:rsid w:val="00616477"/>
    <w:rsid w:val="00617B14"/>
    <w:rsid w:val="00617BF0"/>
    <w:rsid w:val="00617FD8"/>
    <w:rsid w:val="006226CD"/>
    <w:rsid w:val="0062304B"/>
    <w:rsid w:val="00623103"/>
    <w:rsid w:val="006234EC"/>
    <w:rsid w:val="00625FA8"/>
    <w:rsid w:val="006260C5"/>
    <w:rsid w:val="006279C0"/>
    <w:rsid w:val="006346E2"/>
    <w:rsid w:val="00634A37"/>
    <w:rsid w:val="00636D1B"/>
    <w:rsid w:val="0063729C"/>
    <w:rsid w:val="006404B1"/>
    <w:rsid w:val="00642DDC"/>
    <w:rsid w:val="006432F8"/>
    <w:rsid w:val="00643314"/>
    <w:rsid w:val="00643689"/>
    <w:rsid w:val="00644355"/>
    <w:rsid w:val="006446FD"/>
    <w:rsid w:val="00645CF6"/>
    <w:rsid w:val="00645E24"/>
    <w:rsid w:val="00645E3C"/>
    <w:rsid w:val="00645F3A"/>
    <w:rsid w:val="0064665D"/>
    <w:rsid w:val="0064679E"/>
    <w:rsid w:val="00647ABE"/>
    <w:rsid w:val="00647BF4"/>
    <w:rsid w:val="00647E0A"/>
    <w:rsid w:val="00650231"/>
    <w:rsid w:val="0065382C"/>
    <w:rsid w:val="006541CC"/>
    <w:rsid w:val="00654608"/>
    <w:rsid w:val="00654E16"/>
    <w:rsid w:val="00655DE8"/>
    <w:rsid w:val="00656236"/>
    <w:rsid w:val="006566E4"/>
    <w:rsid w:val="006573EF"/>
    <w:rsid w:val="006603CB"/>
    <w:rsid w:val="00660B5E"/>
    <w:rsid w:val="00660B6C"/>
    <w:rsid w:val="00661416"/>
    <w:rsid w:val="00661C66"/>
    <w:rsid w:val="0066206F"/>
    <w:rsid w:val="00662A99"/>
    <w:rsid w:val="00663BB0"/>
    <w:rsid w:val="0066438E"/>
    <w:rsid w:val="006659C0"/>
    <w:rsid w:val="00665CDF"/>
    <w:rsid w:val="00666D5C"/>
    <w:rsid w:val="00667134"/>
    <w:rsid w:val="00670474"/>
    <w:rsid w:val="00670D9A"/>
    <w:rsid w:val="00670ED0"/>
    <w:rsid w:val="00671792"/>
    <w:rsid w:val="00671965"/>
    <w:rsid w:val="006735D0"/>
    <w:rsid w:val="00674A59"/>
    <w:rsid w:val="00676138"/>
    <w:rsid w:val="00681E12"/>
    <w:rsid w:val="00683F22"/>
    <w:rsid w:val="006840AB"/>
    <w:rsid w:val="00685356"/>
    <w:rsid w:val="00685B4F"/>
    <w:rsid w:val="00687608"/>
    <w:rsid w:val="0068761E"/>
    <w:rsid w:val="0069189A"/>
    <w:rsid w:val="006919DD"/>
    <w:rsid w:val="00692A3E"/>
    <w:rsid w:val="006932EB"/>
    <w:rsid w:val="00693C0D"/>
    <w:rsid w:val="00693F80"/>
    <w:rsid w:val="00695DFF"/>
    <w:rsid w:val="0069654A"/>
    <w:rsid w:val="00696790"/>
    <w:rsid w:val="00697052"/>
    <w:rsid w:val="00697053"/>
    <w:rsid w:val="0069780B"/>
    <w:rsid w:val="006A0561"/>
    <w:rsid w:val="006A1B5D"/>
    <w:rsid w:val="006A20D4"/>
    <w:rsid w:val="006A312D"/>
    <w:rsid w:val="006A3A4A"/>
    <w:rsid w:val="006A405C"/>
    <w:rsid w:val="006B0132"/>
    <w:rsid w:val="006B27F2"/>
    <w:rsid w:val="006B3928"/>
    <w:rsid w:val="006B45DD"/>
    <w:rsid w:val="006B7703"/>
    <w:rsid w:val="006C0044"/>
    <w:rsid w:val="006C123A"/>
    <w:rsid w:val="006C22A6"/>
    <w:rsid w:val="006C2B4A"/>
    <w:rsid w:val="006C35D0"/>
    <w:rsid w:val="006C3FE6"/>
    <w:rsid w:val="006C4305"/>
    <w:rsid w:val="006C495F"/>
    <w:rsid w:val="006C5CBE"/>
    <w:rsid w:val="006C7323"/>
    <w:rsid w:val="006C7661"/>
    <w:rsid w:val="006D1159"/>
    <w:rsid w:val="006D1F6D"/>
    <w:rsid w:val="006D537D"/>
    <w:rsid w:val="006D60DE"/>
    <w:rsid w:val="006D78D0"/>
    <w:rsid w:val="006D7B54"/>
    <w:rsid w:val="006E07B1"/>
    <w:rsid w:val="006E0EEC"/>
    <w:rsid w:val="006E15E3"/>
    <w:rsid w:val="006E1A18"/>
    <w:rsid w:val="006E231C"/>
    <w:rsid w:val="006E28C3"/>
    <w:rsid w:val="006E6D1A"/>
    <w:rsid w:val="006F03FD"/>
    <w:rsid w:val="006F2942"/>
    <w:rsid w:val="006F42D5"/>
    <w:rsid w:val="006F46E6"/>
    <w:rsid w:val="006F5806"/>
    <w:rsid w:val="006F5C6A"/>
    <w:rsid w:val="006F711B"/>
    <w:rsid w:val="006F738B"/>
    <w:rsid w:val="006F7B84"/>
    <w:rsid w:val="0070035B"/>
    <w:rsid w:val="007010A4"/>
    <w:rsid w:val="00701FC2"/>
    <w:rsid w:val="007036FC"/>
    <w:rsid w:val="007041B2"/>
    <w:rsid w:val="00704735"/>
    <w:rsid w:val="00704942"/>
    <w:rsid w:val="007051A4"/>
    <w:rsid w:val="007068CA"/>
    <w:rsid w:val="00706A5F"/>
    <w:rsid w:val="0071042A"/>
    <w:rsid w:val="00710B21"/>
    <w:rsid w:val="00711592"/>
    <w:rsid w:val="00712564"/>
    <w:rsid w:val="007132F5"/>
    <w:rsid w:val="00714217"/>
    <w:rsid w:val="00716125"/>
    <w:rsid w:val="00716262"/>
    <w:rsid w:val="00716B0F"/>
    <w:rsid w:val="00722632"/>
    <w:rsid w:val="00722964"/>
    <w:rsid w:val="00722F2A"/>
    <w:rsid w:val="007239E6"/>
    <w:rsid w:val="00724841"/>
    <w:rsid w:val="00725A6C"/>
    <w:rsid w:val="00727604"/>
    <w:rsid w:val="00727C08"/>
    <w:rsid w:val="007302F5"/>
    <w:rsid w:val="00731290"/>
    <w:rsid w:val="00731A15"/>
    <w:rsid w:val="00731C47"/>
    <w:rsid w:val="007320A9"/>
    <w:rsid w:val="007327A4"/>
    <w:rsid w:val="00733765"/>
    <w:rsid w:val="0073643A"/>
    <w:rsid w:val="007373D3"/>
    <w:rsid w:val="007405C0"/>
    <w:rsid w:val="00740E78"/>
    <w:rsid w:val="00741CA9"/>
    <w:rsid w:val="00742BD8"/>
    <w:rsid w:val="00746D67"/>
    <w:rsid w:val="007473BB"/>
    <w:rsid w:val="00750783"/>
    <w:rsid w:val="00750929"/>
    <w:rsid w:val="00752A31"/>
    <w:rsid w:val="00753ED4"/>
    <w:rsid w:val="00755154"/>
    <w:rsid w:val="007562EE"/>
    <w:rsid w:val="00757776"/>
    <w:rsid w:val="00760608"/>
    <w:rsid w:val="007617E5"/>
    <w:rsid w:val="007627A9"/>
    <w:rsid w:val="00762A47"/>
    <w:rsid w:val="00762AAA"/>
    <w:rsid w:val="00762C71"/>
    <w:rsid w:val="007634AD"/>
    <w:rsid w:val="00765395"/>
    <w:rsid w:val="00765FD6"/>
    <w:rsid w:val="007660D4"/>
    <w:rsid w:val="007662BD"/>
    <w:rsid w:val="00766D8F"/>
    <w:rsid w:val="007675C1"/>
    <w:rsid w:val="00770E7F"/>
    <w:rsid w:val="00772776"/>
    <w:rsid w:val="00772A64"/>
    <w:rsid w:val="00773863"/>
    <w:rsid w:val="00773EFA"/>
    <w:rsid w:val="00773F2C"/>
    <w:rsid w:val="00775EC7"/>
    <w:rsid w:val="00776E1D"/>
    <w:rsid w:val="00777065"/>
    <w:rsid w:val="00777EFA"/>
    <w:rsid w:val="00780560"/>
    <w:rsid w:val="00780FC4"/>
    <w:rsid w:val="00781C65"/>
    <w:rsid w:val="00783354"/>
    <w:rsid w:val="00786B96"/>
    <w:rsid w:val="00790365"/>
    <w:rsid w:val="00790402"/>
    <w:rsid w:val="0079309D"/>
    <w:rsid w:val="007946C4"/>
    <w:rsid w:val="007974D0"/>
    <w:rsid w:val="0079774F"/>
    <w:rsid w:val="007979E9"/>
    <w:rsid w:val="007A0396"/>
    <w:rsid w:val="007A0E1B"/>
    <w:rsid w:val="007A0E35"/>
    <w:rsid w:val="007A18AD"/>
    <w:rsid w:val="007A22D3"/>
    <w:rsid w:val="007A2F55"/>
    <w:rsid w:val="007A3D86"/>
    <w:rsid w:val="007A5238"/>
    <w:rsid w:val="007A6814"/>
    <w:rsid w:val="007B07D0"/>
    <w:rsid w:val="007B09D6"/>
    <w:rsid w:val="007B29BE"/>
    <w:rsid w:val="007B3D53"/>
    <w:rsid w:val="007B681E"/>
    <w:rsid w:val="007B7B1D"/>
    <w:rsid w:val="007C1BFE"/>
    <w:rsid w:val="007C26A6"/>
    <w:rsid w:val="007C2C03"/>
    <w:rsid w:val="007C31E5"/>
    <w:rsid w:val="007C4E1B"/>
    <w:rsid w:val="007C5703"/>
    <w:rsid w:val="007C588B"/>
    <w:rsid w:val="007C5D1D"/>
    <w:rsid w:val="007C6A92"/>
    <w:rsid w:val="007C6CB6"/>
    <w:rsid w:val="007C6FB9"/>
    <w:rsid w:val="007D0233"/>
    <w:rsid w:val="007D0989"/>
    <w:rsid w:val="007D683C"/>
    <w:rsid w:val="007D6B51"/>
    <w:rsid w:val="007D6D63"/>
    <w:rsid w:val="007D7126"/>
    <w:rsid w:val="007D79EF"/>
    <w:rsid w:val="007E0960"/>
    <w:rsid w:val="007E1DA2"/>
    <w:rsid w:val="007E3ADC"/>
    <w:rsid w:val="007E3C71"/>
    <w:rsid w:val="007E6BC0"/>
    <w:rsid w:val="007E6CF1"/>
    <w:rsid w:val="007F0A73"/>
    <w:rsid w:val="007F177C"/>
    <w:rsid w:val="007F3211"/>
    <w:rsid w:val="007F45CD"/>
    <w:rsid w:val="007F4757"/>
    <w:rsid w:val="007F4901"/>
    <w:rsid w:val="007F66CB"/>
    <w:rsid w:val="007F6AE1"/>
    <w:rsid w:val="007F7912"/>
    <w:rsid w:val="00800A7F"/>
    <w:rsid w:val="00801C26"/>
    <w:rsid w:val="008020E4"/>
    <w:rsid w:val="00802B2F"/>
    <w:rsid w:val="0080447F"/>
    <w:rsid w:val="00805009"/>
    <w:rsid w:val="00805368"/>
    <w:rsid w:val="00805B81"/>
    <w:rsid w:val="00806886"/>
    <w:rsid w:val="00806EBC"/>
    <w:rsid w:val="00807219"/>
    <w:rsid w:val="00807264"/>
    <w:rsid w:val="00807431"/>
    <w:rsid w:val="00810579"/>
    <w:rsid w:val="008169D6"/>
    <w:rsid w:val="008173C5"/>
    <w:rsid w:val="00817735"/>
    <w:rsid w:val="00817AC4"/>
    <w:rsid w:val="00820BE6"/>
    <w:rsid w:val="00821879"/>
    <w:rsid w:val="008249D1"/>
    <w:rsid w:val="00824D9C"/>
    <w:rsid w:val="00825B58"/>
    <w:rsid w:val="00826A95"/>
    <w:rsid w:val="00827BE8"/>
    <w:rsid w:val="00832417"/>
    <w:rsid w:val="00832454"/>
    <w:rsid w:val="00832AD4"/>
    <w:rsid w:val="0083493D"/>
    <w:rsid w:val="00834A1D"/>
    <w:rsid w:val="00835339"/>
    <w:rsid w:val="00835AB9"/>
    <w:rsid w:val="00836468"/>
    <w:rsid w:val="00836814"/>
    <w:rsid w:val="00837FCE"/>
    <w:rsid w:val="00841007"/>
    <w:rsid w:val="0084384A"/>
    <w:rsid w:val="00844DA4"/>
    <w:rsid w:val="008456E0"/>
    <w:rsid w:val="00845E98"/>
    <w:rsid w:val="008463ED"/>
    <w:rsid w:val="008471BB"/>
    <w:rsid w:val="008476A7"/>
    <w:rsid w:val="00847C0D"/>
    <w:rsid w:val="008501CC"/>
    <w:rsid w:val="0085090E"/>
    <w:rsid w:val="00851F83"/>
    <w:rsid w:val="0085216E"/>
    <w:rsid w:val="00852B43"/>
    <w:rsid w:val="00853CB3"/>
    <w:rsid w:val="0085426E"/>
    <w:rsid w:val="00856F07"/>
    <w:rsid w:val="00860F94"/>
    <w:rsid w:val="00862CE1"/>
    <w:rsid w:val="00863B6F"/>
    <w:rsid w:val="0086490B"/>
    <w:rsid w:val="00864BA4"/>
    <w:rsid w:val="0086508B"/>
    <w:rsid w:val="0086765B"/>
    <w:rsid w:val="0086796B"/>
    <w:rsid w:val="008703E6"/>
    <w:rsid w:val="00871D89"/>
    <w:rsid w:val="00873D46"/>
    <w:rsid w:val="00875D14"/>
    <w:rsid w:val="00876122"/>
    <w:rsid w:val="008800C2"/>
    <w:rsid w:val="00880820"/>
    <w:rsid w:val="00883324"/>
    <w:rsid w:val="00884174"/>
    <w:rsid w:val="008841CD"/>
    <w:rsid w:val="00884F99"/>
    <w:rsid w:val="00884FD0"/>
    <w:rsid w:val="00885802"/>
    <w:rsid w:val="00885EDD"/>
    <w:rsid w:val="00886F6E"/>
    <w:rsid w:val="0088736B"/>
    <w:rsid w:val="00887CCE"/>
    <w:rsid w:val="008900CE"/>
    <w:rsid w:val="008912F2"/>
    <w:rsid w:val="008927E7"/>
    <w:rsid w:val="00892A8E"/>
    <w:rsid w:val="008932D5"/>
    <w:rsid w:val="00894280"/>
    <w:rsid w:val="00894581"/>
    <w:rsid w:val="0089572B"/>
    <w:rsid w:val="0089716D"/>
    <w:rsid w:val="008977E6"/>
    <w:rsid w:val="008A0DCC"/>
    <w:rsid w:val="008A1913"/>
    <w:rsid w:val="008A1D13"/>
    <w:rsid w:val="008A4087"/>
    <w:rsid w:val="008A5CA3"/>
    <w:rsid w:val="008A725B"/>
    <w:rsid w:val="008A7B95"/>
    <w:rsid w:val="008B0BF7"/>
    <w:rsid w:val="008B0D12"/>
    <w:rsid w:val="008B30F8"/>
    <w:rsid w:val="008B37D9"/>
    <w:rsid w:val="008B5196"/>
    <w:rsid w:val="008B6307"/>
    <w:rsid w:val="008B654F"/>
    <w:rsid w:val="008C0D9A"/>
    <w:rsid w:val="008C26D5"/>
    <w:rsid w:val="008C288D"/>
    <w:rsid w:val="008C41F2"/>
    <w:rsid w:val="008C4E3A"/>
    <w:rsid w:val="008C5C4D"/>
    <w:rsid w:val="008C5FBE"/>
    <w:rsid w:val="008C662D"/>
    <w:rsid w:val="008C7697"/>
    <w:rsid w:val="008D05B2"/>
    <w:rsid w:val="008D0F12"/>
    <w:rsid w:val="008D4069"/>
    <w:rsid w:val="008D4DD4"/>
    <w:rsid w:val="008D540B"/>
    <w:rsid w:val="008D6322"/>
    <w:rsid w:val="008D647D"/>
    <w:rsid w:val="008D7108"/>
    <w:rsid w:val="008D71F5"/>
    <w:rsid w:val="008E1F21"/>
    <w:rsid w:val="008E6100"/>
    <w:rsid w:val="008F26A3"/>
    <w:rsid w:val="008F340F"/>
    <w:rsid w:val="008F39DD"/>
    <w:rsid w:val="008F5BAD"/>
    <w:rsid w:val="008F608C"/>
    <w:rsid w:val="00900587"/>
    <w:rsid w:val="00900BC5"/>
    <w:rsid w:val="009011E9"/>
    <w:rsid w:val="00901496"/>
    <w:rsid w:val="009014FC"/>
    <w:rsid w:val="009021FA"/>
    <w:rsid w:val="009045DE"/>
    <w:rsid w:val="00904B5C"/>
    <w:rsid w:val="00904FCD"/>
    <w:rsid w:val="0090655E"/>
    <w:rsid w:val="00906EAF"/>
    <w:rsid w:val="00906FF9"/>
    <w:rsid w:val="0090774E"/>
    <w:rsid w:val="00907F2F"/>
    <w:rsid w:val="00912BA8"/>
    <w:rsid w:val="00912D5C"/>
    <w:rsid w:val="00912E55"/>
    <w:rsid w:val="00913592"/>
    <w:rsid w:val="00914E16"/>
    <w:rsid w:val="00915869"/>
    <w:rsid w:val="00915F39"/>
    <w:rsid w:val="00916A20"/>
    <w:rsid w:val="009171EE"/>
    <w:rsid w:val="0092012B"/>
    <w:rsid w:val="00920A8E"/>
    <w:rsid w:val="00920E24"/>
    <w:rsid w:val="00920F67"/>
    <w:rsid w:val="009211BE"/>
    <w:rsid w:val="00921317"/>
    <w:rsid w:val="0092391D"/>
    <w:rsid w:val="009250DC"/>
    <w:rsid w:val="00925FC8"/>
    <w:rsid w:val="00931E7D"/>
    <w:rsid w:val="00932301"/>
    <w:rsid w:val="00932331"/>
    <w:rsid w:val="0093281E"/>
    <w:rsid w:val="00936358"/>
    <w:rsid w:val="00936E76"/>
    <w:rsid w:val="00940E0D"/>
    <w:rsid w:val="00941AF9"/>
    <w:rsid w:val="00941B0D"/>
    <w:rsid w:val="00943B5A"/>
    <w:rsid w:val="00950354"/>
    <w:rsid w:val="00952557"/>
    <w:rsid w:val="009530C7"/>
    <w:rsid w:val="00954168"/>
    <w:rsid w:val="009543AC"/>
    <w:rsid w:val="00954454"/>
    <w:rsid w:val="00954B9B"/>
    <w:rsid w:val="009557BF"/>
    <w:rsid w:val="009561A4"/>
    <w:rsid w:val="00956FA3"/>
    <w:rsid w:val="0096174D"/>
    <w:rsid w:val="00963166"/>
    <w:rsid w:val="0096337B"/>
    <w:rsid w:val="00964042"/>
    <w:rsid w:val="0096406E"/>
    <w:rsid w:val="009645B0"/>
    <w:rsid w:val="00966B3C"/>
    <w:rsid w:val="00966BDE"/>
    <w:rsid w:val="00967D69"/>
    <w:rsid w:val="00970DF4"/>
    <w:rsid w:val="009722D5"/>
    <w:rsid w:val="00973048"/>
    <w:rsid w:val="00974781"/>
    <w:rsid w:val="00974D1C"/>
    <w:rsid w:val="009761DD"/>
    <w:rsid w:val="00977273"/>
    <w:rsid w:val="00977A66"/>
    <w:rsid w:val="00977F80"/>
    <w:rsid w:val="009802CE"/>
    <w:rsid w:val="009808E4"/>
    <w:rsid w:val="00980EE5"/>
    <w:rsid w:val="00981B70"/>
    <w:rsid w:val="009828D0"/>
    <w:rsid w:val="009829E8"/>
    <w:rsid w:val="00983A4A"/>
    <w:rsid w:val="00984A97"/>
    <w:rsid w:val="00984DD2"/>
    <w:rsid w:val="00984E65"/>
    <w:rsid w:val="00985D55"/>
    <w:rsid w:val="00986C22"/>
    <w:rsid w:val="0098743E"/>
    <w:rsid w:val="00987B2D"/>
    <w:rsid w:val="00987C44"/>
    <w:rsid w:val="0099039A"/>
    <w:rsid w:val="0099080E"/>
    <w:rsid w:val="00990C75"/>
    <w:rsid w:val="00991D00"/>
    <w:rsid w:val="00993D66"/>
    <w:rsid w:val="009948F7"/>
    <w:rsid w:val="009953DA"/>
    <w:rsid w:val="00996CC7"/>
    <w:rsid w:val="009A0314"/>
    <w:rsid w:val="009A159C"/>
    <w:rsid w:val="009A16E3"/>
    <w:rsid w:val="009A2ED7"/>
    <w:rsid w:val="009A48E8"/>
    <w:rsid w:val="009B06F3"/>
    <w:rsid w:val="009B08E1"/>
    <w:rsid w:val="009B1354"/>
    <w:rsid w:val="009B2417"/>
    <w:rsid w:val="009B3E85"/>
    <w:rsid w:val="009B5611"/>
    <w:rsid w:val="009B6F87"/>
    <w:rsid w:val="009C0176"/>
    <w:rsid w:val="009C3BA2"/>
    <w:rsid w:val="009C455A"/>
    <w:rsid w:val="009C4603"/>
    <w:rsid w:val="009C5C71"/>
    <w:rsid w:val="009C73C7"/>
    <w:rsid w:val="009D110F"/>
    <w:rsid w:val="009D1D54"/>
    <w:rsid w:val="009D1DBB"/>
    <w:rsid w:val="009D27CE"/>
    <w:rsid w:val="009D2958"/>
    <w:rsid w:val="009D5696"/>
    <w:rsid w:val="009D57C1"/>
    <w:rsid w:val="009D623D"/>
    <w:rsid w:val="009D7AC6"/>
    <w:rsid w:val="009E0E34"/>
    <w:rsid w:val="009E1263"/>
    <w:rsid w:val="009E15AF"/>
    <w:rsid w:val="009E2424"/>
    <w:rsid w:val="009E25E9"/>
    <w:rsid w:val="009E291E"/>
    <w:rsid w:val="009E2B47"/>
    <w:rsid w:val="009E2F34"/>
    <w:rsid w:val="009E30A0"/>
    <w:rsid w:val="009E3870"/>
    <w:rsid w:val="009E3C63"/>
    <w:rsid w:val="009E4CE2"/>
    <w:rsid w:val="009E6B05"/>
    <w:rsid w:val="009E6D00"/>
    <w:rsid w:val="009E71F3"/>
    <w:rsid w:val="009E7ADC"/>
    <w:rsid w:val="009F196F"/>
    <w:rsid w:val="009F20E1"/>
    <w:rsid w:val="009F2B64"/>
    <w:rsid w:val="009F48BD"/>
    <w:rsid w:val="009F4993"/>
    <w:rsid w:val="009F6A95"/>
    <w:rsid w:val="00A007D4"/>
    <w:rsid w:val="00A012F0"/>
    <w:rsid w:val="00A015DC"/>
    <w:rsid w:val="00A0280F"/>
    <w:rsid w:val="00A03D28"/>
    <w:rsid w:val="00A04A30"/>
    <w:rsid w:val="00A06AE3"/>
    <w:rsid w:val="00A076F8"/>
    <w:rsid w:val="00A10376"/>
    <w:rsid w:val="00A10B52"/>
    <w:rsid w:val="00A11FAD"/>
    <w:rsid w:val="00A147D5"/>
    <w:rsid w:val="00A156E2"/>
    <w:rsid w:val="00A15EE9"/>
    <w:rsid w:val="00A175CA"/>
    <w:rsid w:val="00A205EF"/>
    <w:rsid w:val="00A20D19"/>
    <w:rsid w:val="00A2364F"/>
    <w:rsid w:val="00A2365F"/>
    <w:rsid w:val="00A23792"/>
    <w:rsid w:val="00A2739E"/>
    <w:rsid w:val="00A27C16"/>
    <w:rsid w:val="00A31C38"/>
    <w:rsid w:val="00A32885"/>
    <w:rsid w:val="00A32B25"/>
    <w:rsid w:val="00A3447B"/>
    <w:rsid w:val="00A35306"/>
    <w:rsid w:val="00A36386"/>
    <w:rsid w:val="00A36768"/>
    <w:rsid w:val="00A36BE0"/>
    <w:rsid w:val="00A37685"/>
    <w:rsid w:val="00A40273"/>
    <w:rsid w:val="00A40645"/>
    <w:rsid w:val="00A41241"/>
    <w:rsid w:val="00A43463"/>
    <w:rsid w:val="00A449C8"/>
    <w:rsid w:val="00A4719B"/>
    <w:rsid w:val="00A516FB"/>
    <w:rsid w:val="00A51A2A"/>
    <w:rsid w:val="00A51C51"/>
    <w:rsid w:val="00A52439"/>
    <w:rsid w:val="00A53025"/>
    <w:rsid w:val="00A532A5"/>
    <w:rsid w:val="00A54BFE"/>
    <w:rsid w:val="00A55328"/>
    <w:rsid w:val="00A56260"/>
    <w:rsid w:val="00A566F2"/>
    <w:rsid w:val="00A56BF8"/>
    <w:rsid w:val="00A579CD"/>
    <w:rsid w:val="00A6174C"/>
    <w:rsid w:val="00A62466"/>
    <w:rsid w:val="00A62D0C"/>
    <w:rsid w:val="00A6318A"/>
    <w:rsid w:val="00A63A89"/>
    <w:rsid w:val="00A66C1C"/>
    <w:rsid w:val="00A702AC"/>
    <w:rsid w:val="00A714C4"/>
    <w:rsid w:val="00A72DC6"/>
    <w:rsid w:val="00A73423"/>
    <w:rsid w:val="00A755BD"/>
    <w:rsid w:val="00A7697F"/>
    <w:rsid w:val="00A76A56"/>
    <w:rsid w:val="00A77D64"/>
    <w:rsid w:val="00A80B61"/>
    <w:rsid w:val="00A8450B"/>
    <w:rsid w:val="00A84991"/>
    <w:rsid w:val="00A84CFA"/>
    <w:rsid w:val="00A85D79"/>
    <w:rsid w:val="00A86A6C"/>
    <w:rsid w:val="00A87A2A"/>
    <w:rsid w:val="00A87BFA"/>
    <w:rsid w:val="00A906C4"/>
    <w:rsid w:val="00A91C1F"/>
    <w:rsid w:val="00A9232E"/>
    <w:rsid w:val="00A92820"/>
    <w:rsid w:val="00A9282B"/>
    <w:rsid w:val="00A942FC"/>
    <w:rsid w:val="00A9432D"/>
    <w:rsid w:val="00A948CC"/>
    <w:rsid w:val="00A956B9"/>
    <w:rsid w:val="00AA0804"/>
    <w:rsid w:val="00AA18DA"/>
    <w:rsid w:val="00AA18F6"/>
    <w:rsid w:val="00AA2760"/>
    <w:rsid w:val="00AA30F2"/>
    <w:rsid w:val="00AA4461"/>
    <w:rsid w:val="00AA4ED4"/>
    <w:rsid w:val="00AA521B"/>
    <w:rsid w:val="00AB0298"/>
    <w:rsid w:val="00AB1848"/>
    <w:rsid w:val="00AB2F24"/>
    <w:rsid w:val="00AB3182"/>
    <w:rsid w:val="00AB4649"/>
    <w:rsid w:val="00AB4CD0"/>
    <w:rsid w:val="00AB5E25"/>
    <w:rsid w:val="00AB6D3C"/>
    <w:rsid w:val="00AB6E24"/>
    <w:rsid w:val="00AB777D"/>
    <w:rsid w:val="00AC0ED6"/>
    <w:rsid w:val="00AC180A"/>
    <w:rsid w:val="00AC18C7"/>
    <w:rsid w:val="00AC1ECB"/>
    <w:rsid w:val="00AC2756"/>
    <w:rsid w:val="00AC3989"/>
    <w:rsid w:val="00AC3A47"/>
    <w:rsid w:val="00AC5C3B"/>
    <w:rsid w:val="00AC606A"/>
    <w:rsid w:val="00AD11C2"/>
    <w:rsid w:val="00AD1E1D"/>
    <w:rsid w:val="00AD22DC"/>
    <w:rsid w:val="00AD257E"/>
    <w:rsid w:val="00AD2866"/>
    <w:rsid w:val="00AD314B"/>
    <w:rsid w:val="00AD52FE"/>
    <w:rsid w:val="00AD5E75"/>
    <w:rsid w:val="00AD6059"/>
    <w:rsid w:val="00AD7E16"/>
    <w:rsid w:val="00AE038B"/>
    <w:rsid w:val="00AE2845"/>
    <w:rsid w:val="00AE36A9"/>
    <w:rsid w:val="00AE569C"/>
    <w:rsid w:val="00AE72C2"/>
    <w:rsid w:val="00AE7F46"/>
    <w:rsid w:val="00AF07EE"/>
    <w:rsid w:val="00AF1E13"/>
    <w:rsid w:val="00AF27CC"/>
    <w:rsid w:val="00AF2D40"/>
    <w:rsid w:val="00AF34EC"/>
    <w:rsid w:val="00AF4735"/>
    <w:rsid w:val="00AF57CF"/>
    <w:rsid w:val="00AF6213"/>
    <w:rsid w:val="00AF74A0"/>
    <w:rsid w:val="00B01849"/>
    <w:rsid w:val="00B01AC0"/>
    <w:rsid w:val="00B034C2"/>
    <w:rsid w:val="00B0417D"/>
    <w:rsid w:val="00B04D35"/>
    <w:rsid w:val="00B119BB"/>
    <w:rsid w:val="00B12319"/>
    <w:rsid w:val="00B12751"/>
    <w:rsid w:val="00B12B0A"/>
    <w:rsid w:val="00B13462"/>
    <w:rsid w:val="00B13930"/>
    <w:rsid w:val="00B144A3"/>
    <w:rsid w:val="00B15660"/>
    <w:rsid w:val="00B157A4"/>
    <w:rsid w:val="00B164CE"/>
    <w:rsid w:val="00B16DC3"/>
    <w:rsid w:val="00B20E58"/>
    <w:rsid w:val="00B21E41"/>
    <w:rsid w:val="00B22288"/>
    <w:rsid w:val="00B2248B"/>
    <w:rsid w:val="00B230F3"/>
    <w:rsid w:val="00B24ECC"/>
    <w:rsid w:val="00B25032"/>
    <w:rsid w:val="00B2516E"/>
    <w:rsid w:val="00B25C1A"/>
    <w:rsid w:val="00B25D0D"/>
    <w:rsid w:val="00B30F92"/>
    <w:rsid w:val="00B31F21"/>
    <w:rsid w:val="00B3208E"/>
    <w:rsid w:val="00B3349D"/>
    <w:rsid w:val="00B33BEA"/>
    <w:rsid w:val="00B405A5"/>
    <w:rsid w:val="00B40952"/>
    <w:rsid w:val="00B41516"/>
    <w:rsid w:val="00B44978"/>
    <w:rsid w:val="00B453A3"/>
    <w:rsid w:val="00B46293"/>
    <w:rsid w:val="00B46987"/>
    <w:rsid w:val="00B50407"/>
    <w:rsid w:val="00B5081F"/>
    <w:rsid w:val="00B50B07"/>
    <w:rsid w:val="00B50BE5"/>
    <w:rsid w:val="00B50CAD"/>
    <w:rsid w:val="00B5142F"/>
    <w:rsid w:val="00B51B2D"/>
    <w:rsid w:val="00B530F3"/>
    <w:rsid w:val="00B568BE"/>
    <w:rsid w:val="00B60861"/>
    <w:rsid w:val="00B61487"/>
    <w:rsid w:val="00B6241F"/>
    <w:rsid w:val="00B627B6"/>
    <w:rsid w:val="00B62D20"/>
    <w:rsid w:val="00B6332B"/>
    <w:rsid w:val="00B64BBA"/>
    <w:rsid w:val="00B64F48"/>
    <w:rsid w:val="00B6577C"/>
    <w:rsid w:val="00B6681C"/>
    <w:rsid w:val="00B668DA"/>
    <w:rsid w:val="00B679A0"/>
    <w:rsid w:val="00B72A76"/>
    <w:rsid w:val="00B72AD6"/>
    <w:rsid w:val="00B73C1F"/>
    <w:rsid w:val="00B73E9D"/>
    <w:rsid w:val="00B746CC"/>
    <w:rsid w:val="00B74965"/>
    <w:rsid w:val="00B755C0"/>
    <w:rsid w:val="00B7681F"/>
    <w:rsid w:val="00B777EC"/>
    <w:rsid w:val="00B81685"/>
    <w:rsid w:val="00B836F0"/>
    <w:rsid w:val="00B8394E"/>
    <w:rsid w:val="00B84B75"/>
    <w:rsid w:val="00B8511F"/>
    <w:rsid w:val="00B85BA9"/>
    <w:rsid w:val="00B90250"/>
    <w:rsid w:val="00B903B4"/>
    <w:rsid w:val="00B91473"/>
    <w:rsid w:val="00B92662"/>
    <w:rsid w:val="00B92C04"/>
    <w:rsid w:val="00B93B49"/>
    <w:rsid w:val="00B95CE1"/>
    <w:rsid w:val="00B95D8E"/>
    <w:rsid w:val="00B96251"/>
    <w:rsid w:val="00B9770F"/>
    <w:rsid w:val="00B977A4"/>
    <w:rsid w:val="00B97D1E"/>
    <w:rsid w:val="00B97FE2"/>
    <w:rsid w:val="00BA0290"/>
    <w:rsid w:val="00BA2DF0"/>
    <w:rsid w:val="00BA34B9"/>
    <w:rsid w:val="00BA4F03"/>
    <w:rsid w:val="00BA5B9D"/>
    <w:rsid w:val="00BA60C5"/>
    <w:rsid w:val="00BA6DC2"/>
    <w:rsid w:val="00BA74E8"/>
    <w:rsid w:val="00BA7CC1"/>
    <w:rsid w:val="00BA7EA0"/>
    <w:rsid w:val="00BB0325"/>
    <w:rsid w:val="00BB053F"/>
    <w:rsid w:val="00BB1EF4"/>
    <w:rsid w:val="00BB3157"/>
    <w:rsid w:val="00BB6C04"/>
    <w:rsid w:val="00BB6CA4"/>
    <w:rsid w:val="00BB7C38"/>
    <w:rsid w:val="00BB7EC4"/>
    <w:rsid w:val="00BC106A"/>
    <w:rsid w:val="00BC40D9"/>
    <w:rsid w:val="00BC4FC0"/>
    <w:rsid w:val="00BC5387"/>
    <w:rsid w:val="00BC576A"/>
    <w:rsid w:val="00BC6CB9"/>
    <w:rsid w:val="00BD0962"/>
    <w:rsid w:val="00BD13F3"/>
    <w:rsid w:val="00BD25BB"/>
    <w:rsid w:val="00BD2EB8"/>
    <w:rsid w:val="00BD531A"/>
    <w:rsid w:val="00BD5496"/>
    <w:rsid w:val="00BD7B62"/>
    <w:rsid w:val="00BE0752"/>
    <w:rsid w:val="00BE1044"/>
    <w:rsid w:val="00BE1573"/>
    <w:rsid w:val="00BE2579"/>
    <w:rsid w:val="00BE2AFE"/>
    <w:rsid w:val="00BF00EE"/>
    <w:rsid w:val="00BF0403"/>
    <w:rsid w:val="00BF07EB"/>
    <w:rsid w:val="00BF4670"/>
    <w:rsid w:val="00BF4805"/>
    <w:rsid w:val="00BF5EA5"/>
    <w:rsid w:val="00BF6395"/>
    <w:rsid w:val="00BF690A"/>
    <w:rsid w:val="00BF7539"/>
    <w:rsid w:val="00C00B8D"/>
    <w:rsid w:val="00C00BE4"/>
    <w:rsid w:val="00C00C58"/>
    <w:rsid w:val="00C00EC4"/>
    <w:rsid w:val="00C00F70"/>
    <w:rsid w:val="00C016CC"/>
    <w:rsid w:val="00C01912"/>
    <w:rsid w:val="00C03164"/>
    <w:rsid w:val="00C04FF5"/>
    <w:rsid w:val="00C052CF"/>
    <w:rsid w:val="00C060DA"/>
    <w:rsid w:val="00C0632E"/>
    <w:rsid w:val="00C0634E"/>
    <w:rsid w:val="00C06873"/>
    <w:rsid w:val="00C07293"/>
    <w:rsid w:val="00C1016E"/>
    <w:rsid w:val="00C10739"/>
    <w:rsid w:val="00C12891"/>
    <w:rsid w:val="00C133B2"/>
    <w:rsid w:val="00C135CB"/>
    <w:rsid w:val="00C13D80"/>
    <w:rsid w:val="00C14215"/>
    <w:rsid w:val="00C152A8"/>
    <w:rsid w:val="00C152BB"/>
    <w:rsid w:val="00C16656"/>
    <w:rsid w:val="00C16E36"/>
    <w:rsid w:val="00C2134E"/>
    <w:rsid w:val="00C21AC4"/>
    <w:rsid w:val="00C21B45"/>
    <w:rsid w:val="00C22D10"/>
    <w:rsid w:val="00C233A3"/>
    <w:rsid w:val="00C24120"/>
    <w:rsid w:val="00C26316"/>
    <w:rsid w:val="00C2747C"/>
    <w:rsid w:val="00C300E3"/>
    <w:rsid w:val="00C30DF7"/>
    <w:rsid w:val="00C31749"/>
    <w:rsid w:val="00C323BB"/>
    <w:rsid w:val="00C34E8C"/>
    <w:rsid w:val="00C363D7"/>
    <w:rsid w:val="00C36C3C"/>
    <w:rsid w:val="00C37DF0"/>
    <w:rsid w:val="00C40CC1"/>
    <w:rsid w:val="00C4477F"/>
    <w:rsid w:val="00C478F8"/>
    <w:rsid w:val="00C515F5"/>
    <w:rsid w:val="00C5185E"/>
    <w:rsid w:val="00C52841"/>
    <w:rsid w:val="00C52868"/>
    <w:rsid w:val="00C54411"/>
    <w:rsid w:val="00C548D7"/>
    <w:rsid w:val="00C54F03"/>
    <w:rsid w:val="00C55DCA"/>
    <w:rsid w:val="00C56501"/>
    <w:rsid w:val="00C65B94"/>
    <w:rsid w:val="00C65E5D"/>
    <w:rsid w:val="00C673BA"/>
    <w:rsid w:val="00C67B00"/>
    <w:rsid w:val="00C712E6"/>
    <w:rsid w:val="00C7170E"/>
    <w:rsid w:val="00C72A8E"/>
    <w:rsid w:val="00C757D0"/>
    <w:rsid w:val="00C76801"/>
    <w:rsid w:val="00C772E0"/>
    <w:rsid w:val="00C776F6"/>
    <w:rsid w:val="00C81097"/>
    <w:rsid w:val="00C821F4"/>
    <w:rsid w:val="00C8271F"/>
    <w:rsid w:val="00C87E92"/>
    <w:rsid w:val="00C9201F"/>
    <w:rsid w:val="00C9217C"/>
    <w:rsid w:val="00C933AC"/>
    <w:rsid w:val="00C93BAD"/>
    <w:rsid w:val="00C9463F"/>
    <w:rsid w:val="00C95051"/>
    <w:rsid w:val="00C96C16"/>
    <w:rsid w:val="00C97B69"/>
    <w:rsid w:val="00C97D35"/>
    <w:rsid w:val="00C97E39"/>
    <w:rsid w:val="00C97EF3"/>
    <w:rsid w:val="00CA00A6"/>
    <w:rsid w:val="00CA3275"/>
    <w:rsid w:val="00CA3C56"/>
    <w:rsid w:val="00CA7006"/>
    <w:rsid w:val="00CA7634"/>
    <w:rsid w:val="00CA76D4"/>
    <w:rsid w:val="00CB0B0E"/>
    <w:rsid w:val="00CB0BA0"/>
    <w:rsid w:val="00CB0CEB"/>
    <w:rsid w:val="00CB1000"/>
    <w:rsid w:val="00CB34B2"/>
    <w:rsid w:val="00CB3FE0"/>
    <w:rsid w:val="00CB4D49"/>
    <w:rsid w:val="00CB53F8"/>
    <w:rsid w:val="00CB7129"/>
    <w:rsid w:val="00CB740D"/>
    <w:rsid w:val="00CB7517"/>
    <w:rsid w:val="00CC0462"/>
    <w:rsid w:val="00CC23C3"/>
    <w:rsid w:val="00CC2911"/>
    <w:rsid w:val="00CC7EC0"/>
    <w:rsid w:val="00CD2732"/>
    <w:rsid w:val="00CD2E2B"/>
    <w:rsid w:val="00CD3871"/>
    <w:rsid w:val="00CD3C94"/>
    <w:rsid w:val="00CD522B"/>
    <w:rsid w:val="00CD61BB"/>
    <w:rsid w:val="00CD783D"/>
    <w:rsid w:val="00CD79B1"/>
    <w:rsid w:val="00CE0630"/>
    <w:rsid w:val="00CE09CA"/>
    <w:rsid w:val="00CE42E1"/>
    <w:rsid w:val="00CE464C"/>
    <w:rsid w:val="00CE597D"/>
    <w:rsid w:val="00CE5A55"/>
    <w:rsid w:val="00CE6DE9"/>
    <w:rsid w:val="00CF0326"/>
    <w:rsid w:val="00CF0EDC"/>
    <w:rsid w:val="00CF16E9"/>
    <w:rsid w:val="00CF23AC"/>
    <w:rsid w:val="00CF2DC5"/>
    <w:rsid w:val="00CF3153"/>
    <w:rsid w:val="00CF43BD"/>
    <w:rsid w:val="00CF4F9F"/>
    <w:rsid w:val="00CF5059"/>
    <w:rsid w:val="00CF552E"/>
    <w:rsid w:val="00CF63BA"/>
    <w:rsid w:val="00CF655D"/>
    <w:rsid w:val="00CF6B14"/>
    <w:rsid w:val="00CF755D"/>
    <w:rsid w:val="00D01631"/>
    <w:rsid w:val="00D01665"/>
    <w:rsid w:val="00D01CD5"/>
    <w:rsid w:val="00D04157"/>
    <w:rsid w:val="00D04369"/>
    <w:rsid w:val="00D047F7"/>
    <w:rsid w:val="00D04C1A"/>
    <w:rsid w:val="00D05617"/>
    <w:rsid w:val="00D05956"/>
    <w:rsid w:val="00D05AE8"/>
    <w:rsid w:val="00D061B2"/>
    <w:rsid w:val="00D07C0B"/>
    <w:rsid w:val="00D1001E"/>
    <w:rsid w:val="00D10686"/>
    <w:rsid w:val="00D11B63"/>
    <w:rsid w:val="00D123B2"/>
    <w:rsid w:val="00D12D1B"/>
    <w:rsid w:val="00D134BE"/>
    <w:rsid w:val="00D14E22"/>
    <w:rsid w:val="00D204B7"/>
    <w:rsid w:val="00D20CF0"/>
    <w:rsid w:val="00D2110B"/>
    <w:rsid w:val="00D23433"/>
    <w:rsid w:val="00D23E4D"/>
    <w:rsid w:val="00D24BA0"/>
    <w:rsid w:val="00D25AA7"/>
    <w:rsid w:val="00D25CD0"/>
    <w:rsid w:val="00D269F2"/>
    <w:rsid w:val="00D26D68"/>
    <w:rsid w:val="00D31C43"/>
    <w:rsid w:val="00D32A73"/>
    <w:rsid w:val="00D32D63"/>
    <w:rsid w:val="00D33271"/>
    <w:rsid w:val="00D3516D"/>
    <w:rsid w:val="00D353BB"/>
    <w:rsid w:val="00D3664A"/>
    <w:rsid w:val="00D407DB"/>
    <w:rsid w:val="00D41CA9"/>
    <w:rsid w:val="00D436F7"/>
    <w:rsid w:val="00D43D18"/>
    <w:rsid w:val="00D45050"/>
    <w:rsid w:val="00D47974"/>
    <w:rsid w:val="00D506EE"/>
    <w:rsid w:val="00D50ABE"/>
    <w:rsid w:val="00D525FF"/>
    <w:rsid w:val="00D531B2"/>
    <w:rsid w:val="00D55931"/>
    <w:rsid w:val="00D56AF4"/>
    <w:rsid w:val="00D60ED0"/>
    <w:rsid w:val="00D61BCC"/>
    <w:rsid w:val="00D649F2"/>
    <w:rsid w:val="00D65317"/>
    <w:rsid w:val="00D66E54"/>
    <w:rsid w:val="00D704EE"/>
    <w:rsid w:val="00D71270"/>
    <w:rsid w:val="00D71618"/>
    <w:rsid w:val="00D72091"/>
    <w:rsid w:val="00D7256F"/>
    <w:rsid w:val="00D72B77"/>
    <w:rsid w:val="00D74424"/>
    <w:rsid w:val="00D75C66"/>
    <w:rsid w:val="00D76456"/>
    <w:rsid w:val="00D76E7A"/>
    <w:rsid w:val="00D774B4"/>
    <w:rsid w:val="00D77845"/>
    <w:rsid w:val="00D77F48"/>
    <w:rsid w:val="00D80A7E"/>
    <w:rsid w:val="00D80BBE"/>
    <w:rsid w:val="00D844E3"/>
    <w:rsid w:val="00D85160"/>
    <w:rsid w:val="00D85FEB"/>
    <w:rsid w:val="00D8632D"/>
    <w:rsid w:val="00D92CFE"/>
    <w:rsid w:val="00D93BB2"/>
    <w:rsid w:val="00D93DB3"/>
    <w:rsid w:val="00D97063"/>
    <w:rsid w:val="00D978FD"/>
    <w:rsid w:val="00DA03B6"/>
    <w:rsid w:val="00DA042F"/>
    <w:rsid w:val="00DA0886"/>
    <w:rsid w:val="00DA11AD"/>
    <w:rsid w:val="00DA1A31"/>
    <w:rsid w:val="00DA393F"/>
    <w:rsid w:val="00DA3DF7"/>
    <w:rsid w:val="00DA4851"/>
    <w:rsid w:val="00DA4870"/>
    <w:rsid w:val="00DA5D0A"/>
    <w:rsid w:val="00DA5EB5"/>
    <w:rsid w:val="00DA60D7"/>
    <w:rsid w:val="00DB022E"/>
    <w:rsid w:val="00DB179D"/>
    <w:rsid w:val="00DB2172"/>
    <w:rsid w:val="00DB2835"/>
    <w:rsid w:val="00DB4CDE"/>
    <w:rsid w:val="00DB51A9"/>
    <w:rsid w:val="00DB56EC"/>
    <w:rsid w:val="00DB660B"/>
    <w:rsid w:val="00DB7E76"/>
    <w:rsid w:val="00DC0258"/>
    <w:rsid w:val="00DC12D7"/>
    <w:rsid w:val="00DC19E2"/>
    <w:rsid w:val="00DC21DF"/>
    <w:rsid w:val="00DC4572"/>
    <w:rsid w:val="00DC46D9"/>
    <w:rsid w:val="00DC4783"/>
    <w:rsid w:val="00DC512E"/>
    <w:rsid w:val="00DC5C4B"/>
    <w:rsid w:val="00DC68CD"/>
    <w:rsid w:val="00DD106A"/>
    <w:rsid w:val="00DD364D"/>
    <w:rsid w:val="00DD415F"/>
    <w:rsid w:val="00DD5011"/>
    <w:rsid w:val="00DD5122"/>
    <w:rsid w:val="00DD7566"/>
    <w:rsid w:val="00DE0468"/>
    <w:rsid w:val="00DE1A7F"/>
    <w:rsid w:val="00DE2111"/>
    <w:rsid w:val="00DE24A2"/>
    <w:rsid w:val="00DE2881"/>
    <w:rsid w:val="00DE316B"/>
    <w:rsid w:val="00DE3596"/>
    <w:rsid w:val="00DE3DAE"/>
    <w:rsid w:val="00DE419A"/>
    <w:rsid w:val="00DE4A05"/>
    <w:rsid w:val="00DE4B95"/>
    <w:rsid w:val="00DE5B0F"/>
    <w:rsid w:val="00DE6249"/>
    <w:rsid w:val="00DE655D"/>
    <w:rsid w:val="00DE66A4"/>
    <w:rsid w:val="00DE7282"/>
    <w:rsid w:val="00DE79CB"/>
    <w:rsid w:val="00DF0121"/>
    <w:rsid w:val="00DF26CC"/>
    <w:rsid w:val="00DF2960"/>
    <w:rsid w:val="00DF2CCA"/>
    <w:rsid w:val="00DF2F6D"/>
    <w:rsid w:val="00DF34FD"/>
    <w:rsid w:val="00DF7566"/>
    <w:rsid w:val="00E005EE"/>
    <w:rsid w:val="00E0277B"/>
    <w:rsid w:val="00E02AD7"/>
    <w:rsid w:val="00E02D74"/>
    <w:rsid w:val="00E031D4"/>
    <w:rsid w:val="00E0637B"/>
    <w:rsid w:val="00E11274"/>
    <w:rsid w:val="00E112E2"/>
    <w:rsid w:val="00E118D0"/>
    <w:rsid w:val="00E11C3F"/>
    <w:rsid w:val="00E11D83"/>
    <w:rsid w:val="00E11E76"/>
    <w:rsid w:val="00E120E4"/>
    <w:rsid w:val="00E127A5"/>
    <w:rsid w:val="00E13271"/>
    <w:rsid w:val="00E13598"/>
    <w:rsid w:val="00E13F70"/>
    <w:rsid w:val="00E14794"/>
    <w:rsid w:val="00E152F2"/>
    <w:rsid w:val="00E17B94"/>
    <w:rsid w:val="00E17F19"/>
    <w:rsid w:val="00E20CDB"/>
    <w:rsid w:val="00E219E0"/>
    <w:rsid w:val="00E248FF"/>
    <w:rsid w:val="00E24C2F"/>
    <w:rsid w:val="00E279EB"/>
    <w:rsid w:val="00E3025B"/>
    <w:rsid w:val="00E31F36"/>
    <w:rsid w:val="00E32956"/>
    <w:rsid w:val="00E33527"/>
    <w:rsid w:val="00E3633F"/>
    <w:rsid w:val="00E369F4"/>
    <w:rsid w:val="00E37F2B"/>
    <w:rsid w:val="00E406A1"/>
    <w:rsid w:val="00E41F02"/>
    <w:rsid w:val="00E43CF8"/>
    <w:rsid w:val="00E46C04"/>
    <w:rsid w:val="00E470D2"/>
    <w:rsid w:val="00E50D2A"/>
    <w:rsid w:val="00E53959"/>
    <w:rsid w:val="00E53DF3"/>
    <w:rsid w:val="00E55C18"/>
    <w:rsid w:val="00E56E34"/>
    <w:rsid w:val="00E57CC8"/>
    <w:rsid w:val="00E60375"/>
    <w:rsid w:val="00E612B2"/>
    <w:rsid w:val="00E635F5"/>
    <w:rsid w:val="00E65174"/>
    <w:rsid w:val="00E665FE"/>
    <w:rsid w:val="00E666FB"/>
    <w:rsid w:val="00E66EF4"/>
    <w:rsid w:val="00E674A1"/>
    <w:rsid w:val="00E67663"/>
    <w:rsid w:val="00E708AE"/>
    <w:rsid w:val="00E70C5E"/>
    <w:rsid w:val="00E726BF"/>
    <w:rsid w:val="00E72B0B"/>
    <w:rsid w:val="00E73150"/>
    <w:rsid w:val="00E74333"/>
    <w:rsid w:val="00E75D37"/>
    <w:rsid w:val="00E766DF"/>
    <w:rsid w:val="00E76D98"/>
    <w:rsid w:val="00E771AA"/>
    <w:rsid w:val="00E805F0"/>
    <w:rsid w:val="00E81C9B"/>
    <w:rsid w:val="00E83BDE"/>
    <w:rsid w:val="00E84E2B"/>
    <w:rsid w:val="00E84F37"/>
    <w:rsid w:val="00E8528B"/>
    <w:rsid w:val="00E853AA"/>
    <w:rsid w:val="00E86092"/>
    <w:rsid w:val="00E8647F"/>
    <w:rsid w:val="00E86507"/>
    <w:rsid w:val="00E876E5"/>
    <w:rsid w:val="00E87AD8"/>
    <w:rsid w:val="00E9311D"/>
    <w:rsid w:val="00E93413"/>
    <w:rsid w:val="00E93AB8"/>
    <w:rsid w:val="00E93F40"/>
    <w:rsid w:val="00E975FD"/>
    <w:rsid w:val="00EA1807"/>
    <w:rsid w:val="00EA4C2F"/>
    <w:rsid w:val="00EA53D3"/>
    <w:rsid w:val="00EA54B1"/>
    <w:rsid w:val="00EA5ADF"/>
    <w:rsid w:val="00EA711A"/>
    <w:rsid w:val="00EB108B"/>
    <w:rsid w:val="00EB1264"/>
    <w:rsid w:val="00EB131B"/>
    <w:rsid w:val="00EB188D"/>
    <w:rsid w:val="00EB25DF"/>
    <w:rsid w:val="00EB2EE2"/>
    <w:rsid w:val="00EB3B31"/>
    <w:rsid w:val="00EB68A4"/>
    <w:rsid w:val="00EB7C1A"/>
    <w:rsid w:val="00EC07C7"/>
    <w:rsid w:val="00EC0E2D"/>
    <w:rsid w:val="00EC132B"/>
    <w:rsid w:val="00EC1CFF"/>
    <w:rsid w:val="00EC2BEE"/>
    <w:rsid w:val="00EC3A18"/>
    <w:rsid w:val="00EC3C59"/>
    <w:rsid w:val="00EC4A12"/>
    <w:rsid w:val="00EC566F"/>
    <w:rsid w:val="00EC5BA8"/>
    <w:rsid w:val="00EC5C78"/>
    <w:rsid w:val="00EC68EF"/>
    <w:rsid w:val="00EC6D00"/>
    <w:rsid w:val="00ED02BE"/>
    <w:rsid w:val="00ED2C35"/>
    <w:rsid w:val="00ED4B3D"/>
    <w:rsid w:val="00ED67FC"/>
    <w:rsid w:val="00ED7009"/>
    <w:rsid w:val="00ED767A"/>
    <w:rsid w:val="00EE1C25"/>
    <w:rsid w:val="00EE367E"/>
    <w:rsid w:val="00EE4249"/>
    <w:rsid w:val="00EE5F43"/>
    <w:rsid w:val="00EE6467"/>
    <w:rsid w:val="00EE6E59"/>
    <w:rsid w:val="00EE6EEC"/>
    <w:rsid w:val="00EE799E"/>
    <w:rsid w:val="00EE7C85"/>
    <w:rsid w:val="00EF1FC8"/>
    <w:rsid w:val="00EF6A99"/>
    <w:rsid w:val="00F0136E"/>
    <w:rsid w:val="00F02E90"/>
    <w:rsid w:val="00F06411"/>
    <w:rsid w:val="00F070C6"/>
    <w:rsid w:val="00F1172E"/>
    <w:rsid w:val="00F121AA"/>
    <w:rsid w:val="00F126CD"/>
    <w:rsid w:val="00F12E1D"/>
    <w:rsid w:val="00F1702F"/>
    <w:rsid w:val="00F17089"/>
    <w:rsid w:val="00F177C6"/>
    <w:rsid w:val="00F2215F"/>
    <w:rsid w:val="00F227B5"/>
    <w:rsid w:val="00F232EA"/>
    <w:rsid w:val="00F2344B"/>
    <w:rsid w:val="00F23A1A"/>
    <w:rsid w:val="00F245D5"/>
    <w:rsid w:val="00F26EF6"/>
    <w:rsid w:val="00F2793E"/>
    <w:rsid w:val="00F301A7"/>
    <w:rsid w:val="00F30A14"/>
    <w:rsid w:val="00F3145B"/>
    <w:rsid w:val="00F33C8D"/>
    <w:rsid w:val="00F342E5"/>
    <w:rsid w:val="00F35F7E"/>
    <w:rsid w:val="00F36CDB"/>
    <w:rsid w:val="00F402E5"/>
    <w:rsid w:val="00F40EFB"/>
    <w:rsid w:val="00F457E0"/>
    <w:rsid w:val="00F457E6"/>
    <w:rsid w:val="00F45AA7"/>
    <w:rsid w:val="00F45D1A"/>
    <w:rsid w:val="00F45DFD"/>
    <w:rsid w:val="00F4604F"/>
    <w:rsid w:val="00F5071E"/>
    <w:rsid w:val="00F5182F"/>
    <w:rsid w:val="00F53DED"/>
    <w:rsid w:val="00F5418A"/>
    <w:rsid w:val="00F5602D"/>
    <w:rsid w:val="00F560D7"/>
    <w:rsid w:val="00F61DC0"/>
    <w:rsid w:val="00F622AE"/>
    <w:rsid w:val="00F626B6"/>
    <w:rsid w:val="00F643D8"/>
    <w:rsid w:val="00F644D0"/>
    <w:rsid w:val="00F66451"/>
    <w:rsid w:val="00F672AA"/>
    <w:rsid w:val="00F67B43"/>
    <w:rsid w:val="00F70C10"/>
    <w:rsid w:val="00F723E8"/>
    <w:rsid w:val="00F727F2"/>
    <w:rsid w:val="00F72EF7"/>
    <w:rsid w:val="00F73F19"/>
    <w:rsid w:val="00F77DCF"/>
    <w:rsid w:val="00F82B42"/>
    <w:rsid w:val="00F8309C"/>
    <w:rsid w:val="00F833D4"/>
    <w:rsid w:val="00F833D8"/>
    <w:rsid w:val="00F84E27"/>
    <w:rsid w:val="00F85BB5"/>
    <w:rsid w:val="00F860FC"/>
    <w:rsid w:val="00F90B57"/>
    <w:rsid w:val="00F91BC3"/>
    <w:rsid w:val="00F92315"/>
    <w:rsid w:val="00F92B7F"/>
    <w:rsid w:val="00F93597"/>
    <w:rsid w:val="00F935EA"/>
    <w:rsid w:val="00F94082"/>
    <w:rsid w:val="00F94667"/>
    <w:rsid w:val="00F94D18"/>
    <w:rsid w:val="00F972C7"/>
    <w:rsid w:val="00FA0698"/>
    <w:rsid w:val="00FA2BA4"/>
    <w:rsid w:val="00FA3D4F"/>
    <w:rsid w:val="00FA603B"/>
    <w:rsid w:val="00FA6DC7"/>
    <w:rsid w:val="00FA7174"/>
    <w:rsid w:val="00FB15F5"/>
    <w:rsid w:val="00FB4976"/>
    <w:rsid w:val="00FB4B40"/>
    <w:rsid w:val="00FB65D6"/>
    <w:rsid w:val="00FB75B4"/>
    <w:rsid w:val="00FB7BB9"/>
    <w:rsid w:val="00FC163B"/>
    <w:rsid w:val="00FC169A"/>
    <w:rsid w:val="00FC21F8"/>
    <w:rsid w:val="00FC2966"/>
    <w:rsid w:val="00FC516E"/>
    <w:rsid w:val="00FC56D2"/>
    <w:rsid w:val="00FC6764"/>
    <w:rsid w:val="00FC6A1E"/>
    <w:rsid w:val="00FD3A69"/>
    <w:rsid w:val="00FD4827"/>
    <w:rsid w:val="00FD482C"/>
    <w:rsid w:val="00FD58F5"/>
    <w:rsid w:val="00FD5D89"/>
    <w:rsid w:val="00FD61DD"/>
    <w:rsid w:val="00FD6D22"/>
    <w:rsid w:val="00FE0448"/>
    <w:rsid w:val="00FE15A9"/>
    <w:rsid w:val="00FE23FF"/>
    <w:rsid w:val="00FE4D77"/>
    <w:rsid w:val="00FE5610"/>
    <w:rsid w:val="00FE5BF7"/>
    <w:rsid w:val="00FE67D0"/>
    <w:rsid w:val="00FE7307"/>
    <w:rsid w:val="00FF01B5"/>
    <w:rsid w:val="00FF0210"/>
    <w:rsid w:val="00FF029C"/>
    <w:rsid w:val="00FF1C40"/>
    <w:rsid w:val="00FF47CE"/>
    <w:rsid w:val="00FF4C7F"/>
    <w:rsid w:val="00FF7EDC"/>
    <w:rsid w:val="036527CB"/>
    <w:rsid w:val="06ED399C"/>
    <w:rsid w:val="090375E6"/>
    <w:rsid w:val="0FE34DC5"/>
    <w:rsid w:val="10335AB2"/>
    <w:rsid w:val="15F1184A"/>
    <w:rsid w:val="18003FEF"/>
    <w:rsid w:val="1B1A4456"/>
    <w:rsid w:val="1CE57C56"/>
    <w:rsid w:val="291D0AB5"/>
    <w:rsid w:val="29A22ED3"/>
    <w:rsid w:val="29DA6D35"/>
    <w:rsid w:val="2A4D18DD"/>
    <w:rsid w:val="30D24FF3"/>
    <w:rsid w:val="337202AF"/>
    <w:rsid w:val="33F862E8"/>
    <w:rsid w:val="37A84478"/>
    <w:rsid w:val="40C93C0B"/>
    <w:rsid w:val="40E97F6A"/>
    <w:rsid w:val="505826D8"/>
    <w:rsid w:val="56A81230"/>
    <w:rsid w:val="583105AD"/>
    <w:rsid w:val="58CD1FC5"/>
    <w:rsid w:val="59E07AE9"/>
    <w:rsid w:val="5B7D5338"/>
    <w:rsid w:val="5DB04ECA"/>
    <w:rsid w:val="6BD70A23"/>
    <w:rsid w:val="79944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" w:unhideWhenUsed="0" w:qFormat="1"/>
    <w:lsdException w:name="Default Paragraph Font" w:uiPriority="1" w:qFormat="1"/>
    <w:lsdException w:name="Body Text" w:uiPriority="1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7132F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6"/>
    <w:next w:val="a6"/>
    <w:link w:val="1Char"/>
    <w:qFormat/>
    <w:rsid w:val="002D4E11"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2">
    <w:name w:val="heading 2"/>
    <w:basedOn w:val="a6"/>
    <w:next w:val="a6"/>
    <w:link w:val="2Char"/>
    <w:qFormat/>
    <w:rsid w:val="002D4E1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6"/>
    <w:next w:val="a6"/>
    <w:qFormat/>
    <w:rsid w:val="002D4E11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6"/>
    <w:next w:val="a6"/>
    <w:link w:val="4Char"/>
    <w:semiHidden/>
    <w:unhideWhenUsed/>
    <w:qFormat/>
    <w:rsid w:val="0092391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6"/>
    <w:next w:val="a6"/>
    <w:link w:val="5Char"/>
    <w:semiHidden/>
    <w:unhideWhenUsed/>
    <w:qFormat/>
    <w:rsid w:val="002C00A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7">
    <w:name w:val="toc 7"/>
    <w:basedOn w:val="a6"/>
    <w:next w:val="a6"/>
    <w:semiHidden/>
    <w:qFormat/>
    <w:rsid w:val="002D4E11"/>
    <w:pPr>
      <w:ind w:leftChars="1200" w:left="2520"/>
    </w:pPr>
  </w:style>
  <w:style w:type="paragraph" w:styleId="aa">
    <w:name w:val="caption"/>
    <w:basedOn w:val="a6"/>
    <w:next w:val="a6"/>
    <w:qFormat/>
    <w:rsid w:val="002D4E11"/>
    <w:rPr>
      <w:rFonts w:ascii="Arial" w:eastAsia="黑体" w:hAnsi="Arial" w:cs="Arial"/>
      <w:sz w:val="20"/>
    </w:rPr>
  </w:style>
  <w:style w:type="paragraph" w:styleId="ab">
    <w:name w:val="annotation text"/>
    <w:basedOn w:val="a6"/>
    <w:semiHidden/>
    <w:qFormat/>
    <w:rsid w:val="002D4E11"/>
    <w:pPr>
      <w:jc w:val="left"/>
    </w:pPr>
  </w:style>
  <w:style w:type="paragraph" w:styleId="ac">
    <w:name w:val="Body Text"/>
    <w:basedOn w:val="a6"/>
    <w:uiPriority w:val="1"/>
    <w:qFormat/>
    <w:rsid w:val="002D4E11"/>
    <w:rPr>
      <w:rFonts w:ascii="宋体" w:hAnsi="宋体" w:cs="宋体"/>
      <w:sz w:val="24"/>
      <w:szCs w:val="24"/>
      <w:lang w:eastAsia="en-US"/>
    </w:rPr>
  </w:style>
  <w:style w:type="paragraph" w:styleId="ad">
    <w:name w:val="Body Text Indent"/>
    <w:basedOn w:val="a6"/>
    <w:link w:val="Char"/>
    <w:qFormat/>
    <w:rsid w:val="002D4E11"/>
    <w:pPr>
      <w:spacing w:after="120"/>
      <w:ind w:leftChars="200" w:left="420"/>
    </w:pPr>
    <w:rPr>
      <w:szCs w:val="24"/>
    </w:rPr>
  </w:style>
  <w:style w:type="paragraph" w:styleId="50">
    <w:name w:val="toc 5"/>
    <w:basedOn w:val="a6"/>
    <w:next w:val="a6"/>
    <w:semiHidden/>
    <w:qFormat/>
    <w:rsid w:val="002D4E11"/>
    <w:pPr>
      <w:ind w:leftChars="800" w:left="1680"/>
    </w:pPr>
  </w:style>
  <w:style w:type="paragraph" w:styleId="30">
    <w:name w:val="toc 3"/>
    <w:basedOn w:val="a6"/>
    <w:next w:val="a6"/>
    <w:uiPriority w:val="39"/>
    <w:qFormat/>
    <w:rsid w:val="002D4E11"/>
    <w:pPr>
      <w:ind w:leftChars="400" w:left="840"/>
    </w:pPr>
  </w:style>
  <w:style w:type="paragraph" w:styleId="ae">
    <w:name w:val="Plain Text"/>
    <w:basedOn w:val="a6"/>
    <w:link w:val="Char0"/>
    <w:qFormat/>
    <w:rsid w:val="002D4E11"/>
    <w:rPr>
      <w:rFonts w:ascii="宋体" w:hAnsi="Courier New"/>
    </w:rPr>
  </w:style>
  <w:style w:type="paragraph" w:styleId="8">
    <w:name w:val="toc 8"/>
    <w:basedOn w:val="a6"/>
    <w:next w:val="a6"/>
    <w:semiHidden/>
    <w:qFormat/>
    <w:rsid w:val="002D4E11"/>
    <w:pPr>
      <w:ind w:leftChars="1400" w:left="2940"/>
    </w:pPr>
  </w:style>
  <w:style w:type="paragraph" w:styleId="af">
    <w:name w:val="Date"/>
    <w:basedOn w:val="a6"/>
    <w:next w:val="a6"/>
    <w:qFormat/>
    <w:rsid w:val="002D4E11"/>
    <w:pPr>
      <w:ind w:leftChars="2500" w:left="100"/>
    </w:pPr>
  </w:style>
  <w:style w:type="paragraph" w:styleId="af0">
    <w:name w:val="Balloon Text"/>
    <w:basedOn w:val="a6"/>
    <w:qFormat/>
    <w:rsid w:val="002D4E11"/>
    <w:rPr>
      <w:sz w:val="18"/>
      <w:szCs w:val="18"/>
    </w:rPr>
  </w:style>
  <w:style w:type="paragraph" w:styleId="af1">
    <w:name w:val="footer"/>
    <w:basedOn w:val="a6"/>
    <w:link w:val="Char1"/>
    <w:uiPriority w:val="99"/>
    <w:qFormat/>
    <w:rsid w:val="002D4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6"/>
    <w:qFormat/>
    <w:rsid w:val="002D4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6"/>
    <w:next w:val="a6"/>
    <w:uiPriority w:val="39"/>
    <w:qFormat/>
    <w:rsid w:val="002D4E11"/>
    <w:pPr>
      <w:tabs>
        <w:tab w:val="right" w:leader="dot" w:pos="8296"/>
      </w:tabs>
      <w:spacing w:line="360" w:lineRule="auto"/>
    </w:pPr>
    <w:rPr>
      <w:sz w:val="24"/>
    </w:rPr>
  </w:style>
  <w:style w:type="paragraph" w:styleId="40">
    <w:name w:val="toc 4"/>
    <w:basedOn w:val="a6"/>
    <w:next w:val="a6"/>
    <w:semiHidden/>
    <w:qFormat/>
    <w:rsid w:val="002D4E11"/>
    <w:pPr>
      <w:ind w:leftChars="600" w:left="1260"/>
    </w:pPr>
  </w:style>
  <w:style w:type="paragraph" w:styleId="6">
    <w:name w:val="toc 6"/>
    <w:basedOn w:val="a6"/>
    <w:next w:val="a6"/>
    <w:semiHidden/>
    <w:qFormat/>
    <w:rsid w:val="002D4E11"/>
    <w:pPr>
      <w:ind w:leftChars="1000" w:left="2100"/>
    </w:pPr>
  </w:style>
  <w:style w:type="paragraph" w:styleId="20">
    <w:name w:val="toc 2"/>
    <w:basedOn w:val="a6"/>
    <w:next w:val="a6"/>
    <w:uiPriority w:val="39"/>
    <w:qFormat/>
    <w:rsid w:val="002D4E11"/>
    <w:pPr>
      <w:ind w:leftChars="200" w:left="420"/>
    </w:pPr>
  </w:style>
  <w:style w:type="paragraph" w:styleId="9">
    <w:name w:val="toc 9"/>
    <w:basedOn w:val="a6"/>
    <w:next w:val="a6"/>
    <w:semiHidden/>
    <w:qFormat/>
    <w:rsid w:val="002D4E11"/>
    <w:pPr>
      <w:ind w:leftChars="1600" w:left="3360"/>
    </w:pPr>
  </w:style>
  <w:style w:type="paragraph" w:styleId="af3">
    <w:name w:val="Normal (Web)"/>
    <w:basedOn w:val="a6"/>
    <w:uiPriority w:val="99"/>
    <w:unhideWhenUsed/>
    <w:qFormat/>
    <w:rsid w:val="002D4E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6"/>
    <w:uiPriority w:val="1"/>
    <w:qFormat/>
    <w:rsid w:val="002D4E11"/>
    <w:pPr>
      <w:ind w:right="14"/>
      <w:jc w:val="center"/>
    </w:pPr>
    <w:rPr>
      <w:rFonts w:ascii="黑体" w:eastAsia="黑体" w:hAnsi="黑体" w:cs="黑体"/>
      <w:b/>
      <w:bCs/>
      <w:sz w:val="52"/>
      <w:szCs w:val="52"/>
      <w:lang w:eastAsia="en-US"/>
    </w:rPr>
  </w:style>
  <w:style w:type="paragraph" w:styleId="af5">
    <w:name w:val="annotation subject"/>
    <w:basedOn w:val="ab"/>
    <w:next w:val="ab"/>
    <w:qFormat/>
    <w:rsid w:val="002D4E11"/>
    <w:rPr>
      <w:b/>
      <w:bCs/>
    </w:rPr>
  </w:style>
  <w:style w:type="table" w:styleId="af6">
    <w:name w:val="Table Grid"/>
    <w:basedOn w:val="a8"/>
    <w:qFormat/>
    <w:rsid w:val="002D4E1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7"/>
    <w:qFormat/>
    <w:rsid w:val="002D4E11"/>
  </w:style>
  <w:style w:type="character" w:styleId="af8">
    <w:name w:val="Hyperlink"/>
    <w:uiPriority w:val="99"/>
    <w:qFormat/>
    <w:rsid w:val="002D4E11"/>
    <w:rPr>
      <w:color w:val="0000FF"/>
      <w:u w:val="single"/>
    </w:rPr>
  </w:style>
  <w:style w:type="character" w:styleId="af9">
    <w:name w:val="annotation reference"/>
    <w:semiHidden/>
    <w:qFormat/>
    <w:rsid w:val="002D4E11"/>
    <w:rPr>
      <w:sz w:val="21"/>
      <w:szCs w:val="21"/>
    </w:rPr>
  </w:style>
  <w:style w:type="character" w:customStyle="1" w:styleId="CharChar2">
    <w:name w:val="Char Char2"/>
    <w:qFormat/>
    <w:rsid w:val="002D4E11"/>
    <w:rPr>
      <w:kern w:val="2"/>
      <w:sz w:val="21"/>
    </w:rPr>
  </w:style>
  <w:style w:type="character" w:customStyle="1" w:styleId="CharChar">
    <w:name w:val="Char Char"/>
    <w:qFormat/>
    <w:rsid w:val="002D4E11"/>
    <w:rPr>
      <w:b/>
      <w:bCs/>
      <w:kern w:val="2"/>
      <w:sz w:val="21"/>
    </w:rPr>
  </w:style>
  <w:style w:type="character" w:customStyle="1" w:styleId="CharChar0">
    <w:name w:val="段 Char Char"/>
    <w:qFormat/>
    <w:rsid w:val="002D4E11"/>
    <w:rPr>
      <w:rFonts w:ascii="宋体" w:eastAsia="宋体"/>
      <w:sz w:val="21"/>
      <w:lang w:val="en-US" w:eastAsia="zh-CN" w:bidi="ar-SA"/>
    </w:rPr>
  </w:style>
  <w:style w:type="paragraph" w:customStyle="1" w:styleId="27">
    <w:name w:val="样式 (符号) 宋体 行距: 最小值 27 磅"/>
    <w:basedOn w:val="a6"/>
    <w:qFormat/>
    <w:rsid w:val="002D4E11"/>
    <w:pPr>
      <w:spacing w:line="400" w:lineRule="atLeast"/>
    </w:pPr>
    <w:rPr>
      <w:rFonts w:hAnsi="宋体" w:cs="宋体"/>
    </w:rPr>
  </w:style>
  <w:style w:type="paragraph" w:customStyle="1" w:styleId="CharChar1">
    <w:name w:val="Char Char1"/>
    <w:basedOn w:val="a6"/>
    <w:qFormat/>
    <w:rsid w:val="002D4E11"/>
    <w:rPr>
      <w:rFonts w:ascii="Tahoma" w:hAnsi="Tahoma"/>
      <w:sz w:val="24"/>
    </w:rPr>
  </w:style>
  <w:style w:type="paragraph" w:customStyle="1" w:styleId="CharCharChar1CharCharCharCharCharCharCharCharCharChar">
    <w:name w:val="Char Char Char1 Char Char Char Char Char Char Char Char Char Char"/>
    <w:basedOn w:val="a6"/>
    <w:qFormat/>
    <w:rsid w:val="002D4E11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afa">
    <w:name w:val="标准文件_段"/>
    <w:qFormat/>
    <w:rsid w:val="002D4E11"/>
    <w:pPr>
      <w:autoSpaceDE w:val="0"/>
      <w:autoSpaceDN w:val="0"/>
      <w:adjustRightInd w:val="0"/>
      <w:snapToGrid w:val="0"/>
      <w:spacing w:line="276" w:lineRule="auto"/>
      <w:ind w:rightChars="-50" w:right="-105" w:firstLineChars="200" w:firstLine="488"/>
      <w:jc w:val="both"/>
    </w:pPr>
    <w:rPr>
      <w:rFonts w:ascii="宋体" w:eastAsia="宋体" w:hAnsi="宋体" w:cs="黑体"/>
      <w:color w:val="00FF00"/>
      <w:spacing w:val="2"/>
      <w:sz w:val="24"/>
    </w:rPr>
  </w:style>
  <w:style w:type="paragraph" w:customStyle="1" w:styleId="afb">
    <w:name w:val="段"/>
    <w:qFormat/>
    <w:rsid w:val="002D4E11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"/>
    <w:basedOn w:val="a6"/>
    <w:qFormat/>
    <w:rsid w:val="002D4E11"/>
    <w:pPr>
      <w:tabs>
        <w:tab w:val="left" w:pos="360"/>
      </w:tabs>
    </w:pPr>
  </w:style>
  <w:style w:type="character" w:customStyle="1" w:styleId="yiv1204497060">
    <w:name w:val="yiv1204497060"/>
    <w:basedOn w:val="a7"/>
    <w:qFormat/>
    <w:rsid w:val="002D4E11"/>
  </w:style>
  <w:style w:type="paragraph" w:customStyle="1" w:styleId="afc">
    <w:name w:val="封面标准英文名称"/>
    <w:qFormat/>
    <w:rsid w:val="002D4E11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">
    <w:name w:val="前言、引言标题"/>
    <w:next w:val="a6"/>
    <w:qFormat/>
    <w:rsid w:val="002D4E11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0">
    <w:name w:val="章标题"/>
    <w:next w:val="afb"/>
    <w:qFormat/>
    <w:rsid w:val="002D4E11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一级条标题"/>
    <w:basedOn w:val="a0"/>
    <w:next w:val="afb"/>
    <w:qFormat/>
    <w:rsid w:val="002D4E11"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b"/>
    <w:qFormat/>
    <w:rsid w:val="002D4E11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b"/>
    <w:qFormat/>
    <w:rsid w:val="002D4E11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b"/>
    <w:qFormat/>
    <w:rsid w:val="002D4E11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b"/>
    <w:rsid w:val="002D4E11"/>
    <w:pPr>
      <w:numPr>
        <w:ilvl w:val="6"/>
      </w:numPr>
      <w:outlineLvl w:val="6"/>
    </w:pPr>
  </w:style>
  <w:style w:type="character" w:customStyle="1" w:styleId="Char">
    <w:name w:val="正文文本缩进 Char"/>
    <w:link w:val="ad"/>
    <w:qFormat/>
    <w:rsid w:val="002D4E11"/>
    <w:rPr>
      <w:kern w:val="2"/>
      <w:sz w:val="21"/>
      <w:szCs w:val="24"/>
    </w:rPr>
  </w:style>
  <w:style w:type="paragraph" w:customStyle="1" w:styleId="CharCharCharCharCharCharCharCharChar">
    <w:name w:val="Char Char Char Char Char Char Char Char Char"/>
    <w:basedOn w:val="a6"/>
    <w:qFormat/>
    <w:rsid w:val="002D4E1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Char1">
    <w:name w:val="页脚 Char"/>
    <w:link w:val="af1"/>
    <w:uiPriority w:val="99"/>
    <w:qFormat/>
    <w:rsid w:val="002D4E11"/>
    <w:rPr>
      <w:kern w:val="2"/>
      <w:sz w:val="18"/>
      <w:szCs w:val="18"/>
    </w:rPr>
  </w:style>
  <w:style w:type="paragraph" w:styleId="afd">
    <w:name w:val="List Paragraph"/>
    <w:basedOn w:val="a6"/>
    <w:uiPriority w:val="34"/>
    <w:qFormat/>
    <w:rsid w:val="002D4E11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basedOn w:val="a7"/>
    <w:link w:val="ae"/>
    <w:qFormat/>
    <w:rsid w:val="002D4E11"/>
    <w:rPr>
      <w:rFonts w:ascii="宋体" w:hAnsi="Courier New"/>
      <w:kern w:val="2"/>
      <w:sz w:val="21"/>
    </w:rPr>
  </w:style>
  <w:style w:type="character" w:styleId="afe">
    <w:name w:val="Placeholder Text"/>
    <w:basedOn w:val="a7"/>
    <w:uiPriority w:val="99"/>
    <w:semiHidden/>
    <w:qFormat/>
    <w:rsid w:val="002D4E11"/>
    <w:rPr>
      <w:color w:val="808080"/>
    </w:rPr>
  </w:style>
  <w:style w:type="paragraph" w:customStyle="1" w:styleId="Default">
    <w:name w:val="Default"/>
    <w:qFormat/>
    <w:rsid w:val="002D4E1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6"/>
    <w:uiPriority w:val="1"/>
    <w:qFormat/>
    <w:rsid w:val="002D4E11"/>
    <w:pPr>
      <w:spacing w:before="1"/>
      <w:jc w:val="center"/>
    </w:pPr>
    <w:rPr>
      <w:rFonts w:ascii="宋体" w:hAnsi="宋体" w:cs="宋体"/>
      <w:lang w:eastAsia="en-US"/>
    </w:rPr>
  </w:style>
  <w:style w:type="paragraph" w:customStyle="1" w:styleId="WPSOffice1">
    <w:name w:val="WPSOffice手动目录 1"/>
    <w:rsid w:val="002D4E11"/>
    <w:rPr>
      <w:rFonts w:eastAsiaTheme="minorHAnsi"/>
    </w:rPr>
  </w:style>
  <w:style w:type="paragraph" w:customStyle="1" w:styleId="WPSOffice2">
    <w:name w:val="WPSOffice手动目录 2"/>
    <w:qFormat/>
    <w:rsid w:val="002D4E11"/>
    <w:pPr>
      <w:ind w:leftChars="200" w:left="200"/>
    </w:pPr>
    <w:rPr>
      <w:rFonts w:eastAsiaTheme="minorHAnsi"/>
    </w:rPr>
  </w:style>
  <w:style w:type="character" w:customStyle="1" w:styleId="fontstyle01">
    <w:name w:val="fontstyle01"/>
    <w:rsid w:val="007D79EF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paragraph" w:styleId="TOC">
    <w:name w:val="TOC Heading"/>
    <w:basedOn w:val="1"/>
    <w:next w:val="a6"/>
    <w:uiPriority w:val="39"/>
    <w:unhideWhenUsed/>
    <w:qFormat/>
    <w:rsid w:val="00076A50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character" w:customStyle="1" w:styleId="4Char">
    <w:name w:val="标题 4 Char"/>
    <w:basedOn w:val="a7"/>
    <w:link w:val="4"/>
    <w:semiHidden/>
    <w:rsid w:val="0092391D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7"/>
    <w:link w:val="5"/>
    <w:semiHidden/>
    <w:rsid w:val="002C00A3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7"/>
    <w:link w:val="2"/>
    <w:rsid w:val="00AF4735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1Char">
    <w:name w:val="标题 1 Char"/>
    <w:basedOn w:val="a7"/>
    <w:link w:val="1"/>
    <w:rsid w:val="00117984"/>
    <w:rPr>
      <w:rFonts w:ascii="宋体" w:eastAsia="宋体" w:hAnsi="宋体" w:cs="Times New Roman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" w:unhideWhenUsed="0" w:qFormat="1"/>
    <w:lsdException w:name="Default Paragraph Font" w:uiPriority="1" w:qFormat="1"/>
    <w:lsdException w:name="Body Text" w:uiPriority="1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7132F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6"/>
    <w:next w:val="a6"/>
    <w:link w:val="1Char"/>
    <w:qFormat/>
    <w:rsid w:val="002D4E11"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2">
    <w:name w:val="heading 2"/>
    <w:basedOn w:val="a6"/>
    <w:next w:val="a6"/>
    <w:link w:val="2Char"/>
    <w:qFormat/>
    <w:rsid w:val="002D4E1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6"/>
    <w:next w:val="a6"/>
    <w:qFormat/>
    <w:rsid w:val="002D4E11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6"/>
    <w:next w:val="a6"/>
    <w:link w:val="4Char"/>
    <w:semiHidden/>
    <w:unhideWhenUsed/>
    <w:qFormat/>
    <w:rsid w:val="0092391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6"/>
    <w:next w:val="a6"/>
    <w:link w:val="5Char"/>
    <w:semiHidden/>
    <w:unhideWhenUsed/>
    <w:qFormat/>
    <w:rsid w:val="002C00A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7">
    <w:name w:val="toc 7"/>
    <w:basedOn w:val="a6"/>
    <w:next w:val="a6"/>
    <w:semiHidden/>
    <w:qFormat/>
    <w:rsid w:val="002D4E11"/>
    <w:pPr>
      <w:ind w:leftChars="1200" w:left="2520"/>
    </w:pPr>
  </w:style>
  <w:style w:type="paragraph" w:styleId="aa">
    <w:name w:val="caption"/>
    <w:basedOn w:val="a6"/>
    <w:next w:val="a6"/>
    <w:qFormat/>
    <w:rsid w:val="002D4E11"/>
    <w:rPr>
      <w:rFonts w:ascii="Arial" w:eastAsia="黑体" w:hAnsi="Arial" w:cs="Arial"/>
      <w:sz w:val="20"/>
    </w:rPr>
  </w:style>
  <w:style w:type="paragraph" w:styleId="ab">
    <w:name w:val="annotation text"/>
    <w:basedOn w:val="a6"/>
    <w:semiHidden/>
    <w:qFormat/>
    <w:rsid w:val="002D4E11"/>
    <w:pPr>
      <w:jc w:val="left"/>
    </w:pPr>
  </w:style>
  <w:style w:type="paragraph" w:styleId="ac">
    <w:name w:val="Body Text"/>
    <w:basedOn w:val="a6"/>
    <w:uiPriority w:val="1"/>
    <w:qFormat/>
    <w:rsid w:val="002D4E11"/>
    <w:rPr>
      <w:rFonts w:ascii="宋体" w:hAnsi="宋体" w:cs="宋体"/>
      <w:sz w:val="24"/>
      <w:szCs w:val="24"/>
      <w:lang w:eastAsia="en-US"/>
    </w:rPr>
  </w:style>
  <w:style w:type="paragraph" w:styleId="ad">
    <w:name w:val="Body Text Indent"/>
    <w:basedOn w:val="a6"/>
    <w:link w:val="Char"/>
    <w:qFormat/>
    <w:rsid w:val="002D4E11"/>
    <w:pPr>
      <w:spacing w:after="120"/>
      <w:ind w:leftChars="200" w:left="420"/>
    </w:pPr>
    <w:rPr>
      <w:szCs w:val="24"/>
    </w:rPr>
  </w:style>
  <w:style w:type="paragraph" w:styleId="50">
    <w:name w:val="toc 5"/>
    <w:basedOn w:val="a6"/>
    <w:next w:val="a6"/>
    <w:semiHidden/>
    <w:qFormat/>
    <w:rsid w:val="002D4E11"/>
    <w:pPr>
      <w:ind w:leftChars="800" w:left="1680"/>
    </w:pPr>
  </w:style>
  <w:style w:type="paragraph" w:styleId="30">
    <w:name w:val="toc 3"/>
    <w:basedOn w:val="a6"/>
    <w:next w:val="a6"/>
    <w:uiPriority w:val="39"/>
    <w:qFormat/>
    <w:rsid w:val="002D4E11"/>
    <w:pPr>
      <w:ind w:leftChars="400" w:left="840"/>
    </w:pPr>
  </w:style>
  <w:style w:type="paragraph" w:styleId="ae">
    <w:name w:val="Plain Text"/>
    <w:basedOn w:val="a6"/>
    <w:link w:val="Char0"/>
    <w:qFormat/>
    <w:rsid w:val="002D4E11"/>
    <w:rPr>
      <w:rFonts w:ascii="宋体" w:hAnsi="Courier New"/>
    </w:rPr>
  </w:style>
  <w:style w:type="paragraph" w:styleId="8">
    <w:name w:val="toc 8"/>
    <w:basedOn w:val="a6"/>
    <w:next w:val="a6"/>
    <w:semiHidden/>
    <w:qFormat/>
    <w:rsid w:val="002D4E11"/>
    <w:pPr>
      <w:ind w:leftChars="1400" w:left="2940"/>
    </w:pPr>
  </w:style>
  <w:style w:type="paragraph" w:styleId="af">
    <w:name w:val="Date"/>
    <w:basedOn w:val="a6"/>
    <w:next w:val="a6"/>
    <w:qFormat/>
    <w:rsid w:val="002D4E11"/>
    <w:pPr>
      <w:ind w:leftChars="2500" w:left="100"/>
    </w:pPr>
  </w:style>
  <w:style w:type="paragraph" w:styleId="af0">
    <w:name w:val="Balloon Text"/>
    <w:basedOn w:val="a6"/>
    <w:qFormat/>
    <w:rsid w:val="002D4E11"/>
    <w:rPr>
      <w:sz w:val="18"/>
      <w:szCs w:val="18"/>
    </w:rPr>
  </w:style>
  <w:style w:type="paragraph" w:styleId="af1">
    <w:name w:val="footer"/>
    <w:basedOn w:val="a6"/>
    <w:link w:val="Char1"/>
    <w:uiPriority w:val="99"/>
    <w:qFormat/>
    <w:rsid w:val="002D4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6"/>
    <w:qFormat/>
    <w:rsid w:val="002D4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6"/>
    <w:next w:val="a6"/>
    <w:uiPriority w:val="39"/>
    <w:qFormat/>
    <w:rsid w:val="002D4E11"/>
    <w:pPr>
      <w:tabs>
        <w:tab w:val="right" w:leader="dot" w:pos="8296"/>
      </w:tabs>
      <w:spacing w:line="360" w:lineRule="auto"/>
    </w:pPr>
    <w:rPr>
      <w:sz w:val="24"/>
    </w:rPr>
  </w:style>
  <w:style w:type="paragraph" w:styleId="40">
    <w:name w:val="toc 4"/>
    <w:basedOn w:val="a6"/>
    <w:next w:val="a6"/>
    <w:semiHidden/>
    <w:qFormat/>
    <w:rsid w:val="002D4E11"/>
    <w:pPr>
      <w:ind w:leftChars="600" w:left="1260"/>
    </w:pPr>
  </w:style>
  <w:style w:type="paragraph" w:styleId="6">
    <w:name w:val="toc 6"/>
    <w:basedOn w:val="a6"/>
    <w:next w:val="a6"/>
    <w:semiHidden/>
    <w:qFormat/>
    <w:rsid w:val="002D4E11"/>
    <w:pPr>
      <w:ind w:leftChars="1000" w:left="2100"/>
    </w:pPr>
  </w:style>
  <w:style w:type="paragraph" w:styleId="20">
    <w:name w:val="toc 2"/>
    <w:basedOn w:val="a6"/>
    <w:next w:val="a6"/>
    <w:uiPriority w:val="39"/>
    <w:qFormat/>
    <w:rsid w:val="002D4E11"/>
    <w:pPr>
      <w:ind w:leftChars="200" w:left="420"/>
    </w:pPr>
  </w:style>
  <w:style w:type="paragraph" w:styleId="9">
    <w:name w:val="toc 9"/>
    <w:basedOn w:val="a6"/>
    <w:next w:val="a6"/>
    <w:semiHidden/>
    <w:qFormat/>
    <w:rsid w:val="002D4E11"/>
    <w:pPr>
      <w:ind w:leftChars="1600" w:left="3360"/>
    </w:pPr>
  </w:style>
  <w:style w:type="paragraph" w:styleId="af3">
    <w:name w:val="Normal (Web)"/>
    <w:basedOn w:val="a6"/>
    <w:uiPriority w:val="99"/>
    <w:unhideWhenUsed/>
    <w:qFormat/>
    <w:rsid w:val="002D4E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6"/>
    <w:uiPriority w:val="1"/>
    <w:qFormat/>
    <w:rsid w:val="002D4E11"/>
    <w:pPr>
      <w:ind w:right="14"/>
      <w:jc w:val="center"/>
    </w:pPr>
    <w:rPr>
      <w:rFonts w:ascii="黑体" w:eastAsia="黑体" w:hAnsi="黑体" w:cs="黑体"/>
      <w:b/>
      <w:bCs/>
      <w:sz w:val="52"/>
      <w:szCs w:val="52"/>
      <w:lang w:eastAsia="en-US"/>
    </w:rPr>
  </w:style>
  <w:style w:type="paragraph" w:styleId="af5">
    <w:name w:val="annotation subject"/>
    <w:basedOn w:val="ab"/>
    <w:next w:val="ab"/>
    <w:qFormat/>
    <w:rsid w:val="002D4E11"/>
    <w:rPr>
      <w:b/>
      <w:bCs/>
    </w:rPr>
  </w:style>
  <w:style w:type="table" w:styleId="af6">
    <w:name w:val="Table Grid"/>
    <w:basedOn w:val="a8"/>
    <w:qFormat/>
    <w:rsid w:val="002D4E1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7"/>
    <w:qFormat/>
    <w:rsid w:val="002D4E11"/>
  </w:style>
  <w:style w:type="character" w:styleId="af8">
    <w:name w:val="Hyperlink"/>
    <w:uiPriority w:val="99"/>
    <w:qFormat/>
    <w:rsid w:val="002D4E11"/>
    <w:rPr>
      <w:color w:val="0000FF"/>
      <w:u w:val="single"/>
    </w:rPr>
  </w:style>
  <w:style w:type="character" w:styleId="af9">
    <w:name w:val="annotation reference"/>
    <w:semiHidden/>
    <w:qFormat/>
    <w:rsid w:val="002D4E11"/>
    <w:rPr>
      <w:sz w:val="21"/>
      <w:szCs w:val="21"/>
    </w:rPr>
  </w:style>
  <w:style w:type="character" w:customStyle="1" w:styleId="CharChar2">
    <w:name w:val="Char Char2"/>
    <w:qFormat/>
    <w:rsid w:val="002D4E11"/>
    <w:rPr>
      <w:kern w:val="2"/>
      <w:sz w:val="21"/>
    </w:rPr>
  </w:style>
  <w:style w:type="character" w:customStyle="1" w:styleId="CharChar">
    <w:name w:val="Char Char"/>
    <w:qFormat/>
    <w:rsid w:val="002D4E11"/>
    <w:rPr>
      <w:b/>
      <w:bCs/>
      <w:kern w:val="2"/>
      <w:sz w:val="21"/>
    </w:rPr>
  </w:style>
  <w:style w:type="character" w:customStyle="1" w:styleId="CharChar0">
    <w:name w:val="段 Char Char"/>
    <w:qFormat/>
    <w:rsid w:val="002D4E11"/>
    <w:rPr>
      <w:rFonts w:ascii="宋体" w:eastAsia="宋体"/>
      <w:sz w:val="21"/>
      <w:lang w:val="en-US" w:eastAsia="zh-CN" w:bidi="ar-SA"/>
    </w:rPr>
  </w:style>
  <w:style w:type="paragraph" w:customStyle="1" w:styleId="27">
    <w:name w:val="样式 (符号) 宋体 行距: 最小值 27 磅"/>
    <w:basedOn w:val="a6"/>
    <w:qFormat/>
    <w:rsid w:val="002D4E11"/>
    <w:pPr>
      <w:spacing w:line="400" w:lineRule="atLeast"/>
    </w:pPr>
    <w:rPr>
      <w:rFonts w:hAnsi="宋体" w:cs="宋体"/>
    </w:rPr>
  </w:style>
  <w:style w:type="paragraph" w:customStyle="1" w:styleId="CharChar1">
    <w:name w:val="Char Char1"/>
    <w:basedOn w:val="a6"/>
    <w:qFormat/>
    <w:rsid w:val="002D4E11"/>
    <w:rPr>
      <w:rFonts w:ascii="Tahoma" w:hAnsi="Tahoma"/>
      <w:sz w:val="24"/>
    </w:rPr>
  </w:style>
  <w:style w:type="paragraph" w:customStyle="1" w:styleId="CharCharChar1CharCharCharCharCharCharCharCharCharChar">
    <w:name w:val="Char Char Char1 Char Char Char Char Char Char Char Char Char Char"/>
    <w:basedOn w:val="a6"/>
    <w:qFormat/>
    <w:rsid w:val="002D4E11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afa">
    <w:name w:val="标准文件_段"/>
    <w:qFormat/>
    <w:rsid w:val="002D4E11"/>
    <w:pPr>
      <w:autoSpaceDE w:val="0"/>
      <w:autoSpaceDN w:val="0"/>
      <w:adjustRightInd w:val="0"/>
      <w:snapToGrid w:val="0"/>
      <w:spacing w:line="276" w:lineRule="auto"/>
      <w:ind w:rightChars="-50" w:right="-105" w:firstLineChars="200" w:firstLine="488"/>
      <w:jc w:val="both"/>
    </w:pPr>
    <w:rPr>
      <w:rFonts w:ascii="宋体" w:eastAsia="宋体" w:hAnsi="宋体" w:cs="黑体"/>
      <w:color w:val="00FF00"/>
      <w:spacing w:val="2"/>
      <w:sz w:val="24"/>
    </w:rPr>
  </w:style>
  <w:style w:type="paragraph" w:customStyle="1" w:styleId="afb">
    <w:name w:val="段"/>
    <w:qFormat/>
    <w:rsid w:val="002D4E11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"/>
    <w:basedOn w:val="a6"/>
    <w:qFormat/>
    <w:rsid w:val="002D4E11"/>
    <w:pPr>
      <w:tabs>
        <w:tab w:val="left" w:pos="360"/>
      </w:tabs>
    </w:pPr>
  </w:style>
  <w:style w:type="character" w:customStyle="1" w:styleId="yiv1204497060">
    <w:name w:val="yiv1204497060"/>
    <w:basedOn w:val="a7"/>
    <w:qFormat/>
    <w:rsid w:val="002D4E11"/>
  </w:style>
  <w:style w:type="paragraph" w:customStyle="1" w:styleId="afc">
    <w:name w:val="封面标准英文名称"/>
    <w:qFormat/>
    <w:rsid w:val="002D4E11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">
    <w:name w:val="前言、引言标题"/>
    <w:next w:val="a6"/>
    <w:qFormat/>
    <w:rsid w:val="002D4E11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0">
    <w:name w:val="章标题"/>
    <w:next w:val="afb"/>
    <w:qFormat/>
    <w:rsid w:val="002D4E11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一级条标题"/>
    <w:basedOn w:val="a0"/>
    <w:next w:val="afb"/>
    <w:qFormat/>
    <w:rsid w:val="002D4E11"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b"/>
    <w:qFormat/>
    <w:rsid w:val="002D4E11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b"/>
    <w:qFormat/>
    <w:rsid w:val="002D4E11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b"/>
    <w:qFormat/>
    <w:rsid w:val="002D4E11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b"/>
    <w:rsid w:val="002D4E11"/>
    <w:pPr>
      <w:numPr>
        <w:ilvl w:val="6"/>
      </w:numPr>
      <w:outlineLvl w:val="6"/>
    </w:pPr>
  </w:style>
  <w:style w:type="character" w:customStyle="1" w:styleId="Char">
    <w:name w:val="正文文本缩进 Char"/>
    <w:link w:val="ad"/>
    <w:qFormat/>
    <w:rsid w:val="002D4E11"/>
    <w:rPr>
      <w:kern w:val="2"/>
      <w:sz w:val="21"/>
      <w:szCs w:val="24"/>
    </w:rPr>
  </w:style>
  <w:style w:type="paragraph" w:customStyle="1" w:styleId="CharCharCharCharCharCharCharCharChar">
    <w:name w:val="Char Char Char Char Char Char Char Char Char"/>
    <w:basedOn w:val="a6"/>
    <w:qFormat/>
    <w:rsid w:val="002D4E1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Char1">
    <w:name w:val="页脚 Char"/>
    <w:link w:val="af1"/>
    <w:uiPriority w:val="99"/>
    <w:qFormat/>
    <w:rsid w:val="002D4E11"/>
    <w:rPr>
      <w:kern w:val="2"/>
      <w:sz w:val="18"/>
      <w:szCs w:val="18"/>
    </w:rPr>
  </w:style>
  <w:style w:type="paragraph" w:styleId="afd">
    <w:name w:val="List Paragraph"/>
    <w:basedOn w:val="a6"/>
    <w:uiPriority w:val="34"/>
    <w:qFormat/>
    <w:rsid w:val="002D4E11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basedOn w:val="a7"/>
    <w:link w:val="ae"/>
    <w:qFormat/>
    <w:rsid w:val="002D4E11"/>
    <w:rPr>
      <w:rFonts w:ascii="宋体" w:hAnsi="Courier New"/>
      <w:kern w:val="2"/>
      <w:sz w:val="21"/>
    </w:rPr>
  </w:style>
  <w:style w:type="character" w:styleId="afe">
    <w:name w:val="Placeholder Text"/>
    <w:basedOn w:val="a7"/>
    <w:uiPriority w:val="99"/>
    <w:semiHidden/>
    <w:qFormat/>
    <w:rsid w:val="002D4E11"/>
    <w:rPr>
      <w:color w:val="808080"/>
    </w:rPr>
  </w:style>
  <w:style w:type="paragraph" w:customStyle="1" w:styleId="Default">
    <w:name w:val="Default"/>
    <w:qFormat/>
    <w:rsid w:val="002D4E1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6"/>
    <w:uiPriority w:val="1"/>
    <w:qFormat/>
    <w:rsid w:val="002D4E11"/>
    <w:pPr>
      <w:spacing w:before="1"/>
      <w:jc w:val="center"/>
    </w:pPr>
    <w:rPr>
      <w:rFonts w:ascii="宋体" w:hAnsi="宋体" w:cs="宋体"/>
      <w:lang w:eastAsia="en-US"/>
    </w:rPr>
  </w:style>
  <w:style w:type="paragraph" w:customStyle="1" w:styleId="WPSOffice1">
    <w:name w:val="WPSOffice手动目录 1"/>
    <w:rsid w:val="002D4E11"/>
    <w:rPr>
      <w:rFonts w:eastAsiaTheme="minorHAnsi"/>
    </w:rPr>
  </w:style>
  <w:style w:type="paragraph" w:customStyle="1" w:styleId="WPSOffice2">
    <w:name w:val="WPSOffice手动目录 2"/>
    <w:qFormat/>
    <w:rsid w:val="002D4E11"/>
    <w:pPr>
      <w:ind w:leftChars="200" w:left="200"/>
    </w:pPr>
    <w:rPr>
      <w:rFonts w:eastAsiaTheme="minorHAnsi"/>
    </w:rPr>
  </w:style>
  <w:style w:type="character" w:customStyle="1" w:styleId="fontstyle01">
    <w:name w:val="fontstyle01"/>
    <w:rsid w:val="007D79EF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paragraph" w:styleId="TOC">
    <w:name w:val="TOC Heading"/>
    <w:basedOn w:val="1"/>
    <w:next w:val="a6"/>
    <w:uiPriority w:val="39"/>
    <w:unhideWhenUsed/>
    <w:qFormat/>
    <w:rsid w:val="00076A50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character" w:customStyle="1" w:styleId="4Char">
    <w:name w:val="标题 4 Char"/>
    <w:basedOn w:val="a7"/>
    <w:link w:val="4"/>
    <w:semiHidden/>
    <w:rsid w:val="0092391D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7"/>
    <w:link w:val="5"/>
    <w:semiHidden/>
    <w:rsid w:val="002C00A3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7"/>
    <w:link w:val="2"/>
    <w:rsid w:val="00AF4735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1Char">
    <w:name w:val="标题 1 Char"/>
    <w:basedOn w:val="a7"/>
    <w:link w:val="1"/>
    <w:rsid w:val="00117984"/>
    <w:rPr>
      <w:rFonts w:ascii="宋体" w:eastAsia="宋体" w:hAnsi="宋体" w:cs="Times New Roman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7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image" Target="media/image6.png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image" Target="media/image4.png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50" textRotate="1"/>
    <customShpInfo spid="_x0000_s2051" textRotate="1"/>
    <customShpInfo spid="_x0000_s2052" textRotate="1"/>
    <customShpInfo spid="_x0000_s1027"/>
    <customShpInfo spid="_x0000_s1028"/>
    <customShpInfo spid="_x0000_s1026"/>
    <customShpInfo spid="_x0000_s1030"/>
    <customShpInfo spid="_x0000_s1029"/>
    <customShpInfo spid="_x0000_s1032"/>
    <customShpInfo spid="_x0000_s1033"/>
    <customShpInfo spid="_x0000_s1031"/>
    <customShpInfo spid="_x0000_s1034"/>
    <customShpInfo spid="_x0000_s1102"/>
    <customShpInfo spid="_x0000_s1101"/>
    <customShpInfo spid="_x0000_s1116"/>
    <customShpInfo spid="_x0000_s1117"/>
    <customShpInfo spid="_x0000_s1115"/>
    <customShpInfo spid="_x0000_s1084"/>
    <customShpInfo spid="_x0000_s1085"/>
    <customShpInfo spid="_x0000_s1089"/>
    <customShpInfo spid="_x0000_s109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EA75E-CDFB-4319-8BC6-7793EC49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1560</Words>
  <Characters>8893</Characters>
  <Application>Microsoft Office Word</Application>
  <DocSecurity>0</DocSecurity>
  <Lines>74</Lines>
  <Paragraphs>20</Paragraphs>
  <ScaleCrop>false</ScaleCrop>
  <Company>lb</Company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内尺寸正文</dc:title>
  <dc:creator>吴新峰</dc:creator>
  <cp:lastModifiedBy>黄朝晖</cp:lastModifiedBy>
  <cp:revision>2</cp:revision>
  <cp:lastPrinted>2022-12-07T06:04:00Z</cp:lastPrinted>
  <dcterms:created xsi:type="dcterms:W3CDTF">2023-01-29T12:05:00Z</dcterms:created>
  <dcterms:modified xsi:type="dcterms:W3CDTF">2023-01-29T12:05:00Z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MTWinEqns">
    <vt:bool>true</vt:bool>
  </property>
</Properties>
</file>