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0F" w:rsidRDefault="0070670F" w:rsidP="0070670F">
      <w:pPr>
        <w:jc w:val="center"/>
        <w:rPr>
          <w:rFonts w:hint="eastAsia"/>
        </w:rPr>
      </w:pPr>
    </w:p>
    <w:p w:rsidR="0070670F" w:rsidRPr="0070670F" w:rsidRDefault="0070670F" w:rsidP="0070670F">
      <w:pPr>
        <w:jc w:val="center"/>
        <w:rPr>
          <w:rFonts w:ascii="方正小标宋_GBK" w:eastAsia="方正小标宋_GBK" w:hAnsi="方正小标宋_GBK" w:hint="eastAsia"/>
          <w:sz w:val="32"/>
          <w:szCs w:val="32"/>
        </w:rPr>
      </w:pPr>
      <w:r w:rsidRPr="0070670F">
        <w:rPr>
          <w:rFonts w:ascii="方正小标宋_GBK" w:eastAsia="方正小标宋_GBK" w:hAnsi="方正小标宋_GBK" w:hint="eastAsia"/>
          <w:sz w:val="32"/>
          <w:szCs w:val="32"/>
        </w:rPr>
        <w:t>经国家市场监管总局授权</w:t>
      </w:r>
    </w:p>
    <w:p w:rsidR="00186BB5" w:rsidRPr="0070670F" w:rsidRDefault="0070670F" w:rsidP="0070670F">
      <w:pPr>
        <w:jc w:val="center"/>
        <w:rPr>
          <w:rFonts w:ascii="方正小标宋_GBK" w:eastAsia="方正小标宋_GBK" w:hAnsi="方正小标宋_GBK" w:hint="eastAsia"/>
          <w:sz w:val="32"/>
          <w:szCs w:val="32"/>
        </w:rPr>
      </w:pPr>
      <w:r w:rsidRPr="0070670F">
        <w:rPr>
          <w:rFonts w:ascii="方正小标宋_GBK" w:eastAsia="方正小标宋_GBK" w:hAnsi="方正小标宋_GBK" w:hint="eastAsia"/>
          <w:sz w:val="32"/>
          <w:szCs w:val="32"/>
        </w:rPr>
        <w:t>我省外商投资企业登记机关名单</w:t>
      </w:r>
    </w:p>
    <w:p w:rsidR="0070670F" w:rsidRPr="0070670F" w:rsidRDefault="0070670F">
      <w:pPr>
        <w:rPr>
          <w:szCs w:val="21"/>
        </w:rPr>
      </w:pPr>
    </w:p>
    <w:tbl>
      <w:tblPr>
        <w:tblW w:w="8360" w:type="dxa"/>
        <w:tblInd w:w="93" w:type="dxa"/>
        <w:tblLook w:val="04A0"/>
      </w:tblPr>
      <w:tblGrid>
        <w:gridCol w:w="1780"/>
        <w:gridCol w:w="6580"/>
      </w:tblGrid>
      <w:tr w:rsidR="00186BB5" w:rsidRPr="0070670F" w:rsidTr="00186BB5">
        <w:trPr>
          <w:trHeight w:val="40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机构名称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江苏省市场监督管理局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南京市市场监督管理局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南京市江宁区市场监督管理局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南京市溧水区市场监督管理局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南京市六合区市场监督管理局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南京市高淳区市场监督管理局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无锡市市场监督管理局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江阴市市场监督管理局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宜兴市市场监督管理局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无锡市锡山区市场监督管理局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无锡市惠山区市场监督管理局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无锡市滨湖区市场监督管理局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无锡国家高新技术产业开发区（无锡市新吴区）市场监督管理局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徐州市市场监督管理局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徐州经济技术开发区市场监督管理局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常州市市场监督管理局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溧阳市市场监督管理局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常州市金坛区市场监督管理局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常州市武进区市场监督管理局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常州国家高新区（新北区）市场监督管理局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苏州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苏州市市场监督管理局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苏州市吴中区市场监督管理局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苏州市相城区市场监督管理局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苏州市姑苏区市场监督管理局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苏州高新区（虎丘区）市场监督管理局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常熟市市场监督管理局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张家港市市场监督管理局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昆山市市场监督管理局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苏州市吴江区市场监督管理局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太仓市市场监督管理局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江苏省张家港保税区市场监管局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苏州工业园区市场监督管理局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南通市市场监督管理局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海安市市场监督管理局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如东县市场监督管理局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启东市市场监督管理局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如皋市市场监督管理局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南通市通州区市场监督管理局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海门市市场监督管理局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南通市经济技术开发区市场监督管理局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连云港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连云港市市场监督管理局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淮安市市场监督管理局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淮安区市场监督管理局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盱眙县市场监督管理局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淮安经济技术开发区市场监督管理局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盐城市市场监督管理局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东台市市场监督管理局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盐城市大丰区市场监督管理局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盐城经济技术开发区市场监督管理局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扬州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扬州市场监督管理局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仪征市市场监督管理局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高邮市市场监督管理局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宝应县市场监督管理局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扬州经济技术开发区市场监督管理局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镇江市市场监督管理局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句容市市场监督管理局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丹阳市市场监督管理局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扬中市市场监督管理局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镇江市丹徒区市场监督管理局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镇江新区市场监督管理局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泰州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泰州市市场监督管理局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靖江市市场监督管理局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泰兴市市场监督管理局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泰州医药高新技术产业开发区市场监督管理局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B5" w:rsidRPr="0070670F" w:rsidRDefault="00186BB5" w:rsidP="00186B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宿迁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宿迁市市场监督管理局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沭阳县市场监督管理局</w:t>
            </w:r>
          </w:p>
        </w:tc>
      </w:tr>
      <w:tr w:rsidR="00186BB5" w:rsidRPr="0070670F" w:rsidTr="00186BB5">
        <w:trPr>
          <w:trHeight w:val="40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B5" w:rsidRPr="0070670F" w:rsidRDefault="00186BB5" w:rsidP="00186B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0670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宿迁经济技术开发区市场监督管理局</w:t>
            </w:r>
          </w:p>
        </w:tc>
      </w:tr>
    </w:tbl>
    <w:p w:rsidR="00186BB5" w:rsidRPr="0070670F" w:rsidRDefault="00186BB5">
      <w:pPr>
        <w:rPr>
          <w:szCs w:val="21"/>
        </w:rPr>
      </w:pPr>
    </w:p>
    <w:sectPr w:rsidR="00186BB5" w:rsidRPr="0070670F" w:rsidSect="00165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38" w:rsidRDefault="00FD4738" w:rsidP="00BB6EBE">
      <w:r>
        <w:separator/>
      </w:r>
    </w:p>
  </w:endnote>
  <w:endnote w:type="continuationSeparator" w:id="1">
    <w:p w:rsidR="00FD4738" w:rsidRDefault="00FD4738" w:rsidP="00BB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38" w:rsidRDefault="00FD4738" w:rsidP="00BB6EBE">
      <w:r>
        <w:separator/>
      </w:r>
    </w:p>
  </w:footnote>
  <w:footnote w:type="continuationSeparator" w:id="1">
    <w:p w:rsidR="00FD4738" w:rsidRDefault="00FD4738" w:rsidP="00BB6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EBE"/>
    <w:rsid w:val="0007542F"/>
    <w:rsid w:val="00165957"/>
    <w:rsid w:val="00174436"/>
    <w:rsid w:val="00186BB5"/>
    <w:rsid w:val="001E0381"/>
    <w:rsid w:val="00281D0C"/>
    <w:rsid w:val="00516147"/>
    <w:rsid w:val="0070670F"/>
    <w:rsid w:val="009106D7"/>
    <w:rsid w:val="00B5277A"/>
    <w:rsid w:val="00BB1577"/>
    <w:rsid w:val="00BB6EBE"/>
    <w:rsid w:val="00E92523"/>
    <w:rsid w:val="00FD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E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6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6E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李根</cp:lastModifiedBy>
  <cp:revision>2</cp:revision>
  <dcterms:created xsi:type="dcterms:W3CDTF">2019-12-31T07:34:00Z</dcterms:created>
  <dcterms:modified xsi:type="dcterms:W3CDTF">2019-12-31T07:34:00Z</dcterms:modified>
</cp:coreProperties>
</file>