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645"/>
        <w:jc w:val="left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645"/>
        <w:jc w:val="left"/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t>《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instrText xml:space="preserve"> HYPERLINK "http://scjgj.jiangsu.gov.cn/module/download/downfile.jsp?classid=0&amp;filename=077fbd7ec9b345f6b667f8bd28fce44e.docx" </w:instrTex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t>江苏省地方标准管理规定（修订征求意见稿）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t>》</w:t>
      </w:r>
    </w:p>
    <w:p>
      <w:pPr>
        <w:pStyle w:val="5"/>
        <w:jc w:val="center"/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 w:bidi="ar-SA"/>
        </w:rPr>
        <w:t>意见建议反馈表</w:t>
      </w:r>
    </w:p>
    <w:p>
      <w:pPr>
        <w:rPr>
          <w:rFonts w:hint="eastAsia" w:ascii="仿宋" w:hAnsi="仿宋" w:cs="仿宋"/>
          <w:szCs w:val="32"/>
          <w:lang w:eastAsia="zh-CN"/>
        </w:rPr>
      </w:pPr>
    </w:p>
    <w:p>
      <w:pPr>
        <w:rPr>
          <w:rFonts w:hint="eastAsia" w:ascii="仿宋" w:hAnsi="仿宋" w:cs="仿宋"/>
          <w:szCs w:val="32"/>
          <w:lang w:eastAsia="zh-CN"/>
        </w:rPr>
      </w:pPr>
    </w:p>
    <w:p>
      <w:pP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填报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单位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（加盖公章）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                 </w:t>
      </w:r>
    </w:p>
    <w:p>
      <w:pP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填报人：         联系电话：</w:t>
      </w:r>
    </w:p>
    <w:tbl>
      <w:tblPr>
        <w:tblStyle w:val="3"/>
        <w:tblW w:w="48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541"/>
        <w:gridCol w:w="2947"/>
        <w:gridCol w:w="3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序号</w:t>
            </w:r>
          </w:p>
        </w:tc>
        <w:tc>
          <w:tcPr>
            <w:tcW w:w="930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条款编号</w:t>
            </w:r>
          </w:p>
        </w:tc>
        <w:tc>
          <w:tcPr>
            <w:tcW w:w="177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修改意见或建议</w:t>
            </w:r>
          </w:p>
        </w:tc>
        <w:tc>
          <w:tcPr>
            <w:tcW w:w="1822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……</w:t>
            </w: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ind w:firstLine="0" w:firstLineChars="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before="62" w:beforeLines="20" w:after="62" w:afterLines="20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bookmarkStart w:id="0" w:name="_GoBack"/>
      <w:bookmarkEnd w:id="0"/>
    </w:p>
    <w:p>
      <w:pPr>
        <w:ind w:firstLine="630"/>
        <w:jc w:val="left"/>
        <w:rPr>
          <w:rFonts w:ascii="方正仿宋_GBK" w:eastAsia="方正仿宋_GBK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645"/>
        <w:jc w:val="left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645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645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hanging="360"/>
        <w:rPr>
          <w:rFonts w:hint="eastAsia" w:ascii="微软雅黑" w:hAnsi="微软雅黑" w:eastAsia="微软雅黑" w:cs="微软雅黑"/>
          <w:color w:val="333333"/>
          <w:sz w:val="24"/>
          <w:szCs w:val="24"/>
          <w:u w:val="none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843A4C"/>
    <w:multiLevelType w:val="multilevel"/>
    <w:tmpl w:val="F9843A4C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D6AEB"/>
    <w:rsid w:val="126D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黑体" w:eastAsia="仿宋_GB2312" w:cs="黑体"/>
      <w:color w:val="000000"/>
      <w:kern w:val="0"/>
      <w:sz w:val="24"/>
      <w:szCs w:val="24"/>
      <w:lang w:val="en-US" w:eastAsia="zh-CN" w:bidi="ar-SA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2023-08-30T07:37:00Z</dcterms:created>
  <dc:creator>Administrator</dc:creator>
  <cp:lastModifiedBy>Administrator</cp:lastModifiedBy>
  <dcterms:modified xsi:type="dcterms:W3CDTF">2023-08-30T07:37:35Z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