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4D2D70">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14:paraId="3EDC8660">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14:paraId="0E3DFA24">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14:paraId="52C287E5">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14:paraId="69DA9404">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14:paraId="30FEC29F">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餐（饮）具中检出大肠菌群的原因，可能是产品消毒方式不符合要求，清洗消毒不彻底未达到消毒灭菌效果，也有可能是产品经消毒后存放条件不当或操作不规范而被二次污染造成的。</w:t>
      </w:r>
    </w:p>
    <w:p w14:paraId="0CBF71BE">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14:paraId="1C41E0BD">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14:paraId="23D1FD53">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14:paraId="6E39E83D">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14:paraId="4DB68DDF">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14:paraId="5B688AB1">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14:paraId="0BD120A1">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甜蜜素(以环己基氨基磺酸计)</w:t>
      </w:r>
    </w:p>
    <w:p w14:paraId="659E5E4F">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甜蜜素，化学名称为环己基氨基磺酸钠，是食品生产中常用的甜味剂之一，其甜度是蔗糖的40-50倍。</w:t>
      </w:r>
      <w:r>
        <w:rPr>
          <w:rFonts w:hint="eastAsia" w:ascii="Times New Roman" w:hAnsi="Times New Roman" w:eastAsia="方正仿宋_GBK" w:cs="Times New Roman"/>
          <w:kern w:val="2"/>
          <w:sz w:val="32"/>
          <w:szCs w:val="32"/>
          <w:lang w:val="en-US" w:eastAsia="zh-CN" w:bidi="ar-SA"/>
        </w:rPr>
        <w:t>《食品安全国家标准 食品添加剂使用标准》（GB 2760-2014）规定，新鲜水果中不得使用甜蜜素(以环己基氨基磺酸计)。</w:t>
      </w:r>
      <w:r>
        <w:rPr>
          <w:rFonts w:hint="default" w:ascii="Times New Roman" w:hAnsi="Times New Roman" w:eastAsia="方正仿宋_GBK" w:cs="Times New Roman"/>
          <w:kern w:val="2"/>
          <w:sz w:val="32"/>
          <w:szCs w:val="32"/>
          <w:lang w:val="en-US" w:eastAsia="zh-CN" w:bidi="ar-SA"/>
        </w:rPr>
        <w:t>杨梅中检出甜蜜素的原因，</w:t>
      </w:r>
      <w:r>
        <w:rPr>
          <w:rFonts w:hint="eastAsia" w:ascii="Times New Roman" w:hAnsi="Times New Roman" w:eastAsia="方正仿宋_GBK" w:cs="Times New Roman"/>
          <w:kern w:val="2"/>
          <w:sz w:val="32"/>
          <w:szCs w:val="32"/>
          <w:lang w:val="en-US" w:eastAsia="zh-CN" w:bidi="ar-SA"/>
        </w:rPr>
        <w:t>可能是种植或经营主体为增加产品甜度而超范围使用甜味剂。</w:t>
      </w:r>
    </w:p>
    <w:p w14:paraId="583F1058">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14:paraId="1CDC9326">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14:paraId="06308262">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14:paraId="2D0084F4">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脱氢乙酸及其钠盐作为防腐剂被广泛用于食品生产领域。《食品安全国家标准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w:t>
      </w:r>
      <w:r>
        <w:rPr>
          <w:rFonts w:hint="eastAsia" w:ascii="Times New Roman" w:hAnsi="Times New Roman" w:eastAsia="方正仿宋_GBK" w:cs="Times New Roman"/>
          <w:kern w:val="2"/>
          <w:sz w:val="32"/>
          <w:szCs w:val="32"/>
          <w:lang w:val="en-US" w:eastAsia="zh-CN" w:bidi="ar-SA"/>
        </w:rPr>
        <w:t>不得</w:t>
      </w:r>
      <w:r>
        <w:rPr>
          <w:rFonts w:hint="default" w:ascii="Times New Roman" w:hAnsi="Times New Roman" w:eastAsia="方正仿宋_GBK" w:cs="Times New Roman"/>
          <w:kern w:val="2"/>
          <w:sz w:val="32"/>
          <w:szCs w:val="32"/>
          <w:lang w:val="en-US" w:eastAsia="zh-CN" w:bidi="ar-SA"/>
        </w:rPr>
        <w:t>使用脱氢乙酸及其钠盐。桑葚中脱氢乙酸及其钠盐超标的原因，可能是种植或经营主体为延长食品保质期，超范围使用相关食品添加剂。长期食用脱氢乙酸及其钠盐超标的食品，可能对人体健康造成一定影响。</w:t>
      </w:r>
    </w:p>
    <w:p w14:paraId="6C9A834B">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糖精钠（以糖精计）</w:t>
      </w:r>
    </w:p>
    <w:p w14:paraId="786310B5">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糖精钠是普遍使用的人工合成甜味剂，在人体内不被吸收，不产生热量，大部分经肾排出而不损害肾功能。但如果长期摄入糖精钠超标的食品，可能会影响肠胃消化酶的正常分泌，降低小肠的吸收能力，使食欲减退。《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新鲜水果中不得使用糖精钠（以糖精计）。桑葚中检出糖精钠（以糖精计）的原因，可能是种植或经营主体为增加产品甜度而超范围使用甜味剂。</w:t>
      </w:r>
    </w:p>
    <w:p w14:paraId="10AE9FC3">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酒精度</w:t>
      </w:r>
    </w:p>
    <w:p w14:paraId="0DD81C02">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kern w:val="2"/>
          <w:sz w:val="32"/>
          <w:szCs w:val="32"/>
          <w:lang w:val="en-US" w:eastAsia="zh-CN" w:bidi="ar-SA"/>
        </w:rPr>
        <w:t>酒精度又叫酒度，是指在</w:t>
      </w:r>
      <w:r>
        <w:rPr>
          <w:rFonts w:hint="default" w:ascii="Times New Roman" w:hAnsi="Times New Roman" w:eastAsia="方正仿宋_GBK" w:cs="Times New Roman"/>
          <w:kern w:val="2"/>
          <w:sz w:val="32"/>
          <w:szCs w:val="32"/>
          <w:lang w:val="en-US" w:eastAsia="zh-CN" w:bidi="ar-SA"/>
        </w:rPr>
        <w:t>20℃时</w:t>
      </w:r>
      <w:r>
        <w:rPr>
          <w:rFonts w:hint="eastAsia" w:ascii="Times New Roman" w:hAnsi="Times New Roman" w:eastAsia="方正仿宋_GBK" w:cs="Times New Roman"/>
          <w:kern w:val="2"/>
          <w:sz w:val="32"/>
          <w:szCs w:val="32"/>
          <w:lang w:val="en-US" w:eastAsia="zh-CN" w:bidi="ar-SA"/>
        </w:rPr>
        <w:t>，100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14:paraId="5EC4EAC2">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14:paraId="0A74FAE8">
      <w:pPr>
        <w:spacing w:line="582"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者使用劣质原料以降低成本后为提高产品色泽而</w:t>
      </w:r>
      <w:r>
        <w:rPr>
          <w:rFonts w:hint="eastAsia" w:ascii="Times New Roman" w:hAnsi="Times New Roman" w:eastAsia="方正仿宋_GBK" w:cs="Times New Roman"/>
          <w:sz w:val="32"/>
          <w:szCs w:val="32"/>
          <w:lang w:val="en-US" w:eastAsia="zh-CN"/>
        </w:rPr>
        <w:t>违规</w:t>
      </w:r>
      <w:r>
        <w:rPr>
          <w:rFonts w:hint="eastAsia" w:ascii="Times New Roman" w:hAnsi="Times New Roman" w:eastAsia="方正仿宋_GBK" w:cs="Times New Roman"/>
          <w:sz w:val="32"/>
          <w:szCs w:val="32"/>
        </w:rPr>
        <w:t>使用二氧化硫。</w:t>
      </w:r>
    </w:p>
    <w:p w14:paraId="035273AA">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氯氟氰菊酯和高效氯氟氰菊酯</w:t>
      </w:r>
    </w:p>
    <w:p w14:paraId="49F88B8A">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氯氟氰菊酯和高效氯氟氰菊酯又叫三氟氯氰菊酯，中等毒杀虫剂，对眼睛和皮肤有刺激作用。可以有效的防治棉花、果树、蔬菜、大豆等作物上的多种害虫。氯氟氰菊酯和高效氯氟氰菊酯超标的原因</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可能是种植户盲目追求防虫等效果违规滥用农药，或者未严格执行休药期有关规定，从而导致农药残留超标。</w:t>
      </w:r>
    </w:p>
    <w:p w14:paraId="68AC7668">
      <w:pPr>
        <w:pStyle w:val="2"/>
        <w:rPr>
          <w:rFonts w:hint="default"/>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C2E06376-2B56-492A-A33D-ACCACF2B418F}"/>
  </w:font>
  <w:font w:name="方正小标宋_GBK">
    <w:panose1 w:val="03000509000000000000"/>
    <w:charset w:val="86"/>
    <w:family w:val="auto"/>
    <w:pitch w:val="default"/>
    <w:sig w:usb0="00000001" w:usb1="080E0000" w:usb2="00000000" w:usb3="00000000" w:csb0="00040000" w:csb1="00000000"/>
    <w:embedRegular r:id="rId2" w:fontKey="{F5B09AAD-C6FC-4092-BAFD-F98C69593B34}"/>
  </w:font>
  <w:font w:name="方正黑体_GBK">
    <w:panose1 w:val="03000509000000000000"/>
    <w:charset w:val="86"/>
    <w:family w:val="script"/>
    <w:pitch w:val="default"/>
    <w:sig w:usb0="00000001" w:usb1="080E0000" w:usb2="00000000" w:usb3="00000000" w:csb0="00040000" w:csb1="00000000"/>
    <w:embedRegular r:id="rId3" w:fontKey="{9396ABF3-7332-40D3-9D9F-BC476C45B97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2A50C3"/>
    <w:rsid w:val="033E7623"/>
    <w:rsid w:val="03795BF7"/>
    <w:rsid w:val="038254E0"/>
    <w:rsid w:val="038F1A7B"/>
    <w:rsid w:val="039C57C0"/>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A7157D"/>
    <w:rsid w:val="08A87ACD"/>
    <w:rsid w:val="08CA47FF"/>
    <w:rsid w:val="090D0F93"/>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993DEF"/>
    <w:rsid w:val="0BE060AB"/>
    <w:rsid w:val="0BFA54C5"/>
    <w:rsid w:val="0C0B1D8D"/>
    <w:rsid w:val="0C1B5AE1"/>
    <w:rsid w:val="0C336D77"/>
    <w:rsid w:val="0C3F7D74"/>
    <w:rsid w:val="0C645D0A"/>
    <w:rsid w:val="0C653200"/>
    <w:rsid w:val="0C705556"/>
    <w:rsid w:val="0C851169"/>
    <w:rsid w:val="0C922D96"/>
    <w:rsid w:val="0C937D2A"/>
    <w:rsid w:val="0CB72AA7"/>
    <w:rsid w:val="0CCE6341"/>
    <w:rsid w:val="0CE66914"/>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A21A42"/>
    <w:rsid w:val="0FA90066"/>
    <w:rsid w:val="0FAC3502"/>
    <w:rsid w:val="0FB81855"/>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D9393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2960C8"/>
    <w:rsid w:val="133751B0"/>
    <w:rsid w:val="135F0966"/>
    <w:rsid w:val="13633B5E"/>
    <w:rsid w:val="137124FF"/>
    <w:rsid w:val="13732499"/>
    <w:rsid w:val="13781CCD"/>
    <w:rsid w:val="13935004"/>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C273E"/>
    <w:rsid w:val="180D32C7"/>
    <w:rsid w:val="180E5379"/>
    <w:rsid w:val="180E78CB"/>
    <w:rsid w:val="180F353C"/>
    <w:rsid w:val="18165D76"/>
    <w:rsid w:val="183442A4"/>
    <w:rsid w:val="18610411"/>
    <w:rsid w:val="186A519C"/>
    <w:rsid w:val="18737BB6"/>
    <w:rsid w:val="18760D23"/>
    <w:rsid w:val="187D413F"/>
    <w:rsid w:val="18915CCD"/>
    <w:rsid w:val="18A171DC"/>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934532"/>
    <w:rsid w:val="1AA43102"/>
    <w:rsid w:val="1AB246CC"/>
    <w:rsid w:val="1ACD08AB"/>
    <w:rsid w:val="1ACE2642"/>
    <w:rsid w:val="1ADB5D79"/>
    <w:rsid w:val="1AE17EB2"/>
    <w:rsid w:val="1AE7004A"/>
    <w:rsid w:val="1B0616C5"/>
    <w:rsid w:val="1B0C4116"/>
    <w:rsid w:val="1B11796B"/>
    <w:rsid w:val="1B1219A7"/>
    <w:rsid w:val="1B2446A2"/>
    <w:rsid w:val="1B2E7F49"/>
    <w:rsid w:val="1B340308"/>
    <w:rsid w:val="1B4B5501"/>
    <w:rsid w:val="1B542D7A"/>
    <w:rsid w:val="1B6129EE"/>
    <w:rsid w:val="1B6B4652"/>
    <w:rsid w:val="1B8F3DB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1C4C09"/>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2D29C6"/>
    <w:rsid w:val="1F330EF8"/>
    <w:rsid w:val="1F666BD8"/>
    <w:rsid w:val="1F926207"/>
    <w:rsid w:val="1FA354BF"/>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BC06E0"/>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834F6"/>
    <w:rsid w:val="246833F2"/>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917A81"/>
    <w:rsid w:val="26A0668D"/>
    <w:rsid w:val="26A237B5"/>
    <w:rsid w:val="26AB6C21"/>
    <w:rsid w:val="26AB75C6"/>
    <w:rsid w:val="26B02E2F"/>
    <w:rsid w:val="26DF3697"/>
    <w:rsid w:val="26E92866"/>
    <w:rsid w:val="26F04094"/>
    <w:rsid w:val="26F10F8C"/>
    <w:rsid w:val="26F71B89"/>
    <w:rsid w:val="270B57D0"/>
    <w:rsid w:val="271C503E"/>
    <w:rsid w:val="271F5ECC"/>
    <w:rsid w:val="27332D86"/>
    <w:rsid w:val="27381FAB"/>
    <w:rsid w:val="274550A0"/>
    <w:rsid w:val="27491812"/>
    <w:rsid w:val="27592132"/>
    <w:rsid w:val="275D4EC3"/>
    <w:rsid w:val="2762237B"/>
    <w:rsid w:val="27727CA4"/>
    <w:rsid w:val="277F4CDB"/>
    <w:rsid w:val="27871DE1"/>
    <w:rsid w:val="27B64245"/>
    <w:rsid w:val="27C26894"/>
    <w:rsid w:val="27CE703E"/>
    <w:rsid w:val="27E47736"/>
    <w:rsid w:val="27EB1597"/>
    <w:rsid w:val="27F74C72"/>
    <w:rsid w:val="282B4476"/>
    <w:rsid w:val="28600ED5"/>
    <w:rsid w:val="287C121A"/>
    <w:rsid w:val="2880568B"/>
    <w:rsid w:val="28A879F0"/>
    <w:rsid w:val="28B704A4"/>
    <w:rsid w:val="28B77FCD"/>
    <w:rsid w:val="28B94130"/>
    <w:rsid w:val="28D33487"/>
    <w:rsid w:val="28DC615D"/>
    <w:rsid w:val="28E26B52"/>
    <w:rsid w:val="28E51ADB"/>
    <w:rsid w:val="28F15583"/>
    <w:rsid w:val="28F303B9"/>
    <w:rsid w:val="290319E9"/>
    <w:rsid w:val="290E4770"/>
    <w:rsid w:val="293164A9"/>
    <w:rsid w:val="29514455"/>
    <w:rsid w:val="29564292"/>
    <w:rsid w:val="295D53A7"/>
    <w:rsid w:val="29932CBF"/>
    <w:rsid w:val="29BC5386"/>
    <w:rsid w:val="29E826CC"/>
    <w:rsid w:val="29EF56A9"/>
    <w:rsid w:val="29FA0C70"/>
    <w:rsid w:val="2A066B4A"/>
    <w:rsid w:val="2A0B7225"/>
    <w:rsid w:val="2A0F4184"/>
    <w:rsid w:val="2A104310"/>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367AA"/>
    <w:rsid w:val="2D486857"/>
    <w:rsid w:val="2D4C5940"/>
    <w:rsid w:val="2D574004"/>
    <w:rsid w:val="2D7D65C0"/>
    <w:rsid w:val="2DA34AA4"/>
    <w:rsid w:val="2DDE64D3"/>
    <w:rsid w:val="2E243B68"/>
    <w:rsid w:val="2E255EB0"/>
    <w:rsid w:val="2E4E3913"/>
    <w:rsid w:val="2E755089"/>
    <w:rsid w:val="2E7F779F"/>
    <w:rsid w:val="2E8700A0"/>
    <w:rsid w:val="2E8B0409"/>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117A9"/>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4E6E95"/>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177B7"/>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71AE7"/>
    <w:rsid w:val="3A5A6063"/>
    <w:rsid w:val="3A937552"/>
    <w:rsid w:val="3AA80595"/>
    <w:rsid w:val="3AA9213C"/>
    <w:rsid w:val="3ACD5731"/>
    <w:rsid w:val="3AD4466F"/>
    <w:rsid w:val="3AE74B3F"/>
    <w:rsid w:val="3B0B230B"/>
    <w:rsid w:val="3B0F4A4D"/>
    <w:rsid w:val="3B130EC7"/>
    <w:rsid w:val="3B1B48C3"/>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B665E3"/>
    <w:rsid w:val="3DD455A6"/>
    <w:rsid w:val="3DDA184A"/>
    <w:rsid w:val="3DF3242E"/>
    <w:rsid w:val="3E0E2F7F"/>
    <w:rsid w:val="3E2223F7"/>
    <w:rsid w:val="3E2B49F6"/>
    <w:rsid w:val="3E3A3BD1"/>
    <w:rsid w:val="3E43780F"/>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91F4F"/>
    <w:rsid w:val="410A340F"/>
    <w:rsid w:val="41147AE1"/>
    <w:rsid w:val="412171EE"/>
    <w:rsid w:val="41306914"/>
    <w:rsid w:val="41461ECC"/>
    <w:rsid w:val="41550B98"/>
    <w:rsid w:val="4167249D"/>
    <w:rsid w:val="416746E0"/>
    <w:rsid w:val="41713EE3"/>
    <w:rsid w:val="418F6C9C"/>
    <w:rsid w:val="41950879"/>
    <w:rsid w:val="41B015F1"/>
    <w:rsid w:val="41B65345"/>
    <w:rsid w:val="41BE244C"/>
    <w:rsid w:val="41BF0EBD"/>
    <w:rsid w:val="41C91480"/>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842684"/>
    <w:rsid w:val="43A1468D"/>
    <w:rsid w:val="43AC114D"/>
    <w:rsid w:val="43B87D55"/>
    <w:rsid w:val="43C70ADF"/>
    <w:rsid w:val="442567B2"/>
    <w:rsid w:val="442D7CF1"/>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06785B"/>
    <w:rsid w:val="451602B5"/>
    <w:rsid w:val="45373DFD"/>
    <w:rsid w:val="454964D0"/>
    <w:rsid w:val="454F1D39"/>
    <w:rsid w:val="45595436"/>
    <w:rsid w:val="456663CD"/>
    <w:rsid w:val="45670165"/>
    <w:rsid w:val="456C42B5"/>
    <w:rsid w:val="457D260A"/>
    <w:rsid w:val="458B7F8D"/>
    <w:rsid w:val="458F6251"/>
    <w:rsid w:val="459040FF"/>
    <w:rsid w:val="459C0CF6"/>
    <w:rsid w:val="459E79E0"/>
    <w:rsid w:val="45AB2CE7"/>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92448C"/>
    <w:rsid w:val="47ED662D"/>
    <w:rsid w:val="47F45416"/>
    <w:rsid w:val="48114597"/>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5D6D2B"/>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131AC"/>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43D4D"/>
    <w:rsid w:val="4F366119"/>
    <w:rsid w:val="4F38518E"/>
    <w:rsid w:val="4F3F332E"/>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A437F"/>
    <w:rsid w:val="50565800"/>
    <w:rsid w:val="505B2296"/>
    <w:rsid w:val="50740B35"/>
    <w:rsid w:val="509B4D1B"/>
    <w:rsid w:val="509F03AC"/>
    <w:rsid w:val="50A968A6"/>
    <w:rsid w:val="50B415EA"/>
    <w:rsid w:val="50BC2266"/>
    <w:rsid w:val="50C17233"/>
    <w:rsid w:val="50D133DB"/>
    <w:rsid w:val="510074A5"/>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4175D7"/>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CD5277"/>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D3F40"/>
    <w:rsid w:val="553E0181"/>
    <w:rsid w:val="554607D7"/>
    <w:rsid w:val="554D75AB"/>
    <w:rsid w:val="55515C48"/>
    <w:rsid w:val="555B1EB0"/>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9A4DDE"/>
    <w:rsid w:val="56A92549"/>
    <w:rsid w:val="56D555C3"/>
    <w:rsid w:val="56DA167E"/>
    <w:rsid w:val="56DE2F1C"/>
    <w:rsid w:val="56E055F3"/>
    <w:rsid w:val="56EF512A"/>
    <w:rsid w:val="56F30E63"/>
    <w:rsid w:val="570109B9"/>
    <w:rsid w:val="570566FB"/>
    <w:rsid w:val="571959DC"/>
    <w:rsid w:val="5731610F"/>
    <w:rsid w:val="573375E6"/>
    <w:rsid w:val="574A05B2"/>
    <w:rsid w:val="5779071D"/>
    <w:rsid w:val="57893641"/>
    <w:rsid w:val="578B0512"/>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C18E4"/>
    <w:rsid w:val="588E2720"/>
    <w:rsid w:val="58BF1D4C"/>
    <w:rsid w:val="58C32EDC"/>
    <w:rsid w:val="58C52A1E"/>
    <w:rsid w:val="58CC2052"/>
    <w:rsid w:val="58E93CFF"/>
    <w:rsid w:val="58FF3F79"/>
    <w:rsid w:val="5900754B"/>
    <w:rsid w:val="59084281"/>
    <w:rsid w:val="590E05CF"/>
    <w:rsid w:val="590F7ABB"/>
    <w:rsid w:val="59142A73"/>
    <w:rsid w:val="591702CA"/>
    <w:rsid w:val="5918076B"/>
    <w:rsid w:val="591F154C"/>
    <w:rsid w:val="59203A01"/>
    <w:rsid w:val="594D183A"/>
    <w:rsid w:val="595977A9"/>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4E54F2"/>
    <w:rsid w:val="5D510F03"/>
    <w:rsid w:val="5D520385"/>
    <w:rsid w:val="5D5F7261"/>
    <w:rsid w:val="5D924401"/>
    <w:rsid w:val="5D9641A3"/>
    <w:rsid w:val="5D9B3838"/>
    <w:rsid w:val="5DA5654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C12033"/>
    <w:rsid w:val="5EE95FBE"/>
    <w:rsid w:val="5EF157B7"/>
    <w:rsid w:val="5F0672C2"/>
    <w:rsid w:val="5F21424B"/>
    <w:rsid w:val="5F3B523C"/>
    <w:rsid w:val="5F4F45A2"/>
    <w:rsid w:val="5F5C0E82"/>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80D9B"/>
    <w:rsid w:val="60820DBC"/>
    <w:rsid w:val="608C1C3B"/>
    <w:rsid w:val="60B702D3"/>
    <w:rsid w:val="60C34F31"/>
    <w:rsid w:val="60D827A9"/>
    <w:rsid w:val="60FB008E"/>
    <w:rsid w:val="61002098"/>
    <w:rsid w:val="612E765D"/>
    <w:rsid w:val="613A01D3"/>
    <w:rsid w:val="613D4B85"/>
    <w:rsid w:val="614C7731"/>
    <w:rsid w:val="614F73DA"/>
    <w:rsid w:val="61570B2E"/>
    <w:rsid w:val="61620493"/>
    <w:rsid w:val="616672E8"/>
    <w:rsid w:val="616D5BEF"/>
    <w:rsid w:val="617E64C8"/>
    <w:rsid w:val="617F030E"/>
    <w:rsid w:val="61A02E98"/>
    <w:rsid w:val="61A6060F"/>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3E11FF"/>
    <w:rsid w:val="644D16E1"/>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3094C"/>
    <w:rsid w:val="66246F63"/>
    <w:rsid w:val="664F720B"/>
    <w:rsid w:val="6655217A"/>
    <w:rsid w:val="665A00E6"/>
    <w:rsid w:val="665F0ED1"/>
    <w:rsid w:val="66611986"/>
    <w:rsid w:val="66A328A0"/>
    <w:rsid w:val="66A471BC"/>
    <w:rsid w:val="66B00535"/>
    <w:rsid w:val="66B57E5F"/>
    <w:rsid w:val="66C017E0"/>
    <w:rsid w:val="66C57126"/>
    <w:rsid w:val="66DE69DC"/>
    <w:rsid w:val="66F73F16"/>
    <w:rsid w:val="67207D8C"/>
    <w:rsid w:val="673124E6"/>
    <w:rsid w:val="67674838"/>
    <w:rsid w:val="67734C92"/>
    <w:rsid w:val="678E6713"/>
    <w:rsid w:val="67A07D7A"/>
    <w:rsid w:val="67C1146A"/>
    <w:rsid w:val="67DF1954"/>
    <w:rsid w:val="67E15774"/>
    <w:rsid w:val="67E22ABE"/>
    <w:rsid w:val="67EC2FBF"/>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057ED"/>
    <w:rsid w:val="6B3B7A45"/>
    <w:rsid w:val="6B3E1D84"/>
    <w:rsid w:val="6B3F6036"/>
    <w:rsid w:val="6B5752DB"/>
    <w:rsid w:val="6B6970BF"/>
    <w:rsid w:val="6B881251"/>
    <w:rsid w:val="6B8818B6"/>
    <w:rsid w:val="6BBB3B51"/>
    <w:rsid w:val="6BBD3905"/>
    <w:rsid w:val="6BBE2500"/>
    <w:rsid w:val="6BCF204C"/>
    <w:rsid w:val="6BEE2337"/>
    <w:rsid w:val="6BEF7FD6"/>
    <w:rsid w:val="6C154E66"/>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5E04BB"/>
    <w:rsid w:val="6D605048"/>
    <w:rsid w:val="6DAB4FF7"/>
    <w:rsid w:val="6DAD4554"/>
    <w:rsid w:val="6DBD3434"/>
    <w:rsid w:val="6DC052EA"/>
    <w:rsid w:val="6DC14B52"/>
    <w:rsid w:val="6DD70EDE"/>
    <w:rsid w:val="6DDA55CA"/>
    <w:rsid w:val="6DE22E9A"/>
    <w:rsid w:val="6E033403"/>
    <w:rsid w:val="6E0D1E89"/>
    <w:rsid w:val="6E1E18C5"/>
    <w:rsid w:val="6E3B0980"/>
    <w:rsid w:val="6E753D0F"/>
    <w:rsid w:val="6E781A51"/>
    <w:rsid w:val="6E8421A4"/>
    <w:rsid w:val="6E8810DB"/>
    <w:rsid w:val="6EAE7A04"/>
    <w:rsid w:val="6EB02F99"/>
    <w:rsid w:val="6EC44E0D"/>
    <w:rsid w:val="6ED77804"/>
    <w:rsid w:val="6EDD4411"/>
    <w:rsid w:val="6EE92007"/>
    <w:rsid w:val="6F173018"/>
    <w:rsid w:val="6F26084E"/>
    <w:rsid w:val="6F30046A"/>
    <w:rsid w:val="6F3956CF"/>
    <w:rsid w:val="6F417846"/>
    <w:rsid w:val="6F4F1391"/>
    <w:rsid w:val="6F564F90"/>
    <w:rsid w:val="6FC06D93"/>
    <w:rsid w:val="6FC51AC5"/>
    <w:rsid w:val="6FD05147"/>
    <w:rsid w:val="6FD34539"/>
    <w:rsid w:val="6FF70753"/>
    <w:rsid w:val="70020AE3"/>
    <w:rsid w:val="70383246"/>
    <w:rsid w:val="70433045"/>
    <w:rsid w:val="7060689C"/>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74EE8"/>
    <w:rsid w:val="73BF371A"/>
    <w:rsid w:val="73C12D44"/>
    <w:rsid w:val="73D56B19"/>
    <w:rsid w:val="73DC6A8F"/>
    <w:rsid w:val="73E94A8B"/>
    <w:rsid w:val="740070CE"/>
    <w:rsid w:val="740B27F4"/>
    <w:rsid w:val="740B7597"/>
    <w:rsid w:val="74263DA8"/>
    <w:rsid w:val="742D697A"/>
    <w:rsid w:val="742D6CD7"/>
    <w:rsid w:val="746740F9"/>
    <w:rsid w:val="74835084"/>
    <w:rsid w:val="74B51309"/>
    <w:rsid w:val="75112770"/>
    <w:rsid w:val="75304859"/>
    <w:rsid w:val="75392853"/>
    <w:rsid w:val="75627394"/>
    <w:rsid w:val="757F0B28"/>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436C2C"/>
    <w:rsid w:val="78516857"/>
    <w:rsid w:val="786C1570"/>
    <w:rsid w:val="787917F5"/>
    <w:rsid w:val="78842D15"/>
    <w:rsid w:val="788C0F3B"/>
    <w:rsid w:val="78941FDE"/>
    <w:rsid w:val="78A33901"/>
    <w:rsid w:val="78A5543C"/>
    <w:rsid w:val="78AF606F"/>
    <w:rsid w:val="78AF725D"/>
    <w:rsid w:val="78CF054C"/>
    <w:rsid w:val="78DB5D61"/>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7F4658"/>
    <w:rsid w:val="7B881928"/>
    <w:rsid w:val="7B8D2D81"/>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61535D"/>
    <w:rsid w:val="7D6E474B"/>
    <w:rsid w:val="7D8661D5"/>
    <w:rsid w:val="7DA16716"/>
    <w:rsid w:val="7DBA0937"/>
    <w:rsid w:val="7DD30A52"/>
    <w:rsid w:val="7E124826"/>
    <w:rsid w:val="7E2D4B6E"/>
    <w:rsid w:val="7E3C0BAB"/>
    <w:rsid w:val="7E492AC2"/>
    <w:rsid w:val="7E875C8F"/>
    <w:rsid w:val="7E95590D"/>
    <w:rsid w:val="7EA128FE"/>
    <w:rsid w:val="7EA41A90"/>
    <w:rsid w:val="7EC17E52"/>
    <w:rsid w:val="7ECE751F"/>
    <w:rsid w:val="7EF80517"/>
    <w:rsid w:val="7F0223E0"/>
    <w:rsid w:val="7F0732CC"/>
    <w:rsid w:val="7F273D4A"/>
    <w:rsid w:val="7F435763"/>
    <w:rsid w:val="7F49296B"/>
    <w:rsid w:val="7F4D5AB1"/>
    <w:rsid w:val="7F8206A0"/>
    <w:rsid w:val="7F961D37"/>
    <w:rsid w:val="7F9E36E8"/>
    <w:rsid w:val="7F9F0FE3"/>
    <w:rsid w:val="7FBB5673"/>
    <w:rsid w:val="7FD71C60"/>
    <w:rsid w:val="7FFC734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1961</Words>
  <Characters>2006</Characters>
  <Lines>7</Lines>
  <Paragraphs>2</Paragraphs>
  <TotalTime>0</TotalTime>
  <ScaleCrop>false</ScaleCrop>
  <LinksUpToDate>false</LinksUpToDate>
  <CharactersWithSpaces>2014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2024-07-22T06:21:30Z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