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A5687" w14:paraId="5BE26E3D" w14:textId="77777777">
        <w:tc>
          <w:tcPr>
            <w:tcW w:w="509" w:type="dxa"/>
          </w:tcPr>
          <w:p w14:paraId="7624ADE3" w14:textId="77777777" w:rsidR="008A5687" w:rsidRDefault="00DB77DC">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82FC696" w14:textId="77777777" w:rsidR="008A5687" w:rsidRDefault="00DB77DC">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65.020.01</w:t>
            </w:r>
          </w:p>
        </w:tc>
      </w:tr>
      <w:tr w:rsidR="008A5687" w14:paraId="086FEFFA" w14:textId="77777777">
        <w:tc>
          <w:tcPr>
            <w:tcW w:w="509" w:type="dxa"/>
          </w:tcPr>
          <w:p w14:paraId="18ABFCD8" w14:textId="77777777" w:rsidR="008A5687" w:rsidRDefault="00DB77D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90FA66A" w14:textId="77777777" w:rsidR="008A5687" w:rsidRDefault="00DB77D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B 91</w:t>
            </w:r>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A5687" w14:paraId="0205C83E" w14:textId="77777777">
        <w:tc>
          <w:tcPr>
            <w:tcW w:w="6407" w:type="dxa"/>
          </w:tcPr>
          <w:p w14:paraId="4955F787" w14:textId="77777777" w:rsidR="008A5687" w:rsidRDefault="00DB77DC">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14:anchorId="5B397C15" wp14:editId="475A185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32</w:t>
            </w:r>
          </w:p>
        </w:tc>
      </w:tr>
    </w:tbl>
    <w:p w14:paraId="32DFAFF7" w14:textId="77777777" w:rsidR="008A5687" w:rsidRDefault="00DB77DC">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0"/>
    <w:p w14:paraId="4A6E6E79" w14:textId="77777777" w:rsidR="008A5687" w:rsidRDefault="00DB77DC">
      <w:pPr>
        <w:pStyle w:val="affffffffff2"/>
        <w:framePr w:wrap="auto"/>
        <w:rPr>
          <w:lang w:val="fr-FR"/>
        </w:rPr>
      </w:pPr>
      <w:r>
        <w:rPr>
          <w:lang w:val="fr-FR"/>
        </w:rPr>
        <w:t>DB</w:t>
      </w:r>
      <w:r>
        <w:rPr>
          <w:sz w:val="15"/>
          <w:szCs w:val="15"/>
          <w:lang w:val="fr-FR"/>
        </w:rPr>
        <w:t xml:space="preserve"> </w:t>
      </w:r>
      <w:r>
        <w:t>32/T</w:t>
      </w:r>
      <w:r>
        <w:rPr>
          <w:lang w:val="fr-FR"/>
        </w:rPr>
        <w:t xml:space="preserve"> </w:t>
      </w:r>
      <w:r>
        <w:fldChar w:fldCharType="begin">
          <w:ffData>
            <w:name w:val="NSTD_CODE_F"/>
            <w:enabled/>
            <w:calcOnExit w:val="0"/>
            <w:textInput>
              <w:default w:val="XXXX"/>
            </w:textInput>
          </w:ffData>
        </w:fldChar>
      </w:r>
      <w:bookmarkStart w:id="1" w:name="NSTD_CODE_F"/>
      <w:r>
        <w:rPr>
          <w:lang w:val="fr-FR"/>
        </w:rPr>
        <w:instrText xml:space="preserve"> FORMTEXT </w:instrText>
      </w:r>
      <w:r>
        <w:fldChar w:fldCharType="separate"/>
      </w:r>
      <w:r>
        <w:rPr>
          <w:lang w:val="fr-FR"/>
        </w:rPr>
        <w:t>XXXX</w:t>
      </w:r>
      <w:r>
        <w:fldChar w:fldCharType="end"/>
      </w:r>
      <w:bookmarkEnd w:id="1"/>
      <w:r>
        <w:rPr>
          <w:rFonts w:hAnsi="黑体"/>
          <w:lang w:val="fr-FR"/>
        </w:rPr>
        <w:t>—</w:t>
      </w:r>
      <w:r>
        <w:fldChar w:fldCharType="begin">
          <w:ffData>
            <w:name w:val="NSTD_CODE_B"/>
            <w:enabled/>
            <w:calcOnExit w:val="0"/>
            <w:textInput>
              <w:default w:val="XXXX"/>
            </w:textInput>
          </w:ffData>
        </w:fldChar>
      </w:r>
      <w:bookmarkStart w:id="2" w:name="NSTD_CODE_B"/>
      <w:r>
        <w:rPr>
          <w:lang w:val="fr-FR"/>
        </w:rPr>
        <w:instrText xml:space="preserve"> FORMTEXT </w:instrText>
      </w:r>
      <w:r>
        <w:fldChar w:fldCharType="separate"/>
      </w:r>
      <w:r>
        <w:rPr>
          <w:lang w:val="fr-FR"/>
        </w:rPr>
        <w:t>XXXX</w:t>
      </w:r>
      <w:r>
        <w:fldChar w:fldCharType="end"/>
      </w:r>
      <w:bookmarkEnd w:id="2"/>
    </w:p>
    <w:p w14:paraId="0990FD57" w14:textId="77777777" w:rsidR="008A5687" w:rsidRDefault="008A5687">
      <w:pPr>
        <w:pStyle w:val="affffffffff3"/>
        <w:framePr w:wrap="auto"/>
        <w:rPr>
          <w:rFonts w:hAnsi="黑体"/>
        </w:rPr>
      </w:pPr>
    </w:p>
    <w:p w14:paraId="1A539CDE" w14:textId="77777777" w:rsidR="008A5687" w:rsidRDefault="00DB77D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6653605" wp14:editId="53D64B4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350E259"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14B5B536" w14:textId="77777777" w:rsidR="008A5687" w:rsidRDefault="008A5687">
      <w:pPr>
        <w:pStyle w:val="afffff0"/>
        <w:framePr w:w="9639" w:h="6976" w:hRule="exact" w:hSpace="0" w:vSpace="0" w:wrap="around" w:hAnchor="page" w:y="6408"/>
        <w:jc w:val="center"/>
        <w:rPr>
          <w:rFonts w:ascii="黑体" w:eastAsia="黑体" w:hAnsi="黑体"/>
          <w:b w:val="0"/>
          <w:bCs w:val="0"/>
          <w:w w:val="100"/>
        </w:rPr>
      </w:pPr>
    </w:p>
    <w:p w14:paraId="19F593D0" w14:textId="77777777" w:rsidR="008A5687" w:rsidRDefault="00DB77DC">
      <w:pPr>
        <w:pStyle w:val="affffffffff4"/>
        <w:framePr w:h="6974" w:hRule="exact" w:wrap="around" w:x="1419" w:anchorLock="1"/>
      </w:pPr>
      <w:r>
        <w:rPr>
          <w:rFonts w:hint="eastAsia"/>
        </w:rPr>
        <w:t>农机专业合作社机务管理规范</w:t>
      </w:r>
    </w:p>
    <w:p w14:paraId="7D345911" w14:textId="77777777" w:rsidR="008A5687" w:rsidRDefault="008A5687">
      <w:pPr>
        <w:framePr w:w="9639" w:h="6974" w:hRule="exact" w:wrap="around" w:vAnchor="page" w:hAnchor="page" w:x="1419" w:y="6408" w:anchorLock="1"/>
        <w:ind w:left="-1418"/>
      </w:pPr>
    </w:p>
    <w:p w14:paraId="5C49DE74" w14:textId="77777777" w:rsidR="008A5687" w:rsidRDefault="00DB77DC">
      <w:pPr>
        <w:pStyle w:val="afffffff8"/>
        <w:framePr w:w="9639" w:h="6974" w:hRule="exact" w:wrap="around" w:vAnchor="page" w:hAnchor="page" w:x="1419" w:y="6408" w:anchorLock="1"/>
        <w:textAlignment w:val="bottom"/>
        <w:rPr>
          <w:rFonts w:eastAsia="黑体"/>
          <w:szCs w:val="28"/>
        </w:rPr>
      </w:pPr>
      <w:r>
        <w:rPr>
          <w:rFonts w:eastAsia="黑体"/>
          <w:szCs w:val="28"/>
        </w:rPr>
        <w:t>Specification for maintenance management of agricultural machinery specialized cooperative organization</w:t>
      </w:r>
    </w:p>
    <w:p w14:paraId="18E7FCF5" w14:textId="77777777" w:rsidR="008A5687" w:rsidRDefault="008A5687">
      <w:pPr>
        <w:framePr w:w="9639" w:h="6974" w:hRule="exact" w:wrap="around" w:vAnchor="page" w:hAnchor="page" w:x="1419" w:y="6408" w:anchorLock="1"/>
        <w:spacing w:line="760" w:lineRule="exact"/>
        <w:ind w:left="-1418"/>
      </w:pPr>
    </w:p>
    <w:p w14:paraId="16DFFD4D" w14:textId="77777777" w:rsidR="008A5687" w:rsidRDefault="008A5687">
      <w:pPr>
        <w:pStyle w:val="afffffff8"/>
        <w:framePr w:w="9639" w:h="6974" w:hRule="exact" w:wrap="around" w:vAnchor="page" w:hAnchor="page" w:x="1419" w:y="6408" w:anchorLock="1"/>
        <w:textAlignment w:val="bottom"/>
        <w:rPr>
          <w:rFonts w:eastAsia="黑体"/>
          <w:szCs w:val="28"/>
        </w:rPr>
      </w:pPr>
    </w:p>
    <w:p w14:paraId="2A053297" w14:textId="13776E6C" w:rsidR="008A5687" w:rsidRDefault="00DB77DC">
      <w:pPr>
        <w:pStyle w:val="afffffff8"/>
        <w:framePr w:w="9639" w:h="6974" w:hRule="exact" w:wrap="around" w:vAnchor="page" w:hAnchor="page" w:x="1419" w:y="6408" w:anchorLock="1"/>
        <w:spacing w:before="440" w:after="160"/>
        <w:textAlignment w:val="bottom"/>
        <w:rPr>
          <w:sz w:val="24"/>
          <w:szCs w:val="28"/>
        </w:rPr>
      </w:pPr>
      <w:r>
        <w:rPr>
          <w:rFonts w:hint="eastAsia"/>
          <w:sz w:val="24"/>
          <w:szCs w:val="28"/>
        </w:rPr>
        <w:t>（</w:t>
      </w:r>
      <w:r w:rsidR="005D2D89">
        <w:rPr>
          <w:rFonts w:hint="eastAsia"/>
          <w:sz w:val="24"/>
          <w:szCs w:val="28"/>
        </w:rPr>
        <w:t>报批</w:t>
      </w:r>
      <w:r>
        <w:rPr>
          <w:rFonts w:hint="eastAsia"/>
          <w:sz w:val="24"/>
          <w:szCs w:val="28"/>
        </w:rPr>
        <w:t>稿）</w:t>
      </w:r>
    </w:p>
    <w:p w14:paraId="24728680" w14:textId="77777777" w:rsidR="008A5687" w:rsidRDefault="008A5687">
      <w:pPr>
        <w:pStyle w:val="afffffff8"/>
        <w:framePr w:w="9639" w:h="6974" w:hRule="exact" w:wrap="around" w:vAnchor="page" w:hAnchor="page" w:x="1419" w:y="6408" w:anchorLock="1"/>
        <w:spacing w:before="180" w:line="240" w:lineRule="atLeast"/>
        <w:textAlignment w:val="bottom"/>
        <w:rPr>
          <w:sz w:val="21"/>
          <w:szCs w:val="28"/>
        </w:rPr>
      </w:pPr>
    </w:p>
    <w:p w14:paraId="589EA674" w14:textId="77777777" w:rsidR="008A5687" w:rsidRDefault="008A5687">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14:paraId="596494B1" w14:textId="77777777" w:rsidR="008A5687" w:rsidRDefault="00DB77DC">
      <w:pPr>
        <w:pStyle w:val="affffffffff0"/>
        <w:framePr w:wrap="around" w:y="14176"/>
      </w:pPr>
      <w:r>
        <w:rPr>
          <w:rFonts w:ascii="黑体"/>
        </w:rPr>
        <w:fldChar w:fldCharType="begin">
          <w:ffData>
            <w:name w:val="PLSH_DATE_Y"/>
            <w:enabled/>
            <w:calcOnExit w:val="0"/>
            <w:textInput>
              <w:default w:val="XXXX"/>
              <w:maxLength w:val="4"/>
            </w:textInput>
          </w:ffData>
        </w:fldChar>
      </w:r>
      <w:bookmarkStart w:id="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14:paraId="02A9415E" w14:textId="77777777" w:rsidR="008A5687" w:rsidRDefault="00DB77DC">
      <w:pPr>
        <w:pStyle w:val="affffffffff1"/>
        <w:framePr w:wrap="around" w:y="14176"/>
      </w:pPr>
      <w:r>
        <w:rPr>
          <w:rFonts w:ascii="黑体"/>
        </w:rPr>
        <w:fldChar w:fldCharType="begin">
          <w:ffData>
            <w:name w:val="CROT_DATE_Y"/>
            <w:enabled/>
            <w:calcOnExit w:val="0"/>
            <w:textInput>
              <w:default w:val="XXXX"/>
              <w:maxLength w:val="4"/>
            </w:textInput>
          </w:ffData>
        </w:fldChar>
      </w:r>
      <w:bookmarkStart w:id="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实施</w:t>
      </w:r>
    </w:p>
    <w:p w14:paraId="323D5850" w14:textId="77777777" w:rsidR="008A5687" w:rsidRDefault="00DB77DC">
      <w:pPr>
        <w:pStyle w:val="affffffff8"/>
        <w:framePr w:h="584" w:hRule="exact" w:hSpace="181" w:vSpace="181" w:wrap="around" w:y="15027"/>
        <w:rPr>
          <w:rFonts w:hAnsi="黑体"/>
        </w:rPr>
      </w:pPr>
      <w:r>
        <w:rPr>
          <w:rFonts w:hAnsi="黑体" w:hint="eastAsia"/>
          <w:w w:val="100"/>
          <w:sz w:val="28"/>
        </w:rPr>
        <w:t>江苏省市场监督管理局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671D27F" w14:textId="77777777" w:rsidR="008A5687" w:rsidRDefault="00DB77DC">
      <w:pPr>
        <w:rPr>
          <w:rFonts w:ascii="宋体" w:hAnsi="宋体"/>
          <w:sz w:val="28"/>
          <w:szCs w:val="28"/>
        </w:rPr>
        <w:sectPr w:rsidR="008A5687" w:rsidSect="005160C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F1317D1" wp14:editId="7A85A72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70CEDE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07A55664" w14:textId="77777777" w:rsidR="008A5687" w:rsidRDefault="00DB77DC">
      <w:pPr>
        <w:pStyle w:val="affffffa"/>
        <w:spacing w:after="468"/>
      </w:pPr>
      <w:bookmarkStart w:id="9" w:name="BookMark1"/>
      <w:r>
        <w:rPr>
          <w:rFonts w:hint="eastAsia"/>
          <w:spacing w:val="320"/>
        </w:rPr>
        <w:lastRenderedPageBreak/>
        <w:t>目</w:t>
      </w:r>
      <w:r>
        <w:rPr>
          <w:rFonts w:hint="eastAsia"/>
        </w:rPr>
        <w:t>次</w:t>
      </w:r>
    </w:p>
    <w:p w14:paraId="6CEFDE5E" w14:textId="77777777" w:rsidR="008A5687" w:rsidRDefault="00DB77DC">
      <w:pPr>
        <w:pStyle w:val="TOC1"/>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55684932" w:history="1">
        <w:r>
          <w:rPr>
            <w:rStyle w:val="affffb"/>
            <w:rFonts w:hint="eastAsia"/>
          </w:rPr>
          <w:t>前言</w:t>
        </w:r>
        <w:r>
          <w:tab/>
        </w:r>
        <w:r>
          <w:fldChar w:fldCharType="begin"/>
        </w:r>
        <w:r>
          <w:instrText xml:space="preserve"> PAGEREF _Toc155684932 \h </w:instrText>
        </w:r>
        <w:r>
          <w:fldChar w:fldCharType="separate"/>
        </w:r>
        <w:r>
          <w:t>II</w:t>
        </w:r>
        <w:r>
          <w:fldChar w:fldCharType="end"/>
        </w:r>
      </w:hyperlink>
    </w:p>
    <w:p w14:paraId="4932A426"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33" w:history="1">
        <w:r w:rsidR="00DB77DC">
          <w:rPr>
            <w:rStyle w:val="affffb"/>
          </w:rPr>
          <w:t xml:space="preserve">1 </w:t>
        </w:r>
        <w:r w:rsidR="00DB77DC">
          <w:rPr>
            <w:rStyle w:val="affffb"/>
            <w:rFonts w:hint="eastAsia"/>
          </w:rPr>
          <w:t xml:space="preserve"> 范围</w:t>
        </w:r>
        <w:r w:rsidR="00DB77DC">
          <w:tab/>
        </w:r>
        <w:r w:rsidR="00DB77DC">
          <w:fldChar w:fldCharType="begin"/>
        </w:r>
        <w:r w:rsidR="00DB77DC">
          <w:instrText xml:space="preserve"> PAGEREF _Toc155684933 \h </w:instrText>
        </w:r>
        <w:r w:rsidR="00DB77DC">
          <w:fldChar w:fldCharType="separate"/>
        </w:r>
        <w:r w:rsidR="00DB77DC">
          <w:t>1</w:t>
        </w:r>
        <w:r w:rsidR="00DB77DC">
          <w:fldChar w:fldCharType="end"/>
        </w:r>
      </w:hyperlink>
    </w:p>
    <w:p w14:paraId="36D02424"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34" w:history="1">
        <w:r w:rsidR="00DB77DC">
          <w:rPr>
            <w:rStyle w:val="affffb"/>
          </w:rPr>
          <w:t xml:space="preserve">2 </w:t>
        </w:r>
        <w:r w:rsidR="00DB77DC">
          <w:rPr>
            <w:rStyle w:val="affffb"/>
            <w:rFonts w:hint="eastAsia"/>
          </w:rPr>
          <w:t xml:space="preserve"> 规范性引用文件</w:t>
        </w:r>
        <w:r w:rsidR="00DB77DC">
          <w:tab/>
        </w:r>
        <w:r w:rsidR="00DB77DC">
          <w:fldChar w:fldCharType="begin"/>
        </w:r>
        <w:r w:rsidR="00DB77DC">
          <w:instrText xml:space="preserve"> PAGEREF _Toc155684934 \h </w:instrText>
        </w:r>
        <w:r w:rsidR="00DB77DC">
          <w:fldChar w:fldCharType="separate"/>
        </w:r>
        <w:r w:rsidR="00DB77DC">
          <w:t>1</w:t>
        </w:r>
        <w:r w:rsidR="00DB77DC">
          <w:fldChar w:fldCharType="end"/>
        </w:r>
      </w:hyperlink>
    </w:p>
    <w:p w14:paraId="6A0746DA"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35" w:history="1">
        <w:r w:rsidR="00DB77DC">
          <w:rPr>
            <w:rStyle w:val="affffb"/>
          </w:rPr>
          <w:t xml:space="preserve">3 </w:t>
        </w:r>
        <w:r w:rsidR="00DB77DC">
          <w:rPr>
            <w:rStyle w:val="affffb"/>
            <w:rFonts w:hint="eastAsia"/>
          </w:rPr>
          <w:t xml:space="preserve"> 术语和定义</w:t>
        </w:r>
        <w:r w:rsidR="00DB77DC">
          <w:tab/>
        </w:r>
        <w:r w:rsidR="00DB77DC">
          <w:fldChar w:fldCharType="begin"/>
        </w:r>
        <w:r w:rsidR="00DB77DC">
          <w:instrText xml:space="preserve"> PAGEREF _Toc155684935 \h </w:instrText>
        </w:r>
        <w:r w:rsidR="00DB77DC">
          <w:fldChar w:fldCharType="separate"/>
        </w:r>
        <w:r w:rsidR="00DB77DC">
          <w:t>1</w:t>
        </w:r>
        <w:r w:rsidR="00DB77DC">
          <w:fldChar w:fldCharType="end"/>
        </w:r>
      </w:hyperlink>
    </w:p>
    <w:p w14:paraId="343607DE"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36" w:history="1">
        <w:r w:rsidR="00DB77DC">
          <w:rPr>
            <w:rStyle w:val="affffb"/>
            <w:rFonts w:hAnsi="宋体"/>
          </w:rPr>
          <w:t xml:space="preserve">4 </w:t>
        </w:r>
        <w:r w:rsidR="00DB77DC">
          <w:rPr>
            <w:rStyle w:val="affffb"/>
            <w:rFonts w:hint="eastAsia"/>
          </w:rPr>
          <w:t xml:space="preserve"> 基本要求</w:t>
        </w:r>
        <w:r w:rsidR="00DB77DC">
          <w:tab/>
        </w:r>
        <w:r w:rsidR="00DB77DC">
          <w:fldChar w:fldCharType="begin"/>
        </w:r>
        <w:r w:rsidR="00DB77DC">
          <w:instrText xml:space="preserve"> PAGEREF _Toc155684936 \h </w:instrText>
        </w:r>
        <w:r w:rsidR="00DB77DC">
          <w:fldChar w:fldCharType="separate"/>
        </w:r>
        <w:r w:rsidR="00DB77DC">
          <w:t>1</w:t>
        </w:r>
        <w:r w:rsidR="00DB77DC">
          <w:fldChar w:fldCharType="end"/>
        </w:r>
      </w:hyperlink>
    </w:p>
    <w:p w14:paraId="17D88DFE" w14:textId="77777777" w:rsidR="008A5687" w:rsidRDefault="00000000" w:rsidP="00F47D2A">
      <w:pPr>
        <w:pStyle w:val="TOC2"/>
        <w:rPr>
          <w:rFonts w:asciiTheme="minorHAnsi" w:eastAsiaTheme="minorEastAsia" w:hAnsiTheme="minorHAnsi" w:cstheme="minorBidi"/>
          <w:szCs w:val="22"/>
        </w:rPr>
      </w:pPr>
      <w:hyperlink w:anchor="_Toc155684937" w:history="1">
        <w:r w:rsidR="00DB77DC">
          <w:rPr>
            <w:rStyle w:val="affffb"/>
            <w14:scene3d>
              <w14:camera w14:prst="orthographicFront"/>
              <w14:lightRig w14:rig="threePt" w14:dir="t">
                <w14:rot w14:lat="0" w14:lon="0" w14:rev="0"/>
              </w14:lightRig>
            </w14:scene3d>
          </w:rPr>
          <w:t xml:space="preserve">4.1 </w:t>
        </w:r>
        <w:r w:rsidR="00DB77DC">
          <w:rPr>
            <w:rStyle w:val="affffb"/>
            <w:rFonts w:hint="eastAsia"/>
          </w:rPr>
          <w:t xml:space="preserve"> 合作社基本条件</w:t>
        </w:r>
        <w:r w:rsidR="00DB77DC">
          <w:tab/>
        </w:r>
        <w:r w:rsidR="00DB77DC">
          <w:fldChar w:fldCharType="begin"/>
        </w:r>
        <w:r w:rsidR="00DB77DC">
          <w:instrText xml:space="preserve"> PAGEREF _Toc155684937 \h </w:instrText>
        </w:r>
        <w:r w:rsidR="00DB77DC">
          <w:fldChar w:fldCharType="separate"/>
        </w:r>
        <w:r w:rsidR="00DB77DC">
          <w:t>1</w:t>
        </w:r>
        <w:r w:rsidR="00DB77DC">
          <w:fldChar w:fldCharType="end"/>
        </w:r>
      </w:hyperlink>
    </w:p>
    <w:p w14:paraId="69CC018B" w14:textId="77777777" w:rsidR="008A5687" w:rsidRDefault="00000000" w:rsidP="00F47D2A">
      <w:pPr>
        <w:pStyle w:val="TOC2"/>
        <w:rPr>
          <w:rFonts w:asciiTheme="minorHAnsi" w:eastAsiaTheme="minorEastAsia" w:hAnsiTheme="minorHAnsi" w:cstheme="minorBidi"/>
          <w:szCs w:val="22"/>
        </w:rPr>
      </w:pPr>
      <w:hyperlink w:anchor="_Toc155684938" w:history="1">
        <w:r w:rsidR="00DB77DC">
          <w:rPr>
            <w:rStyle w:val="affffb"/>
            <w14:scene3d>
              <w14:camera w14:prst="orthographicFront"/>
              <w14:lightRig w14:rig="threePt" w14:dir="t">
                <w14:rot w14:lat="0" w14:lon="0" w14:rev="0"/>
              </w14:lightRig>
            </w14:scene3d>
          </w:rPr>
          <w:t xml:space="preserve">4.2 </w:t>
        </w:r>
        <w:r w:rsidR="00DB77DC">
          <w:rPr>
            <w:rStyle w:val="affffb"/>
            <w:rFonts w:hint="eastAsia"/>
          </w:rPr>
          <w:t xml:space="preserve"> 机务管理目标</w:t>
        </w:r>
        <w:r w:rsidR="00DB77DC">
          <w:tab/>
        </w:r>
        <w:r w:rsidR="00DB77DC">
          <w:fldChar w:fldCharType="begin"/>
        </w:r>
        <w:r w:rsidR="00DB77DC">
          <w:instrText xml:space="preserve"> PAGEREF _Toc155684938 \h </w:instrText>
        </w:r>
        <w:r w:rsidR="00DB77DC">
          <w:fldChar w:fldCharType="separate"/>
        </w:r>
        <w:r w:rsidR="00DB77DC">
          <w:t>1</w:t>
        </w:r>
        <w:r w:rsidR="00DB77DC">
          <w:fldChar w:fldCharType="end"/>
        </w:r>
      </w:hyperlink>
    </w:p>
    <w:p w14:paraId="52641B25"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39" w:history="1">
        <w:r w:rsidR="00DB77DC">
          <w:rPr>
            <w:rStyle w:val="affffb"/>
            <w:rFonts w:hAnsi="宋体"/>
          </w:rPr>
          <w:t xml:space="preserve">5 </w:t>
        </w:r>
        <w:r w:rsidR="00DB77DC">
          <w:rPr>
            <w:rStyle w:val="affffb"/>
            <w:rFonts w:hint="eastAsia"/>
          </w:rPr>
          <w:t xml:space="preserve"> 人员配备及制度</w:t>
        </w:r>
        <w:r w:rsidR="00DB77DC">
          <w:tab/>
        </w:r>
        <w:r w:rsidR="00DB77DC">
          <w:fldChar w:fldCharType="begin"/>
        </w:r>
        <w:r w:rsidR="00DB77DC">
          <w:instrText xml:space="preserve"> PAGEREF _Toc155684939 \h </w:instrText>
        </w:r>
        <w:r w:rsidR="00DB77DC">
          <w:fldChar w:fldCharType="separate"/>
        </w:r>
        <w:r w:rsidR="00DB77DC">
          <w:t>1</w:t>
        </w:r>
        <w:r w:rsidR="00DB77DC">
          <w:fldChar w:fldCharType="end"/>
        </w:r>
      </w:hyperlink>
    </w:p>
    <w:p w14:paraId="657238A0" w14:textId="77777777" w:rsidR="008A5687" w:rsidRDefault="00000000" w:rsidP="00F47D2A">
      <w:pPr>
        <w:pStyle w:val="TOC2"/>
        <w:rPr>
          <w:rFonts w:asciiTheme="minorHAnsi" w:eastAsiaTheme="minorEastAsia" w:hAnsiTheme="minorHAnsi" w:cstheme="minorBidi"/>
          <w:szCs w:val="22"/>
        </w:rPr>
      </w:pPr>
      <w:hyperlink w:anchor="_Toc155684940" w:history="1">
        <w:r w:rsidR="00DB77DC">
          <w:rPr>
            <w:rStyle w:val="affffb"/>
            <w14:scene3d>
              <w14:camera w14:prst="orthographicFront"/>
              <w14:lightRig w14:rig="threePt" w14:dir="t">
                <w14:rot w14:lat="0" w14:lon="0" w14:rev="0"/>
              </w14:lightRig>
            </w14:scene3d>
          </w:rPr>
          <w:t xml:space="preserve">5.1 </w:t>
        </w:r>
        <w:r w:rsidR="00DB77DC">
          <w:rPr>
            <w:rStyle w:val="affffb"/>
            <w:rFonts w:hint="eastAsia"/>
          </w:rPr>
          <w:t xml:space="preserve"> 人员配备</w:t>
        </w:r>
        <w:r w:rsidR="00DB77DC">
          <w:tab/>
        </w:r>
        <w:r w:rsidR="00DB77DC">
          <w:fldChar w:fldCharType="begin"/>
        </w:r>
        <w:r w:rsidR="00DB77DC">
          <w:instrText xml:space="preserve"> PAGEREF _Toc155684940 \h </w:instrText>
        </w:r>
        <w:r w:rsidR="00DB77DC">
          <w:fldChar w:fldCharType="separate"/>
        </w:r>
        <w:r w:rsidR="00DB77DC">
          <w:t>1</w:t>
        </w:r>
        <w:r w:rsidR="00DB77DC">
          <w:fldChar w:fldCharType="end"/>
        </w:r>
      </w:hyperlink>
    </w:p>
    <w:p w14:paraId="69F33853" w14:textId="77777777" w:rsidR="008A5687" w:rsidRDefault="00000000" w:rsidP="00F47D2A">
      <w:pPr>
        <w:pStyle w:val="TOC2"/>
        <w:rPr>
          <w:rFonts w:asciiTheme="minorHAnsi" w:eastAsiaTheme="minorEastAsia" w:hAnsiTheme="minorHAnsi" w:cstheme="minorBidi"/>
          <w:szCs w:val="22"/>
        </w:rPr>
      </w:pPr>
      <w:hyperlink w:anchor="_Toc155684941" w:history="1">
        <w:r w:rsidR="00DB77DC">
          <w:rPr>
            <w:rStyle w:val="affffb"/>
            <w14:scene3d>
              <w14:camera w14:prst="orthographicFront"/>
              <w14:lightRig w14:rig="threePt" w14:dir="t">
                <w14:rot w14:lat="0" w14:lon="0" w14:rev="0"/>
              </w14:lightRig>
            </w14:scene3d>
          </w:rPr>
          <w:t xml:space="preserve">5.2 </w:t>
        </w:r>
        <w:r w:rsidR="00DB77DC">
          <w:rPr>
            <w:rStyle w:val="affffb"/>
            <w:rFonts w:hint="eastAsia"/>
          </w:rPr>
          <w:t xml:space="preserve"> 规章制度</w:t>
        </w:r>
        <w:r w:rsidR="00DB77DC">
          <w:tab/>
        </w:r>
        <w:r w:rsidR="00DB77DC">
          <w:fldChar w:fldCharType="begin"/>
        </w:r>
        <w:r w:rsidR="00DB77DC">
          <w:instrText xml:space="preserve"> PAGEREF _Toc155684941 \h </w:instrText>
        </w:r>
        <w:r w:rsidR="00DB77DC">
          <w:fldChar w:fldCharType="separate"/>
        </w:r>
        <w:r w:rsidR="00DB77DC">
          <w:t>2</w:t>
        </w:r>
        <w:r w:rsidR="00DB77DC">
          <w:fldChar w:fldCharType="end"/>
        </w:r>
      </w:hyperlink>
    </w:p>
    <w:p w14:paraId="32C4BF11"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42" w:history="1">
        <w:r w:rsidR="00DB77DC">
          <w:rPr>
            <w:rStyle w:val="affffb"/>
          </w:rPr>
          <w:t xml:space="preserve">6 </w:t>
        </w:r>
        <w:r w:rsidR="00DB77DC">
          <w:rPr>
            <w:rStyle w:val="affffb"/>
            <w:rFonts w:hint="eastAsia"/>
          </w:rPr>
          <w:t xml:space="preserve"> 作业季前机具检修</w:t>
        </w:r>
        <w:r w:rsidR="00DB77DC">
          <w:tab/>
        </w:r>
        <w:r w:rsidR="00DB77DC">
          <w:fldChar w:fldCharType="begin"/>
        </w:r>
        <w:r w:rsidR="00DB77DC">
          <w:instrText xml:space="preserve"> PAGEREF _Toc155684942 \h </w:instrText>
        </w:r>
        <w:r w:rsidR="00DB77DC">
          <w:fldChar w:fldCharType="separate"/>
        </w:r>
        <w:r w:rsidR="00DB77DC">
          <w:t>2</w:t>
        </w:r>
        <w:r w:rsidR="00DB77DC">
          <w:fldChar w:fldCharType="end"/>
        </w:r>
      </w:hyperlink>
    </w:p>
    <w:p w14:paraId="40E2ACC4"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43" w:history="1">
        <w:r w:rsidR="00DB77DC">
          <w:rPr>
            <w:rStyle w:val="affffb"/>
          </w:rPr>
          <w:t xml:space="preserve">7 </w:t>
        </w:r>
        <w:r w:rsidR="00DB77DC">
          <w:rPr>
            <w:rStyle w:val="affffb"/>
            <w:rFonts w:hint="eastAsia"/>
          </w:rPr>
          <w:t xml:space="preserve"> 机具作业过程管理</w:t>
        </w:r>
        <w:r w:rsidR="00DB77DC">
          <w:tab/>
        </w:r>
        <w:r w:rsidR="00DB77DC">
          <w:fldChar w:fldCharType="begin"/>
        </w:r>
        <w:r w:rsidR="00DB77DC">
          <w:instrText xml:space="preserve"> PAGEREF _Toc155684943 \h </w:instrText>
        </w:r>
        <w:r w:rsidR="00DB77DC">
          <w:fldChar w:fldCharType="separate"/>
        </w:r>
        <w:r w:rsidR="00DB77DC">
          <w:t>2</w:t>
        </w:r>
        <w:r w:rsidR="00DB77DC">
          <w:fldChar w:fldCharType="end"/>
        </w:r>
      </w:hyperlink>
    </w:p>
    <w:p w14:paraId="530AC0E1" w14:textId="77777777" w:rsidR="008A5687" w:rsidRDefault="00000000" w:rsidP="00F47D2A">
      <w:pPr>
        <w:pStyle w:val="TOC2"/>
        <w:rPr>
          <w:rFonts w:asciiTheme="minorHAnsi" w:eastAsiaTheme="minorEastAsia" w:hAnsiTheme="minorHAnsi" w:cstheme="minorBidi"/>
          <w:szCs w:val="22"/>
        </w:rPr>
      </w:pPr>
      <w:hyperlink w:anchor="_Toc155684944" w:history="1">
        <w:r w:rsidR="00DB77DC">
          <w:rPr>
            <w:rStyle w:val="affffb"/>
            <w14:scene3d>
              <w14:camera w14:prst="orthographicFront"/>
              <w14:lightRig w14:rig="threePt" w14:dir="t">
                <w14:rot w14:lat="0" w14:lon="0" w14:rev="0"/>
              </w14:lightRig>
            </w14:scene3d>
          </w:rPr>
          <w:t xml:space="preserve">7.1 </w:t>
        </w:r>
        <w:r w:rsidR="00DB77DC">
          <w:rPr>
            <w:rStyle w:val="affffb"/>
            <w:rFonts w:hint="eastAsia"/>
          </w:rPr>
          <w:t xml:space="preserve"> 作业准备</w:t>
        </w:r>
        <w:r w:rsidR="00DB77DC">
          <w:tab/>
        </w:r>
        <w:r w:rsidR="00DB77DC">
          <w:fldChar w:fldCharType="begin"/>
        </w:r>
        <w:r w:rsidR="00DB77DC">
          <w:instrText xml:space="preserve"> PAGEREF _Toc155684944 \h </w:instrText>
        </w:r>
        <w:r w:rsidR="00DB77DC">
          <w:fldChar w:fldCharType="separate"/>
        </w:r>
        <w:r w:rsidR="00DB77DC">
          <w:t>2</w:t>
        </w:r>
        <w:r w:rsidR="00DB77DC">
          <w:fldChar w:fldCharType="end"/>
        </w:r>
      </w:hyperlink>
    </w:p>
    <w:p w14:paraId="5E96643C" w14:textId="77777777" w:rsidR="008A5687" w:rsidRDefault="00000000" w:rsidP="00F47D2A">
      <w:pPr>
        <w:pStyle w:val="TOC2"/>
        <w:rPr>
          <w:rFonts w:asciiTheme="minorHAnsi" w:eastAsiaTheme="minorEastAsia" w:hAnsiTheme="minorHAnsi" w:cstheme="minorBidi"/>
          <w:szCs w:val="22"/>
        </w:rPr>
      </w:pPr>
      <w:hyperlink w:anchor="_Toc155684945" w:history="1">
        <w:r w:rsidR="00DB77DC">
          <w:rPr>
            <w:rStyle w:val="affffb"/>
            <w14:scene3d>
              <w14:camera w14:prst="orthographicFront"/>
              <w14:lightRig w14:rig="threePt" w14:dir="t">
                <w14:rot w14:lat="0" w14:lon="0" w14:rev="0"/>
              </w14:lightRig>
            </w14:scene3d>
          </w:rPr>
          <w:t xml:space="preserve">7.2 </w:t>
        </w:r>
        <w:r w:rsidR="00DB77DC">
          <w:rPr>
            <w:rStyle w:val="affffb"/>
            <w:rFonts w:hint="eastAsia"/>
          </w:rPr>
          <w:t xml:space="preserve"> 田间作业要求</w:t>
        </w:r>
        <w:r w:rsidR="00DB77DC">
          <w:tab/>
        </w:r>
        <w:r w:rsidR="00DB77DC">
          <w:fldChar w:fldCharType="begin"/>
        </w:r>
        <w:r w:rsidR="00DB77DC">
          <w:instrText xml:space="preserve"> PAGEREF _Toc155684945 \h </w:instrText>
        </w:r>
        <w:r w:rsidR="00DB77DC">
          <w:fldChar w:fldCharType="separate"/>
        </w:r>
        <w:r w:rsidR="00DB77DC">
          <w:t>3</w:t>
        </w:r>
        <w:r w:rsidR="00DB77DC">
          <w:fldChar w:fldCharType="end"/>
        </w:r>
      </w:hyperlink>
    </w:p>
    <w:p w14:paraId="4A902C3C" w14:textId="77777777" w:rsidR="008A5687" w:rsidRDefault="00000000" w:rsidP="00F47D2A">
      <w:pPr>
        <w:pStyle w:val="TOC2"/>
        <w:rPr>
          <w:rFonts w:asciiTheme="minorHAnsi" w:eastAsiaTheme="minorEastAsia" w:hAnsiTheme="minorHAnsi" w:cstheme="minorBidi"/>
          <w:szCs w:val="22"/>
        </w:rPr>
      </w:pPr>
      <w:hyperlink w:anchor="_Toc155684946" w:history="1">
        <w:r w:rsidR="00DB77DC">
          <w:rPr>
            <w:rStyle w:val="affffb"/>
            <w14:scene3d>
              <w14:camera w14:prst="orthographicFront"/>
              <w14:lightRig w14:rig="threePt" w14:dir="t">
                <w14:rot w14:lat="0" w14:lon="0" w14:rev="0"/>
              </w14:lightRig>
            </w14:scene3d>
          </w:rPr>
          <w:t xml:space="preserve">7.3 </w:t>
        </w:r>
        <w:r w:rsidR="00DB77DC">
          <w:rPr>
            <w:rStyle w:val="affffb"/>
            <w:rFonts w:hint="eastAsia"/>
          </w:rPr>
          <w:t xml:space="preserve"> 维修保障措施</w:t>
        </w:r>
        <w:r w:rsidR="00DB77DC">
          <w:tab/>
        </w:r>
        <w:r w:rsidR="00DB77DC">
          <w:fldChar w:fldCharType="begin"/>
        </w:r>
        <w:r w:rsidR="00DB77DC">
          <w:instrText xml:space="preserve"> PAGEREF _Toc155684946 \h </w:instrText>
        </w:r>
        <w:r w:rsidR="00DB77DC">
          <w:fldChar w:fldCharType="separate"/>
        </w:r>
        <w:r w:rsidR="00DB77DC">
          <w:t>3</w:t>
        </w:r>
        <w:r w:rsidR="00DB77DC">
          <w:fldChar w:fldCharType="end"/>
        </w:r>
      </w:hyperlink>
    </w:p>
    <w:p w14:paraId="17FDDCDB"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47" w:history="1">
        <w:r w:rsidR="00DB77DC">
          <w:rPr>
            <w:rStyle w:val="affffb"/>
          </w:rPr>
          <w:t xml:space="preserve">8 </w:t>
        </w:r>
        <w:r w:rsidR="00DB77DC">
          <w:rPr>
            <w:rStyle w:val="affffb"/>
            <w:rFonts w:hint="eastAsia"/>
          </w:rPr>
          <w:t xml:space="preserve"> 作业季后入库管理</w:t>
        </w:r>
        <w:r w:rsidR="00DB77DC">
          <w:tab/>
        </w:r>
        <w:r w:rsidR="00DB77DC">
          <w:fldChar w:fldCharType="begin"/>
        </w:r>
        <w:r w:rsidR="00DB77DC">
          <w:instrText xml:space="preserve"> PAGEREF _Toc155684947 \h </w:instrText>
        </w:r>
        <w:r w:rsidR="00DB77DC">
          <w:fldChar w:fldCharType="separate"/>
        </w:r>
        <w:r w:rsidR="00DB77DC">
          <w:t>3</w:t>
        </w:r>
        <w:r w:rsidR="00DB77DC">
          <w:fldChar w:fldCharType="end"/>
        </w:r>
      </w:hyperlink>
    </w:p>
    <w:p w14:paraId="010E75FC" w14:textId="77777777" w:rsidR="008A5687" w:rsidRDefault="00000000" w:rsidP="00F47D2A">
      <w:pPr>
        <w:pStyle w:val="TOC2"/>
        <w:rPr>
          <w:rFonts w:asciiTheme="minorHAnsi" w:eastAsiaTheme="minorEastAsia" w:hAnsiTheme="minorHAnsi" w:cstheme="minorBidi"/>
          <w:szCs w:val="22"/>
        </w:rPr>
      </w:pPr>
      <w:hyperlink w:anchor="_Toc155684948" w:history="1">
        <w:r w:rsidR="00DB77DC">
          <w:rPr>
            <w:rStyle w:val="affffb"/>
            <w14:scene3d>
              <w14:camera w14:prst="orthographicFront"/>
              <w14:lightRig w14:rig="threePt" w14:dir="t">
                <w14:rot w14:lat="0" w14:lon="0" w14:rev="0"/>
              </w14:lightRig>
            </w14:scene3d>
          </w:rPr>
          <w:t xml:space="preserve">8.1 </w:t>
        </w:r>
        <w:r w:rsidR="00DB77DC">
          <w:rPr>
            <w:rStyle w:val="affffb"/>
            <w:rFonts w:hint="eastAsia"/>
          </w:rPr>
          <w:t xml:space="preserve"> 机具清理与保养</w:t>
        </w:r>
        <w:r w:rsidR="00DB77DC">
          <w:tab/>
        </w:r>
        <w:r w:rsidR="00DB77DC">
          <w:fldChar w:fldCharType="begin"/>
        </w:r>
        <w:r w:rsidR="00DB77DC">
          <w:instrText xml:space="preserve"> PAGEREF _Toc155684948 \h </w:instrText>
        </w:r>
        <w:r w:rsidR="00DB77DC">
          <w:fldChar w:fldCharType="separate"/>
        </w:r>
        <w:r w:rsidR="00DB77DC">
          <w:t>3</w:t>
        </w:r>
        <w:r w:rsidR="00DB77DC">
          <w:fldChar w:fldCharType="end"/>
        </w:r>
      </w:hyperlink>
    </w:p>
    <w:p w14:paraId="22D0EF68" w14:textId="77777777" w:rsidR="008A5687" w:rsidRDefault="00000000" w:rsidP="00F47D2A">
      <w:pPr>
        <w:pStyle w:val="TOC2"/>
        <w:rPr>
          <w:rFonts w:asciiTheme="minorHAnsi" w:eastAsiaTheme="minorEastAsia" w:hAnsiTheme="minorHAnsi" w:cstheme="minorBidi"/>
          <w:szCs w:val="22"/>
        </w:rPr>
      </w:pPr>
      <w:hyperlink w:anchor="_Toc155684949" w:history="1">
        <w:r w:rsidR="00DB77DC">
          <w:rPr>
            <w:rStyle w:val="affffb"/>
            <w14:scene3d>
              <w14:camera w14:prst="orthographicFront"/>
              <w14:lightRig w14:rig="threePt" w14:dir="t">
                <w14:rot w14:lat="0" w14:lon="0" w14:rev="0"/>
              </w14:lightRig>
            </w14:scene3d>
          </w:rPr>
          <w:t xml:space="preserve">8.2 </w:t>
        </w:r>
        <w:r w:rsidR="00DB77DC">
          <w:rPr>
            <w:rStyle w:val="affffb"/>
            <w:rFonts w:hint="eastAsia"/>
          </w:rPr>
          <w:t xml:space="preserve"> 机具存放与管理</w:t>
        </w:r>
        <w:r w:rsidR="00DB77DC">
          <w:tab/>
        </w:r>
        <w:r w:rsidR="00DB77DC">
          <w:fldChar w:fldCharType="begin"/>
        </w:r>
        <w:r w:rsidR="00DB77DC">
          <w:instrText xml:space="preserve"> PAGEREF _Toc155684949 \h </w:instrText>
        </w:r>
        <w:r w:rsidR="00DB77DC">
          <w:fldChar w:fldCharType="separate"/>
        </w:r>
        <w:r w:rsidR="00DB77DC">
          <w:t>3</w:t>
        </w:r>
        <w:r w:rsidR="00DB77DC">
          <w:fldChar w:fldCharType="end"/>
        </w:r>
      </w:hyperlink>
    </w:p>
    <w:p w14:paraId="447D3EBA"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50" w:history="1">
        <w:r w:rsidR="00DB77DC">
          <w:rPr>
            <w:rStyle w:val="affffb"/>
          </w:rPr>
          <w:t xml:space="preserve">9 </w:t>
        </w:r>
        <w:r w:rsidR="00DB77DC">
          <w:rPr>
            <w:rStyle w:val="affffb"/>
            <w:rFonts w:hint="eastAsia"/>
          </w:rPr>
          <w:t xml:space="preserve"> 档案管理</w:t>
        </w:r>
        <w:r w:rsidR="00DB77DC">
          <w:tab/>
        </w:r>
        <w:r w:rsidR="00DB77DC">
          <w:fldChar w:fldCharType="begin"/>
        </w:r>
        <w:r w:rsidR="00DB77DC">
          <w:instrText xml:space="preserve"> PAGEREF _Toc155684950 \h </w:instrText>
        </w:r>
        <w:r w:rsidR="00DB77DC">
          <w:fldChar w:fldCharType="separate"/>
        </w:r>
        <w:r w:rsidR="00DB77DC">
          <w:t>4</w:t>
        </w:r>
        <w:r w:rsidR="00DB77DC">
          <w:fldChar w:fldCharType="end"/>
        </w:r>
      </w:hyperlink>
    </w:p>
    <w:p w14:paraId="13DC31AA" w14:textId="77777777" w:rsidR="008A5687" w:rsidRDefault="00000000" w:rsidP="00F47D2A">
      <w:pPr>
        <w:pStyle w:val="TOC2"/>
        <w:rPr>
          <w:rFonts w:asciiTheme="minorHAnsi" w:eastAsiaTheme="minorEastAsia" w:hAnsiTheme="minorHAnsi" w:cstheme="minorBidi"/>
          <w:szCs w:val="22"/>
        </w:rPr>
      </w:pPr>
      <w:hyperlink w:anchor="_Toc155684951" w:history="1">
        <w:r w:rsidR="00DB77DC">
          <w:rPr>
            <w:rStyle w:val="affffb"/>
            <w14:scene3d>
              <w14:camera w14:prst="orthographicFront"/>
              <w14:lightRig w14:rig="threePt" w14:dir="t">
                <w14:rot w14:lat="0" w14:lon="0" w14:rev="0"/>
              </w14:lightRig>
            </w14:scene3d>
          </w:rPr>
          <w:t xml:space="preserve">9.1 </w:t>
        </w:r>
        <w:r w:rsidR="00DB77DC">
          <w:rPr>
            <w:rStyle w:val="affffb"/>
            <w:rFonts w:hint="eastAsia"/>
          </w:rPr>
          <w:t xml:space="preserve"> 原始档案</w:t>
        </w:r>
        <w:r w:rsidR="00DB77DC">
          <w:tab/>
        </w:r>
        <w:r w:rsidR="00DB77DC">
          <w:fldChar w:fldCharType="begin"/>
        </w:r>
        <w:r w:rsidR="00DB77DC">
          <w:instrText xml:space="preserve"> PAGEREF _Toc155684951 \h </w:instrText>
        </w:r>
        <w:r w:rsidR="00DB77DC">
          <w:fldChar w:fldCharType="separate"/>
        </w:r>
        <w:r w:rsidR="00DB77DC">
          <w:t>4</w:t>
        </w:r>
        <w:r w:rsidR="00DB77DC">
          <w:fldChar w:fldCharType="end"/>
        </w:r>
      </w:hyperlink>
    </w:p>
    <w:p w14:paraId="0169F884" w14:textId="77777777" w:rsidR="008A5687" w:rsidRDefault="00000000" w:rsidP="00F47D2A">
      <w:pPr>
        <w:pStyle w:val="TOC2"/>
        <w:rPr>
          <w:rFonts w:asciiTheme="minorHAnsi" w:eastAsiaTheme="minorEastAsia" w:hAnsiTheme="minorHAnsi" w:cstheme="minorBidi"/>
          <w:szCs w:val="22"/>
        </w:rPr>
      </w:pPr>
      <w:hyperlink w:anchor="_Toc155684952" w:history="1">
        <w:r w:rsidR="00DB77DC">
          <w:rPr>
            <w:rStyle w:val="affffb"/>
            <w14:scene3d>
              <w14:camera w14:prst="orthographicFront"/>
              <w14:lightRig w14:rig="threePt" w14:dir="t">
                <w14:rot w14:lat="0" w14:lon="0" w14:rev="0"/>
              </w14:lightRig>
            </w14:scene3d>
          </w:rPr>
          <w:t xml:space="preserve">9.2 </w:t>
        </w:r>
        <w:r w:rsidR="00DB77DC">
          <w:rPr>
            <w:rStyle w:val="affffb"/>
            <w:rFonts w:hint="eastAsia"/>
          </w:rPr>
          <w:t xml:space="preserve"> 作业前机具检修档案</w:t>
        </w:r>
        <w:r w:rsidR="00DB77DC">
          <w:tab/>
        </w:r>
        <w:r w:rsidR="00DB77DC">
          <w:fldChar w:fldCharType="begin"/>
        </w:r>
        <w:r w:rsidR="00DB77DC">
          <w:instrText xml:space="preserve"> PAGEREF _Toc155684952 \h </w:instrText>
        </w:r>
        <w:r w:rsidR="00DB77DC">
          <w:fldChar w:fldCharType="separate"/>
        </w:r>
        <w:r w:rsidR="00DB77DC">
          <w:t>4</w:t>
        </w:r>
        <w:r w:rsidR="00DB77DC">
          <w:fldChar w:fldCharType="end"/>
        </w:r>
      </w:hyperlink>
    </w:p>
    <w:p w14:paraId="596F8471" w14:textId="77777777" w:rsidR="008A5687" w:rsidRDefault="00000000" w:rsidP="00F47D2A">
      <w:pPr>
        <w:pStyle w:val="TOC2"/>
        <w:rPr>
          <w:rFonts w:asciiTheme="minorHAnsi" w:eastAsiaTheme="minorEastAsia" w:hAnsiTheme="minorHAnsi" w:cstheme="minorBidi"/>
          <w:szCs w:val="22"/>
        </w:rPr>
      </w:pPr>
      <w:hyperlink w:anchor="_Toc155684953" w:history="1">
        <w:r w:rsidR="00DB77DC">
          <w:rPr>
            <w:rStyle w:val="affffb"/>
            <w14:scene3d>
              <w14:camera w14:prst="orthographicFront"/>
              <w14:lightRig w14:rig="threePt" w14:dir="t">
                <w14:rot w14:lat="0" w14:lon="0" w14:rev="0"/>
              </w14:lightRig>
            </w14:scene3d>
          </w:rPr>
          <w:t xml:space="preserve">9.3 </w:t>
        </w:r>
        <w:r w:rsidR="00DB77DC">
          <w:rPr>
            <w:rStyle w:val="affffb"/>
            <w:rFonts w:hint="eastAsia"/>
          </w:rPr>
          <w:t xml:space="preserve"> 作业工作日记档案</w:t>
        </w:r>
        <w:r w:rsidR="00DB77DC">
          <w:tab/>
        </w:r>
        <w:r w:rsidR="00DB77DC">
          <w:fldChar w:fldCharType="begin"/>
        </w:r>
        <w:r w:rsidR="00DB77DC">
          <w:instrText xml:space="preserve"> PAGEREF _Toc155684953 \h </w:instrText>
        </w:r>
        <w:r w:rsidR="00DB77DC">
          <w:fldChar w:fldCharType="separate"/>
        </w:r>
        <w:r w:rsidR="00DB77DC">
          <w:t>4</w:t>
        </w:r>
        <w:r w:rsidR="00DB77DC">
          <w:fldChar w:fldCharType="end"/>
        </w:r>
      </w:hyperlink>
    </w:p>
    <w:p w14:paraId="2638CE80" w14:textId="77777777" w:rsidR="008A5687" w:rsidRDefault="00000000" w:rsidP="00F47D2A">
      <w:pPr>
        <w:pStyle w:val="TOC2"/>
        <w:rPr>
          <w:rFonts w:asciiTheme="minorHAnsi" w:eastAsiaTheme="minorEastAsia" w:hAnsiTheme="minorHAnsi" w:cstheme="minorBidi"/>
          <w:szCs w:val="22"/>
        </w:rPr>
      </w:pPr>
      <w:hyperlink w:anchor="_Toc155684954" w:history="1">
        <w:r w:rsidR="00DB77DC">
          <w:rPr>
            <w:rStyle w:val="affffb"/>
            <w14:scene3d>
              <w14:camera w14:prst="orthographicFront"/>
              <w14:lightRig w14:rig="threePt" w14:dir="t">
                <w14:rot w14:lat="0" w14:lon="0" w14:rev="0"/>
              </w14:lightRig>
            </w14:scene3d>
          </w:rPr>
          <w:t xml:space="preserve">9.4 </w:t>
        </w:r>
        <w:r w:rsidR="00DB77DC">
          <w:rPr>
            <w:rStyle w:val="affffb"/>
            <w:rFonts w:hint="eastAsia"/>
          </w:rPr>
          <w:t xml:space="preserve"> 作业过程维修保养档案</w:t>
        </w:r>
        <w:r w:rsidR="00DB77DC">
          <w:tab/>
        </w:r>
        <w:r w:rsidR="00DB77DC">
          <w:fldChar w:fldCharType="begin"/>
        </w:r>
        <w:r w:rsidR="00DB77DC">
          <w:instrText xml:space="preserve"> PAGEREF _Toc155684954 \h </w:instrText>
        </w:r>
        <w:r w:rsidR="00DB77DC">
          <w:fldChar w:fldCharType="separate"/>
        </w:r>
        <w:r w:rsidR="00DB77DC">
          <w:t>4</w:t>
        </w:r>
        <w:r w:rsidR="00DB77DC">
          <w:fldChar w:fldCharType="end"/>
        </w:r>
      </w:hyperlink>
    </w:p>
    <w:p w14:paraId="6C56D592" w14:textId="77777777" w:rsidR="008A5687" w:rsidRDefault="00000000" w:rsidP="00F47D2A">
      <w:pPr>
        <w:pStyle w:val="TOC2"/>
        <w:rPr>
          <w:rFonts w:asciiTheme="minorHAnsi" w:eastAsiaTheme="minorEastAsia" w:hAnsiTheme="minorHAnsi" w:cstheme="minorBidi"/>
          <w:szCs w:val="22"/>
        </w:rPr>
      </w:pPr>
      <w:hyperlink w:anchor="_Toc155684955" w:history="1">
        <w:r w:rsidR="00DB77DC">
          <w:rPr>
            <w:rStyle w:val="affffb"/>
            <w14:scene3d>
              <w14:camera w14:prst="orthographicFront"/>
              <w14:lightRig w14:rig="threePt" w14:dir="t">
                <w14:rot w14:lat="0" w14:lon="0" w14:rev="0"/>
              </w14:lightRig>
            </w14:scene3d>
          </w:rPr>
          <w:t xml:space="preserve">9.5 </w:t>
        </w:r>
        <w:r w:rsidR="00DB77DC">
          <w:rPr>
            <w:rStyle w:val="affffb"/>
            <w:rFonts w:hint="eastAsia"/>
          </w:rPr>
          <w:t xml:space="preserve"> 入库存放维修保养档案</w:t>
        </w:r>
        <w:r w:rsidR="00DB77DC">
          <w:tab/>
        </w:r>
        <w:r w:rsidR="00DB77DC">
          <w:fldChar w:fldCharType="begin"/>
        </w:r>
        <w:r w:rsidR="00DB77DC">
          <w:instrText xml:space="preserve"> PAGEREF _Toc155684955 \h </w:instrText>
        </w:r>
        <w:r w:rsidR="00DB77DC">
          <w:fldChar w:fldCharType="separate"/>
        </w:r>
        <w:r w:rsidR="00DB77DC">
          <w:t>4</w:t>
        </w:r>
        <w:r w:rsidR="00DB77DC">
          <w:fldChar w:fldCharType="end"/>
        </w:r>
      </w:hyperlink>
    </w:p>
    <w:p w14:paraId="5A4C3068" w14:textId="77777777" w:rsidR="008A5687" w:rsidRDefault="00000000" w:rsidP="00F47D2A">
      <w:pPr>
        <w:pStyle w:val="TOC2"/>
        <w:rPr>
          <w:rFonts w:asciiTheme="minorHAnsi" w:eastAsiaTheme="minorEastAsia" w:hAnsiTheme="minorHAnsi" w:cstheme="minorBidi"/>
          <w:szCs w:val="22"/>
        </w:rPr>
      </w:pPr>
      <w:hyperlink w:anchor="_Toc155684956" w:history="1">
        <w:r w:rsidR="00DB77DC">
          <w:rPr>
            <w:rStyle w:val="affffb"/>
            <w14:scene3d>
              <w14:camera w14:prst="orthographicFront"/>
              <w14:lightRig w14:rig="threePt" w14:dir="t">
                <w14:rot w14:lat="0" w14:lon="0" w14:rev="0"/>
              </w14:lightRig>
            </w14:scene3d>
          </w:rPr>
          <w:t xml:space="preserve">9.6 </w:t>
        </w:r>
        <w:r w:rsidR="00DB77DC">
          <w:rPr>
            <w:rStyle w:val="affffb"/>
            <w:rFonts w:hint="eastAsia"/>
          </w:rPr>
          <w:t xml:space="preserve"> 档案保存期限</w:t>
        </w:r>
        <w:r w:rsidR="00DB77DC">
          <w:tab/>
        </w:r>
        <w:r w:rsidR="00DB77DC">
          <w:fldChar w:fldCharType="begin"/>
        </w:r>
        <w:r w:rsidR="00DB77DC">
          <w:instrText xml:space="preserve"> PAGEREF _Toc155684956 \h </w:instrText>
        </w:r>
        <w:r w:rsidR="00DB77DC">
          <w:fldChar w:fldCharType="separate"/>
        </w:r>
        <w:r w:rsidR="00DB77DC">
          <w:t>4</w:t>
        </w:r>
        <w:r w:rsidR="00DB77DC">
          <w:fldChar w:fldCharType="end"/>
        </w:r>
      </w:hyperlink>
    </w:p>
    <w:p w14:paraId="37E9F50D"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57" w:history="1">
        <w:r w:rsidR="00DB77DC">
          <w:rPr>
            <w:rStyle w:val="affffb"/>
          </w:rPr>
          <w:t xml:space="preserve">10 </w:t>
        </w:r>
        <w:r w:rsidR="00DB77DC">
          <w:rPr>
            <w:rStyle w:val="affffb"/>
            <w:rFonts w:hint="eastAsia"/>
          </w:rPr>
          <w:t xml:space="preserve"> 其他注意事项</w:t>
        </w:r>
        <w:r w:rsidR="00DB77DC">
          <w:tab/>
        </w:r>
        <w:r w:rsidR="00DB77DC">
          <w:fldChar w:fldCharType="begin"/>
        </w:r>
        <w:r w:rsidR="00DB77DC">
          <w:instrText xml:space="preserve"> PAGEREF _Toc155684957 \h </w:instrText>
        </w:r>
        <w:r w:rsidR="00DB77DC">
          <w:fldChar w:fldCharType="separate"/>
        </w:r>
        <w:r w:rsidR="00DB77DC">
          <w:t>4</w:t>
        </w:r>
        <w:r w:rsidR="00DB77DC">
          <w:fldChar w:fldCharType="end"/>
        </w:r>
      </w:hyperlink>
    </w:p>
    <w:p w14:paraId="256AC373"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58" w:history="1">
        <w:r w:rsidR="00DB77DC">
          <w:rPr>
            <w:rStyle w:val="affffb"/>
            <w:rFonts w:hint="eastAsia"/>
          </w:rPr>
          <w:t>附录A（资料性）</w:t>
        </w:r>
        <w:r w:rsidR="00DB77DC">
          <w:rPr>
            <w:rStyle w:val="affffb"/>
          </w:rPr>
          <w:t xml:space="preserve">  </w:t>
        </w:r>
        <w:r w:rsidR="00DB77DC">
          <w:rPr>
            <w:rStyle w:val="affffb"/>
            <w:rFonts w:hint="eastAsia"/>
          </w:rPr>
          <w:t>机具原始档案表</w:t>
        </w:r>
        <w:r w:rsidR="00DB77DC">
          <w:tab/>
        </w:r>
        <w:r w:rsidR="00DB77DC">
          <w:fldChar w:fldCharType="begin"/>
        </w:r>
        <w:r w:rsidR="00DB77DC">
          <w:instrText xml:space="preserve"> PAGEREF _Toc155684958 \h </w:instrText>
        </w:r>
        <w:r w:rsidR="00DB77DC">
          <w:fldChar w:fldCharType="separate"/>
        </w:r>
        <w:r w:rsidR="00DB77DC">
          <w:t>6</w:t>
        </w:r>
        <w:r w:rsidR="00DB77DC">
          <w:fldChar w:fldCharType="end"/>
        </w:r>
      </w:hyperlink>
    </w:p>
    <w:p w14:paraId="0BD8D072"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59" w:history="1">
        <w:r w:rsidR="00DB77DC">
          <w:rPr>
            <w:rStyle w:val="affffb"/>
            <w:rFonts w:hint="eastAsia"/>
          </w:rPr>
          <w:t>附录B（资料性）</w:t>
        </w:r>
        <w:r w:rsidR="00DB77DC">
          <w:rPr>
            <w:rStyle w:val="affffb"/>
          </w:rPr>
          <w:t xml:space="preserve">  </w:t>
        </w:r>
        <w:r w:rsidR="00DB77DC">
          <w:rPr>
            <w:rStyle w:val="affffb"/>
            <w:rFonts w:hint="eastAsia"/>
          </w:rPr>
          <w:t>机具作业前检修记录表</w:t>
        </w:r>
        <w:r w:rsidR="00DB77DC">
          <w:tab/>
        </w:r>
        <w:r w:rsidR="00DB77DC">
          <w:fldChar w:fldCharType="begin"/>
        </w:r>
        <w:r w:rsidR="00DB77DC">
          <w:instrText xml:space="preserve"> PAGEREF _Toc155684959 \h </w:instrText>
        </w:r>
        <w:r w:rsidR="00DB77DC">
          <w:fldChar w:fldCharType="separate"/>
        </w:r>
        <w:r w:rsidR="00DB77DC">
          <w:t>7</w:t>
        </w:r>
        <w:r w:rsidR="00DB77DC">
          <w:fldChar w:fldCharType="end"/>
        </w:r>
      </w:hyperlink>
    </w:p>
    <w:p w14:paraId="17C16BB3"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60" w:history="1">
        <w:r w:rsidR="00DB77DC">
          <w:rPr>
            <w:rStyle w:val="affffb"/>
            <w:rFonts w:hint="eastAsia"/>
          </w:rPr>
          <w:t>附录C（资料性）</w:t>
        </w:r>
        <w:r w:rsidR="00DB77DC">
          <w:rPr>
            <w:rStyle w:val="affffb"/>
          </w:rPr>
          <w:t xml:space="preserve">  </w:t>
        </w:r>
        <w:r w:rsidR="00DB77DC">
          <w:rPr>
            <w:rStyle w:val="affffb"/>
            <w:rFonts w:hint="eastAsia"/>
          </w:rPr>
          <w:t>作业工作日记表</w:t>
        </w:r>
        <w:r w:rsidR="00DB77DC">
          <w:tab/>
        </w:r>
        <w:r w:rsidR="00DB77DC">
          <w:fldChar w:fldCharType="begin"/>
        </w:r>
        <w:r w:rsidR="00DB77DC">
          <w:instrText xml:space="preserve"> PAGEREF _Toc155684960 \h </w:instrText>
        </w:r>
        <w:r w:rsidR="00DB77DC">
          <w:fldChar w:fldCharType="separate"/>
        </w:r>
        <w:r w:rsidR="00DB77DC">
          <w:t>8</w:t>
        </w:r>
        <w:r w:rsidR="00DB77DC">
          <w:fldChar w:fldCharType="end"/>
        </w:r>
      </w:hyperlink>
    </w:p>
    <w:p w14:paraId="724D7409"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61" w:history="1">
        <w:r w:rsidR="00DB77DC">
          <w:rPr>
            <w:rStyle w:val="affffb"/>
            <w:rFonts w:hint="eastAsia"/>
          </w:rPr>
          <w:t>附录D（资料性）</w:t>
        </w:r>
        <w:r w:rsidR="00DB77DC">
          <w:rPr>
            <w:rStyle w:val="affffb"/>
          </w:rPr>
          <w:t xml:space="preserve">  </w:t>
        </w:r>
        <w:r w:rsidR="00DB77DC">
          <w:rPr>
            <w:rStyle w:val="affffb"/>
            <w:rFonts w:hint="eastAsia"/>
          </w:rPr>
          <w:t>机具作业过程维修保养记录表</w:t>
        </w:r>
        <w:r w:rsidR="00DB77DC">
          <w:tab/>
        </w:r>
        <w:r w:rsidR="00DB77DC">
          <w:fldChar w:fldCharType="begin"/>
        </w:r>
        <w:r w:rsidR="00DB77DC">
          <w:instrText xml:space="preserve"> PAGEREF _Toc155684961 \h </w:instrText>
        </w:r>
        <w:r w:rsidR="00DB77DC">
          <w:fldChar w:fldCharType="separate"/>
        </w:r>
        <w:r w:rsidR="00DB77DC">
          <w:t>9</w:t>
        </w:r>
        <w:r w:rsidR="00DB77DC">
          <w:fldChar w:fldCharType="end"/>
        </w:r>
      </w:hyperlink>
    </w:p>
    <w:p w14:paraId="20697E73" w14:textId="77777777" w:rsidR="008A5687" w:rsidRDefault="00000000">
      <w:pPr>
        <w:pStyle w:val="TOC1"/>
        <w:tabs>
          <w:tab w:val="right" w:leader="dot" w:pos="9344"/>
        </w:tabs>
        <w:rPr>
          <w:rFonts w:asciiTheme="minorHAnsi" w:eastAsiaTheme="minorEastAsia" w:hAnsiTheme="minorHAnsi" w:cstheme="minorBidi"/>
          <w:szCs w:val="22"/>
        </w:rPr>
      </w:pPr>
      <w:hyperlink w:anchor="_Toc155684962" w:history="1">
        <w:r w:rsidR="00DB77DC">
          <w:rPr>
            <w:rStyle w:val="affffb"/>
            <w:rFonts w:hint="eastAsia"/>
          </w:rPr>
          <w:t>附录E（资料性）</w:t>
        </w:r>
        <w:r w:rsidR="00DB77DC">
          <w:rPr>
            <w:rStyle w:val="affffb"/>
          </w:rPr>
          <w:t xml:space="preserve">  </w:t>
        </w:r>
        <w:r w:rsidR="00DB77DC">
          <w:rPr>
            <w:rStyle w:val="affffb"/>
            <w:rFonts w:hint="eastAsia"/>
          </w:rPr>
          <w:t>机具入库存放维修保养记录表</w:t>
        </w:r>
        <w:r w:rsidR="00DB77DC">
          <w:tab/>
        </w:r>
        <w:r w:rsidR="00DB77DC">
          <w:fldChar w:fldCharType="begin"/>
        </w:r>
        <w:r w:rsidR="00DB77DC">
          <w:instrText xml:space="preserve"> PAGEREF _Toc155684962 \h </w:instrText>
        </w:r>
        <w:r w:rsidR="00DB77DC">
          <w:fldChar w:fldCharType="separate"/>
        </w:r>
        <w:r w:rsidR="00DB77DC">
          <w:t>10</w:t>
        </w:r>
        <w:r w:rsidR="00DB77DC">
          <w:fldChar w:fldCharType="end"/>
        </w:r>
      </w:hyperlink>
    </w:p>
    <w:p w14:paraId="0A24BAF4" w14:textId="77777777" w:rsidR="008A5687" w:rsidRDefault="00DB77DC">
      <w:pPr>
        <w:pStyle w:val="affffffa"/>
        <w:spacing w:after="468"/>
        <w:sectPr w:rsidR="008A5687" w:rsidSect="005160CF">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r>
        <w:fldChar w:fldCharType="end"/>
      </w:r>
    </w:p>
    <w:p w14:paraId="3E24C675" w14:textId="77777777" w:rsidR="008A5687" w:rsidRDefault="00DB77DC">
      <w:pPr>
        <w:pStyle w:val="a6"/>
        <w:spacing w:after="468"/>
      </w:pPr>
      <w:bookmarkStart w:id="10" w:name="_Toc155684932"/>
      <w:bookmarkStart w:id="11" w:name="BookMark2"/>
      <w:bookmarkEnd w:id="9"/>
      <w:r>
        <w:rPr>
          <w:spacing w:val="320"/>
        </w:rPr>
        <w:lastRenderedPageBreak/>
        <w:t>前</w:t>
      </w:r>
      <w:r>
        <w:t>言</w:t>
      </w:r>
      <w:bookmarkEnd w:id="10"/>
    </w:p>
    <w:p w14:paraId="23DE499A" w14:textId="414ED05B" w:rsidR="008A5687" w:rsidRDefault="00DB77DC">
      <w:pPr>
        <w:pStyle w:val="afffff5"/>
        <w:ind w:firstLine="420"/>
      </w:pPr>
      <w:r>
        <w:rPr>
          <w:rFonts w:hint="eastAsia"/>
        </w:rPr>
        <w:t>本文件按照GB/T 1.1—2020《标准化工作导则</w:t>
      </w:r>
      <w:r w:rsidR="00B77DB3">
        <w:rPr>
          <w:rFonts w:hint="eastAsia"/>
        </w:rPr>
        <w:t xml:space="preserve"> </w:t>
      </w:r>
      <w:r>
        <w:rPr>
          <w:rFonts w:hint="eastAsia"/>
        </w:rPr>
        <w:t xml:space="preserve"> 第1部分：标准化文件的结构和起草规则》的规定起草。</w:t>
      </w:r>
    </w:p>
    <w:p w14:paraId="21BA5D48" w14:textId="77777777" w:rsidR="008A5687" w:rsidRDefault="00DB77DC">
      <w:pPr>
        <w:pStyle w:val="afffff5"/>
        <w:ind w:firstLine="420"/>
      </w:pPr>
      <w:r>
        <w:t>请</w:t>
      </w:r>
      <w:r>
        <w:rPr>
          <w:rFonts w:hint="eastAsia"/>
        </w:rPr>
        <w:t>注意本文件的某些内容可能涉及专利。本文件的发布机构不承担识别专利的责任。</w:t>
      </w:r>
    </w:p>
    <w:p w14:paraId="05995FD0" w14:textId="77777777" w:rsidR="008A5687" w:rsidRDefault="00DB77DC">
      <w:pPr>
        <w:pStyle w:val="afffff5"/>
        <w:ind w:firstLine="420"/>
        <w:rPr>
          <w:szCs w:val="21"/>
        </w:rPr>
      </w:pPr>
      <w:r>
        <w:rPr>
          <w:rFonts w:hint="eastAsia"/>
        </w:rPr>
        <w:t>本文件由江苏省农业农村厅提出。</w:t>
      </w:r>
    </w:p>
    <w:p w14:paraId="67FD5B11" w14:textId="77777777" w:rsidR="008A5687" w:rsidRDefault="00DB77DC">
      <w:pPr>
        <w:pStyle w:val="afffff5"/>
        <w:ind w:firstLine="420"/>
      </w:pPr>
      <w:r>
        <w:rPr>
          <w:rFonts w:hint="eastAsia"/>
        </w:rPr>
        <w:t>本文件由江苏省农业机械标准化专业技术委员会归口。</w:t>
      </w:r>
    </w:p>
    <w:p w14:paraId="7D9B9754" w14:textId="5B8EF221" w:rsidR="008A5687" w:rsidRDefault="00DB77DC" w:rsidP="00E61F40">
      <w:pPr>
        <w:pStyle w:val="afffff5"/>
        <w:ind w:firstLine="420"/>
      </w:pPr>
      <w:r>
        <w:rPr>
          <w:rFonts w:hint="eastAsia"/>
        </w:rPr>
        <w:t>本文件起草单位：农业农村部南京农业机械化研究所、江苏省农机化服务站、泰州市农业机械技术推广站、常州机电职业技术学院</w:t>
      </w:r>
      <w:r w:rsidR="00B167F9">
        <w:rPr>
          <w:rFonts w:hint="eastAsia"/>
        </w:rPr>
        <w:t>、江苏北斗农机科技有限公司</w:t>
      </w:r>
      <w:r w:rsidR="00E61F40">
        <w:rPr>
          <w:rFonts w:hint="eastAsia"/>
        </w:rPr>
        <w:t>、建湖县正清农机专业合作社</w:t>
      </w:r>
      <w:r>
        <w:rPr>
          <w:rFonts w:hint="eastAsia"/>
        </w:rPr>
        <w:t>。</w:t>
      </w:r>
    </w:p>
    <w:p w14:paraId="550970E5" w14:textId="78B574C1" w:rsidR="008A5687" w:rsidRDefault="00DB77DC">
      <w:pPr>
        <w:pStyle w:val="afffff5"/>
        <w:ind w:firstLine="420"/>
        <w:rPr>
          <w:rFonts w:ascii="Times New Roman"/>
        </w:rPr>
      </w:pPr>
      <w:r>
        <w:rPr>
          <w:rFonts w:hint="eastAsia"/>
        </w:rPr>
        <w:t>本文件主要起草人：平英华、郑小钢、黄毅成、孙雪萍</w:t>
      </w:r>
      <w:r w:rsidR="00B167F9">
        <w:rPr>
          <w:rFonts w:hint="eastAsia"/>
        </w:rPr>
        <w:t>、谢华安</w:t>
      </w:r>
      <w:r>
        <w:rPr>
          <w:rFonts w:hint="eastAsia"/>
        </w:rPr>
        <w:t>、王振伟</w:t>
      </w:r>
      <w:r w:rsidR="00B167F9">
        <w:rPr>
          <w:rFonts w:hint="eastAsia"/>
        </w:rPr>
        <w:t>、</w:t>
      </w:r>
      <w:r>
        <w:rPr>
          <w:rFonts w:hint="eastAsia"/>
        </w:rPr>
        <w:t>沈秀琴、刘先才、</w:t>
      </w:r>
      <w:r w:rsidR="00B167F9">
        <w:rPr>
          <w:rFonts w:hint="eastAsia"/>
        </w:rPr>
        <w:t>何春健、</w:t>
      </w:r>
      <w:r>
        <w:rPr>
          <w:rFonts w:hint="eastAsia"/>
        </w:rPr>
        <w:t>于而立</w:t>
      </w:r>
      <w:r w:rsidR="00E61F40">
        <w:rPr>
          <w:rFonts w:hint="eastAsia"/>
        </w:rPr>
        <w:t>、徐正青</w:t>
      </w:r>
      <w:r>
        <w:rPr>
          <w:rFonts w:hint="eastAsia"/>
        </w:rPr>
        <w:t>。</w:t>
      </w:r>
    </w:p>
    <w:p w14:paraId="663CD2F0" w14:textId="77777777" w:rsidR="008A5687" w:rsidRDefault="008A5687">
      <w:pPr>
        <w:pStyle w:val="afffff5"/>
        <w:ind w:firstLine="420"/>
        <w:sectPr w:rsidR="008A5687" w:rsidSect="005160CF">
          <w:pgSz w:w="11906" w:h="16838"/>
          <w:pgMar w:top="2410" w:right="1134" w:bottom="1134" w:left="1134" w:header="1418" w:footer="1134" w:gutter="284"/>
          <w:pgNumType w:fmt="upperRoman"/>
          <w:cols w:space="425"/>
          <w:formProt w:val="0"/>
          <w:docGrid w:type="lines" w:linePitch="312"/>
        </w:sectPr>
      </w:pPr>
    </w:p>
    <w:p w14:paraId="4675218C" w14:textId="77777777" w:rsidR="008A5687" w:rsidRDefault="008A5687">
      <w:pPr>
        <w:spacing w:line="20" w:lineRule="exact"/>
        <w:jc w:val="center"/>
        <w:rPr>
          <w:rFonts w:ascii="黑体" w:eastAsia="黑体" w:hAnsi="黑体"/>
          <w:sz w:val="32"/>
          <w:szCs w:val="32"/>
        </w:rPr>
      </w:pPr>
      <w:bookmarkStart w:id="12" w:name="BookMark4"/>
      <w:bookmarkEnd w:id="11"/>
    </w:p>
    <w:p w14:paraId="1694C1F7" w14:textId="77777777" w:rsidR="008A5687" w:rsidRDefault="008A5687">
      <w:pPr>
        <w:spacing w:line="20" w:lineRule="exact"/>
        <w:jc w:val="center"/>
        <w:rPr>
          <w:rFonts w:ascii="黑体" w:eastAsia="黑体" w:hAnsi="黑体"/>
          <w:sz w:val="32"/>
          <w:szCs w:val="32"/>
        </w:rPr>
      </w:pPr>
    </w:p>
    <w:bookmarkStart w:id="13" w:name="NEW_STAND_NAME" w:displacedByCustomXml="next"/>
    <w:sdt>
      <w:sdtPr>
        <w:tag w:val="NEW_STAND_NAME"/>
        <w:id w:val="595910757"/>
        <w:lock w:val="sdtLocked"/>
        <w:placeholder>
          <w:docPart w:val="6C8358AE972D4CF58BC72B8BEA2D936C"/>
        </w:placeholder>
      </w:sdtPr>
      <w:sdtContent>
        <w:p w14:paraId="63E1ECDB" w14:textId="77777777" w:rsidR="008A5687" w:rsidRDefault="00DB77DC">
          <w:pPr>
            <w:pStyle w:val="afffffffff8"/>
            <w:spacing w:beforeLines="0" w:before="0" w:afterLines="220" w:after="686"/>
          </w:pPr>
          <w:r>
            <w:rPr>
              <w:rFonts w:hint="eastAsia"/>
            </w:rPr>
            <w:t>农机专业合作社机务管理规范</w:t>
          </w:r>
        </w:p>
      </w:sdtContent>
    </w:sdt>
    <w:p w14:paraId="6D487C60" w14:textId="77777777" w:rsidR="008A5687" w:rsidRDefault="00DB77DC">
      <w:pPr>
        <w:pStyle w:val="affc"/>
        <w:spacing w:before="312" w:after="312"/>
      </w:pPr>
      <w:bookmarkStart w:id="14" w:name="_Toc26986771"/>
      <w:bookmarkStart w:id="15" w:name="_Toc155684933"/>
      <w:bookmarkStart w:id="16" w:name="_Toc17233325"/>
      <w:bookmarkStart w:id="17" w:name="_Toc24884211"/>
      <w:bookmarkStart w:id="18" w:name="_Toc24884218"/>
      <w:bookmarkStart w:id="19" w:name="_Toc26648465"/>
      <w:bookmarkStart w:id="20" w:name="_Toc26718930"/>
      <w:bookmarkStart w:id="21" w:name="_Toc26986530"/>
      <w:bookmarkStart w:id="22" w:name="_Toc17233333"/>
      <w:bookmarkEnd w:id="13"/>
      <w:r>
        <w:rPr>
          <w:rFonts w:hint="eastAsia"/>
        </w:rPr>
        <w:t>范围</w:t>
      </w:r>
      <w:bookmarkEnd w:id="14"/>
      <w:bookmarkEnd w:id="15"/>
      <w:bookmarkEnd w:id="16"/>
      <w:bookmarkEnd w:id="17"/>
      <w:bookmarkEnd w:id="18"/>
      <w:bookmarkEnd w:id="19"/>
      <w:bookmarkEnd w:id="20"/>
      <w:bookmarkEnd w:id="21"/>
      <w:bookmarkEnd w:id="22"/>
    </w:p>
    <w:p w14:paraId="10D86185" w14:textId="1C93707A" w:rsidR="008A5687" w:rsidRDefault="00DB77DC" w:rsidP="00181CF3">
      <w:pPr>
        <w:pStyle w:val="afffff5"/>
        <w:ind w:firstLine="420"/>
        <w:rPr>
          <w:szCs w:val="21"/>
        </w:rPr>
      </w:pPr>
      <w:bookmarkStart w:id="23" w:name="_Toc17233334"/>
      <w:bookmarkStart w:id="24" w:name="_Toc26648466"/>
      <w:bookmarkStart w:id="25" w:name="_Toc17233326"/>
      <w:bookmarkStart w:id="26" w:name="_Toc24884219"/>
      <w:bookmarkStart w:id="27" w:name="_Toc24884212"/>
      <w:r>
        <w:rPr>
          <w:rFonts w:hint="eastAsia"/>
        </w:rPr>
        <w:t>本文件规定了</w:t>
      </w:r>
      <w:r w:rsidRPr="00BB0383">
        <w:rPr>
          <w:rFonts w:hint="eastAsia"/>
        </w:rPr>
        <w:t>农机</w:t>
      </w:r>
      <w:r>
        <w:rPr>
          <w:rFonts w:hint="eastAsia"/>
        </w:rPr>
        <w:t>机务管理的基本要求、人员配备及制度、作业</w:t>
      </w:r>
      <w:r w:rsidR="002F67E6">
        <w:rPr>
          <w:rFonts w:hint="eastAsia"/>
        </w:rPr>
        <w:t>季</w:t>
      </w:r>
      <w:r>
        <w:rPr>
          <w:rFonts w:hint="eastAsia"/>
        </w:rPr>
        <w:t>前机具检修、作业过程</w:t>
      </w:r>
      <w:r w:rsidR="00C928EE">
        <w:rPr>
          <w:rFonts w:hint="eastAsia"/>
        </w:rPr>
        <w:t>机具</w:t>
      </w:r>
      <w:r>
        <w:rPr>
          <w:rFonts w:hint="eastAsia"/>
        </w:rPr>
        <w:t>管理、作业季后</w:t>
      </w:r>
      <w:r w:rsidR="00B723DF">
        <w:rPr>
          <w:rFonts w:hint="eastAsia"/>
        </w:rPr>
        <w:t>机具</w:t>
      </w:r>
      <w:r>
        <w:rPr>
          <w:rFonts w:hint="eastAsia"/>
        </w:rPr>
        <w:t>入库管理、档案管理。</w:t>
      </w:r>
    </w:p>
    <w:p w14:paraId="5821DB7F" w14:textId="0F785C39" w:rsidR="008A5687" w:rsidRDefault="00DB77DC" w:rsidP="00181CF3">
      <w:pPr>
        <w:pStyle w:val="afffff5"/>
        <w:ind w:firstLine="420"/>
      </w:pPr>
      <w:r>
        <w:rPr>
          <w:rFonts w:hint="eastAsia"/>
        </w:rPr>
        <w:t>本文件适用于农机专业合作社</w:t>
      </w:r>
      <w:r w:rsidR="00652E5F">
        <w:rPr>
          <w:rFonts w:hint="eastAsia"/>
        </w:rPr>
        <w:t>（以下简称合作社）</w:t>
      </w:r>
      <w:r>
        <w:rPr>
          <w:rFonts w:hint="eastAsia"/>
        </w:rPr>
        <w:t>的机务管理，其他农机</w:t>
      </w:r>
      <w:r w:rsidR="00DE4DE0">
        <w:rPr>
          <w:rFonts w:hint="eastAsia"/>
        </w:rPr>
        <w:t>所</w:t>
      </w:r>
      <w:r>
        <w:rPr>
          <w:rFonts w:hint="eastAsia"/>
        </w:rPr>
        <w:t>有</w:t>
      </w:r>
      <w:r w:rsidRPr="00BB0383">
        <w:rPr>
          <w:rFonts w:hint="eastAsia"/>
        </w:rPr>
        <w:t>者</w:t>
      </w:r>
      <w:r>
        <w:rPr>
          <w:rFonts w:hint="eastAsia"/>
        </w:rPr>
        <w:t>或使用者可参照执行。</w:t>
      </w:r>
    </w:p>
    <w:p w14:paraId="25EE691C" w14:textId="77777777" w:rsidR="008A5687" w:rsidRDefault="00DB77DC">
      <w:pPr>
        <w:pStyle w:val="affc"/>
        <w:spacing w:before="312" w:after="312"/>
      </w:pPr>
      <w:bookmarkStart w:id="28" w:name="_Toc26986772"/>
      <w:bookmarkStart w:id="29" w:name="_Toc155684934"/>
      <w:bookmarkStart w:id="30" w:name="_Toc26718931"/>
      <w:bookmarkStart w:id="31" w:name="_Toc26986531"/>
      <w:r>
        <w:rPr>
          <w:rFonts w:hint="eastAsia"/>
        </w:rPr>
        <w:t>规范性引用文件</w:t>
      </w:r>
      <w:bookmarkEnd w:id="23"/>
      <w:bookmarkEnd w:id="24"/>
      <w:bookmarkEnd w:id="25"/>
      <w:bookmarkEnd w:id="26"/>
      <w:bookmarkEnd w:id="27"/>
      <w:bookmarkEnd w:id="28"/>
      <w:bookmarkEnd w:id="29"/>
      <w:bookmarkEnd w:id="30"/>
      <w:bookmarkEnd w:id="31"/>
    </w:p>
    <w:sdt>
      <w:sdtPr>
        <w:rPr>
          <w:rFonts w:hint="eastAsia"/>
        </w:rPr>
        <w:id w:val="715848253"/>
        <w:placeholder>
          <w:docPart w:val="509CADFA5E4F43F88AE4E177E66E2BF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6432612" w14:textId="77777777" w:rsidR="008A5687" w:rsidRDefault="00DB77D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E8C8D36" w14:textId="7185818B" w:rsidR="000A3345" w:rsidRDefault="000A3345" w:rsidP="000A3345">
      <w:pPr>
        <w:pStyle w:val="afffff5"/>
        <w:ind w:firstLine="420"/>
      </w:pPr>
      <w:r>
        <w:rPr>
          <w:rFonts w:hint="eastAsia"/>
        </w:rPr>
        <w:t xml:space="preserve">GB 10395.1 </w:t>
      </w:r>
      <w:r w:rsidR="00953995">
        <w:t xml:space="preserve"> </w:t>
      </w:r>
      <w:r>
        <w:rPr>
          <w:rFonts w:hint="eastAsia"/>
        </w:rPr>
        <w:t xml:space="preserve">农林机械 </w:t>
      </w:r>
      <w:r w:rsidR="00953995">
        <w:t xml:space="preserve"> </w:t>
      </w:r>
      <w:r>
        <w:rPr>
          <w:rFonts w:hint="eastAsia"/>
        </w:rPr>
        <w:t xml:space="preserve">安全 </w:t>
      </w:r>
      <w:r w:rsidR="00953995">
        <w:t xml:space="preserve"> </w:t>
      </w:r>
      <w:r>
        <w:rPr>
          <w:rFonts w:hint="eastAsia"/>
        </w:rPr>
        <w:t>第1部分：总则</w:t>
      </w:r>
    </w:p>
    <w:p w14:paraId="191864A5" w14:textId="3090B9A9" w:rsidR="008A5687" w:rsidRDefault="000A3345" w:rsidP="000A3345">
      <w:pPr>
        <w:pStyle w:val="afffff5"/>
        <w:ind w:firstLine="420"/>
        <w:rPr>
          <w:kern w:val="2"/>
          <w:szCs w:val="21"/>
        </w:rPr>
      </w:pPr>
      <w:r>
        <w:rPr>
          <w:rFonts w:hint="eastAsia"/>
        </w:rPr>
        <w:t xml:space="preserve">GB 10396 </w:t>
      </w:r>
      <w:r w:rsidR="00953995">
        <w:t xml:space="preserve"> </w:t>
      </w:r>
      <w:r>
        <w:rPr>
          <w:rFonts w:hint="eastAsia"/>
        </w:rPr>
        <w:t xml:space="preserve">农林拖拉机和机械、草坪和园艺动力机械 </w:t>
      </w:r>
      <w:r w:rsidR="00953995">
        <w:t xml:space="preserve"> </w:t>
      </w:r>
      <w:r>
        <w:rPr>
          <w:rFonts w:hint="eastAsia"/>
        </w:rPr>
        <w:t xml:space="preserve">安全标志和危险图形 </w:t>
      </w:r>
      <w:r w:rsidR="00953995">
        <w:t xml:space="preserve"> </w:t>
      </w:r>
      <w:r>
        <w:rPr>
          <w:rFonts w:hint="eastAsia"/>
        </w:rPr>
        <w:t>总则</w:t>
      </w:r>
    </w:p>
    <w:p w14:paraId="57D9DB31" w14:textId="77777777" w:rsidR="008A5687" w:rsidRDefault="00DB77DC">
      <w:pPr>
        <w:pStyle w:val="affc"/>
        <w:spacing w:before="312" w:after="312"/>
      </w:pPr>
      <w:bookmarkStart w:id="32" w:name="_Toc155684935"/>
      <w:r>
        <w:rPr>
          <w:rFonts w:hint="eastAsia"/>
          <w:szCs w:val="21"/>
        </w:rPr>
        <w:t>术语和定义</w:t>
      </w:r>
      <w:bookmarkEnd w:id="32"/>
    </w:p>
    <w:bookmarkStart w:id="33" w:name="_Toc26986532" w:displacedByCustomXml="next"/>
    <w:bookmarkEnd w:id="33" w:displacedByCustomXml="next"/>
    <w:sdt>
      <w:sdtPr>
        <w:id w:val="-1909835108"/>
        <w:placeholder>
          <w:docPart w:val="24C393DC095D43A3A6320F40955C13F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BBACB0E" w14:textId="77777777" w:rsidR="008A5687" w:rsidRDefault="00DB77DC">
          <w:pPr>
            <w:pStyle w:val="afffff5"/>
            <w:ind w:firstLine="420"/>
          </w:pPr>
          <w:r>
            <w:t>本文件没有需要界定的术语和定义。</w:t>
          </w:r>
        </w:p>
      </w:sdtContent>
    </w:sdt>
    <w:p w14:paraId="280CB347" w14:textId="77777777" w:rsidR="008A5687" w:rsidRDefault="00DB77DC">
      <w:pPr>
        <w:pStyle w:val="affc"/>
        <w:spacing w:before="312" w:after="312"/>
        <w:rPr>
          <w:rFonts w:ascii="宋体" w:hAnsi="宋体"/>
          <w:szCs w:val="21"/>
        </w:rPr>
      </w:pPr>
      <w:bookmarkStart w:id="34" w:name="_Toc155684936"/>
      <w:r>
        <w:rPr>
          <w:rFonts w:hint="eastAsia"/>
        </w:rPr>
        <w:t>基本要求</w:t>
      </w:r>
      <w:bookmarkEnd w:id="34"/>
    </w:p>
    <w:p w14:paraId="0A466072" w14:textId="77777777" w:rsidR="008A5687" w:rsidRDefault="00DB77DC">
      <w:pPr>
        <w:pStyle w:val="affd"/>
        <w:spacing w:before="156" w:after="156"/>
        <w:rPr>
          <w:rFonts w:ascii="宋体" w:hAnsi="宋体"/>
        </w:rPr>
      </w:pPr>
      <w:bookmarkStart w:id="35" w:name="_Toc155684937"/>
      <w:r>
        <w:rPr>
          <w:rFonts w:hint="eastAsia"/>
        </w:rPr>
        <w:t>合作社基本条件</w:t>
      </w:r>
      <w:bookmarkEnd w:id="35"/>
    </w:p>
    <w:p w14:paraId="78386F4B" w14:textId="77777777" w:rsidR="00371AE2" w:rsidRPr="00371AE2" w:rsidRDefault="00DB77DC" w:rsidP="00371AE2">
      <w:pPr>
        <w:pStyle w:val="afffffffff1"/>
        <w:rPr>
          <w:rFonts w:hAnsi="宋体"/>
        </w:rPr>
      </w:pPr>
      <w:r>
        <w:rPr>
          <w:rFonts w:hint="eastAsia"/>
        </w:rPr>
        <w:t>应配备符合当地农艺生产条件的作业机具</w:t>
      </w:r>
      <w:r w:rsidR="00371AE2">
        <w:rPr>
          <w:rFonts w:hint="eastAsia"/>
        </w:rPr>
        <w:t>，其</w:t>
      </w:r>
      <w:r w:rsidR="00371AE2" w:rsidRPr="00371AE2">
        <w:rPr>
          <w:rFonts w:hint="eastAsia"/>
        </w:rPr>
        <w:t>安全性、可靠性符合 GB 10395.1、GB 10396</w:t>
      </w:r>
      <w:r>
        <w:rPr>
          <w:rFonts w:hint="eastAsia"/>
        </w:rPr>
        <w:t>。</w:t>
      </w:r>
    </w:p>
    <w:p w14:paraId="48EEAAFD" w14:textId="459174BE" w:rsidR="008A5687" w:rsidRDefault="00DB77DC" w:rsidP="00371AE2">
      <w:pPr>
        <w:pStyle w:val="afffffffff1"/>
        <w:rPr>
          <w:rFonts w:hAnsi="宋体"/>
        </w:rPr>
      </w:pPr>
      <w:r>
        <w:rPr>
          <w:rFonts w:hint="eastAsia"/>
        </w:rPr>
        <w:t>实行牌</w:t>
      </w:r>
      <w:r w:rsidR="004D0056">
        <w:rPr>
          <w:rFonts w:hint="eastAsia"/>
        </w:rPr>
        <w:t>照</w:t>
      </w:r>
      <w:r>
        <w:rPr>
          <w:rFonts w:hint="eastAsia"/>
        </w:rPr>
        <w:t>管理的机具，应按规定到农业机械化主管部门注册登记，参加检审。</w:t>
      </w:r>
    </w:p>
    <w:p w14:paraId="072280E2" w14:textId="78343250" w:rsidR="008A5687" w:rsidRDefault="00DB77DC" w:rsidP="00711E22">
      <w:pPr>
        <w:pStyle w:val="afffffffff1"/>
      </w:pPr>
      <w:r>
        <w:rPr>
          <w:rFonts w:hint="eastAsia"/>
        </w:rPr>
        <w:t>应有机库、配件库、维修保养间、谷物烘干间</w:t>
      </w:r>
      <w:r w:rsidR="007E5A64">
        <w:rPr>
          <w:rFonts w:hint="eastAsia"/>
        </w:rPr>
        <w:t>、培训室</w:t>
      </w:r>
      <w:r>
        <w:rPr>
          <w:rFonts w:hint="eastAsia"/>
        </w:rPr>
        <w:t>等基础设施。</w:t>
      </w:r>
      <w:r w:rsidR="00711E22" w:rsidRPr="00711E22">
        <w:rPr>
          <w:rFonts w:hint="eastAsia"/>
        </w:rPr>
        <w:t>维修间应</w:t>
      </w:r>
      <w:r w:rsidR="00711E22">
        <w:rPr>
          <w:rFonts w:hint="eastAsia"/>
        </w:rPr>
        <w:t>按要求</w:t>
      </w:r>
      <w:r w:rsidR="00711E22" w:rsidRPr="00711E22">
        <w:rPr>
          <w:rFonts w:hint="eastAsia"/>
        </w:rPr>
        <w:t>配备维修保养所需设备、工量具</w:t>
      </w:r>
      <w:r w:rsidR="00711E22">
        <w:rPr>
          <w:rFonts w:hint="eastAsia"/>
        </w:rPr>
        <w:t>；</w:t>
      </w:r>
      <w:r w:rsidR="00711E22" w:rsidRPr="00711E22">
        <w:rPr>
          <w:rFonts w:hint="eastAsia"/>
        </w:rPr>
        <w:t>配件库应通风</w:t>
      </w:r>
      <w:r w:rsidR="00711E22">
        <w:rPr>
          <w:rFonts w:hint="eastAsia"/>
        </w:rPr>
        <w:t>、</w:t>
      </w:r>
      <w:r w:rsidR="00711E22" w:rsidRPr="00711E22">
        <w:rPr>
          <w:rFonts w:hint="eastAsia"/>
        </w:rPr>
        <w:t>干燥、清洁</w:t>
      </w:r>
      <w:r w:rsidR="00711E22">
        <w:rPr>
          <w:rFonts w:hint="eastAsia"/>
        </w:rPr>
        <w:t>，配齐货架。</w:t>
      </w:r>
    </w:p>
    <w:p w14:paraId="51B710D4" w14:textId="19A84497" w:rsidR="008A5687" w:rsidRDefault="00DB77DC" w:rsidP="00181CF3">
      <w:pPr>
        <w:pStyle w:val="afffffffff1"/>
      </w:pPr>
      <w:r>
        <w:rPr>
          <w:rFonts w:hint="eastAsia"/>
        </w:rPr>
        <w:t>应有满足需要的机具驾驶操作人员。</w:t>
      </w:r>
    </w:p>
    <w:p w14:paraId="770D6DBA" w14:textId="77777777" w:rsidR="008A5687" w:rsidRDefault="00DB77DC" w:rsidP="00181CF3">
      <w:pPr>
        <w:pStyle w:val="afffffffff1"/>
      </w:pPr>
      <w:r>
        <w:rPr>
          <w:rFonts w:hint="eastAsia"/>
        </w:rPr>
        <w:t>具有机务管理能力，能够保障</w:t>
      </w:r>
      <w:r w:rsidRPr="00BB0383">
        <w:rPr>
          <w:rFonts w:hint="eastAsia"/>
        </w:rPr>
        <w:t>农机作业</w:t>
      </w:r>
      <w:r>
        <w:rPr>
          <w:rFonts w:hint="eastAsia"/>
        </w:rPr>
        <w:t>正常进行。</w:t>
      </w:r>
    </w:p>
    <w:p w14:paraId="59377B2B" w14:textId="77777777" w:rsidR="008A5687" w:rsidRDefault="00DB77DC" w:rsidP="00181CF3">
      <w:pPr>
        <w:pStyle w:val="affd"/>
        <w:spacing w:before="156" w:after="156"/>
        <w:rPr>
          <w:rFonts w:hAnsi="宋体"/>
        </w:rPr>
      </w:pPr>
      <w:bookmarkStart w:id="36" w:name="_Toc155684938"/>
      <w:r>
        <w:rPr>
          <w:rFonts w:hint="eastAsia"/>
        </w:rPr>
        <w:t>机务管理目标</w:t>
      </w:r>
      <w:bookmarkEnd w:id="36"/>
    </w:p>
    <w:p w14:paraId="407D118A" w14:textId="6C3FD0E2" w:rsidR="008A5687" w:rsidRDefault="00DB77DC" w:rsidP="00181CF3">
      <w:pPr>
        <w:pStyle w:val="afffff5"/>
        <w:ind w:firstLine="420"/>
        <w:rPr>
          <w:rFonts w:hAnsi="宋体"/>
        </w:rPr>
      </w:pPr>
      <w:r>
        <w:rPr>
          <w:rFonts w:hint="eastAsia"/>
        </w:rPr>
        <w:t>通过规范机务管理，实现机务管理规范化，保持机具的良好技术状态，提高机具作业质量和作业效率，保障机具安全、优质、高效、低耗</w:t>
      </w:r>
      <w:r w:rsidR="004F5D8B">
        <w:rPr>
          <w:rFonts w:hint="eastAsia"/>
        </w:rPr>
        <w:t>作业</w:t>
      </w:r>
      <w:r>
        <w:rPr>
          <w:rFonts w:hint="eastAsia"/>
        </w:rPr>
        <w:t>。</w:t>
      </w:r>
    </w:p>
    <w:p w14:paraId="1916AAB6" w14:textId="77777777" w:rsidR="008A5687" w:rsidRDefault="00DB77DC" w:rsidP="00181CF3">
      <w:pPr>
        <w:pStyle w:val="affc"/>
        <w:spacing w:before="312" w:after="312"/>
        <w:rPr>
          <w:rFonts w:ascii="宋体" w:hAnsi="宋体"/>
        </w:rPr>
      </w:pPr>
      <w:bookmarkStart w:id="37" w:name="_Toc155684939"/>
      <w:r>
        <w:rPr>
          <w:rFonts w:hint="eastAsia"/>
        </w:rPr>
        <w:t>人员配备及制度</w:t>
      </w:r>
      <w:bookmarkEnd w:id="37"/>
    </w:p>
    <w:p w14:paraId="159FB7D9" w14:textId="77777777" w:rsidR="008A5687" w:rsidRDefault="00DB77DC" w:rsidP="00181CF3">
      <w:pPr>
        <w:pStyle w:val="affd"/>
        <w:spacing w:before="156" w:after="156"/>
        <w:rPr>
          <w:rFonts w:ascii="宋体" w:hAnsi="宋体"/>
        </w:rPr>
      </w:pPr>
      <w:bookmarkStart w:id="38" w:name="_Toc155684940"/>
      <w:r>
        <w:rPr>
          <w:rFonts w:hint="eastAsia"/>
        </w:rPr>
        <w:t>人员配备</w:t>
      </w:r>
      <w:bookmarkEnd w:id="38"/>
    </w:p>
    <w:p w14:paraId="2B5CCE5C" w14:textId="3C1676D4" w:rsidR="008A5687" w:rsidRDefault="00DB77DC" w:rsidP="00181CF3">
      <w:pPr>
        <w:pStyle w:val="afffffffff1"/>
        <w:rPr>
          <w:rFonts w:hAnsi="宋体"/>
        </w:rPr>
      </w:pPr>
      <w:r>
        <w:rPr>
          <w:rFonts w:hint="eastAsia"/>
        </w:rPr>
        <w:t>配</w:t>
      </w:r>
      <w:r w:rsidR="009D70B1">
        <w:rPr>
          <w:rFonts w:hint="eastAsia"/>
        </w:rPr>
        <w:t>备</w:t>
      </w:r>
      <w:r>
        <w:rPr>
          <w:rFonts w:hint="eastAsia"/>
        </w:rPr>
        <w:t>专</w:t>
      </w:r>
      <w:r w:rsidR="009A6FE6">
        <w:rPr>
          <w:rFonts w:hint="eastAsia"/>
        </w:rPr>
        <w:t>（兼）</w:t>
      </w:r>
      <w:r>
        <w:rPr>
          <w:rFonts w:hint="eastAsia"/>
        </w:rPr>
        <w:t>职的机务管理员，负责机具的维修保养。</w:t>
      </w:r>
    </w:p>
    <w:p w14:paraId="226560B0" w14:textId="1CBF4CAE" w:rsidR="008A5687" w:rsidRDefault="00DB77DC" w:rsidP="00181CF3">
      <w:pPr>
        <w:pStyle w:val="afffffffff1"/>
      </w:pPr>
      <w:r>
        <w:rPr>
          <w:rFonts w:hint="eastAsia"/>
        </w:rPr>
        <w:lastRenderedPageBreak/>
        <w:t>配</w:t>
      </w:r>
      <w:r w:rsidR="009D70B1">
        <w:rPr>
          <w:rFonts w:hint="eastAsia"/>
        </w:rPr>
        <w:t>备</w:t>
      </w:r>
      <w:r>
        <w:rPr>
          <w:rFonts w:hint="eastAsia"/>
        </w:rPr>
        <w:t>专</w:t>
      </w:r>
      <w:r w:rsidR="009A6FE6">
        <w:rPr>
          <w:rFonts w:hint="eastAsia"/>
        </w:rPr>
        <w:t>（兼）</w:t>
      </w:r>
      <w:r>
        <w:rPr>
          <w:rFonts w:hint="eastAsia"/>
        </w:rPr>
        <w:t>职的</w:t>
      </w:r>
      <w:r w:rsidR="009D70B1">
        <w:rPr>
          <w:rFonts w:hint="eastAsia"/>
        </w:rPr>
        <w:t>库房、车间、培训室</w:t>
      </w:r>
      <w:r>
        <w:rPr>
          <w:rFonts w:hint="eastAsia"/>
        </w:rPr>
        <w:t>管理员，负责</w:t>
      </w:r>
      <w:r w:rsidR="00ED7956" w:rsidRPr="00C2558A">
        <w:rPr>
          <w:rFonts w:hint="eastAsia"/>
        </w:rPr>
        <w:t>日常</w:t>
      </w:r>
      <w:r w:rsidRPr="00C2558A">
        <w:rPr>
          <w:rFonts w:hint="eastAsia"/>
        </w:rPr>
        <w:t>管理</w:t>
      </w:r>
      <w:r>
        <w:rPr>
          <w:rFonts w:hint="eastAsia"/>
        </w:rPr>
        <w:t>工作。</w:t>
      </w:r>
    </w:p>
    <w:p w14:paraId="263AFB6F" w14:textId="597BBC2B" w:rsidR="008A5687" w:rsidRDefault="00DB77DC" w:rsidP="00181CF3">
      <w:pPr>
        <w:pStyle w:val="afffffffff1"/>
      </w:pPr>
      <w:r>
        <w:rPr>
          <w:rFonts w:hint="eastAsia"/>
        </w:rPr>
        <w:t>配</w:t>
      </w:r>
      <w:r w:rsidR="009D70B1">
        <w:rPr>
          <w:rFonts w:hint="eastAsia"/>
        </w:rPr>
        <w:t>备</w:t>
      </w:r>
      <w:r>
        <w:rPr>
          <w:rFonts w:hint="eastAsia"/>
        </w:rPr>
        <w:t>专</w:t>
      </w:r>
      <w:r w:rsidR="009A6FE6">
        <w:rPr>
          <w:rFonts w:hint="eastAsia"/>
        </w:rPr>
        <w:t>（兼）</w:t>
      </w:r>
      <w:r>
        <w:rPr>
          <w:rFonts w:hint="eastAsia"/>
        </w:rPr>
        <w:t>职的机具驾驶操作人员（</w:t>
      </w:r>
      <w:r w:rsidR="00ED7956" w:rsidRPr="00C2558A">
        <w:rPr>
          <w:rFonts w:hint="eastAsia"/>
        </w:rPr>
        <w:t>机具</w:t>
      </w:r>
      <w:r>
        <w:rPr>
          <w:rFonts w:hint="eastAsia"/>
        </w:rPr>
        <w:t>实</w:t>
      </w:r>
      <w:r w:rsidR="00523892">
        <w:rPr>
          <w:rFonts w:hint="eastAsia"/>
        </w:rPr>
        <w:t>行</w:t>
      </w:r>
      <w:r>
        <w:rPr>
          <w:rFonts w:hint="eastAsia"/>
        </w:rPr>
        <w:t>牌</w:t>
      </w:r>
      <w:r w:rsidR="00662E61">
        <w:rPr>
          <w:rFonts w:hint="eastAsia"/>
        </w:rPr>
        <w:t>照</w:t>
      </w:r>
      <w:r>
        <w:rPr>
          <w:rFonts w:hint="eastAsia"/>
        </w:rPr>
        <w:t>管理的，应取得</w:t>
      </w:r>
      <w:r w:rsidR="003154E2">
        <w:rPr>
          <w:rFonts w:hint="eastAsia"/>
        </w:rPr>
        <w:t>规定</w:t>
      </w:r>
      <w:r>
        <w:rPr>
          <w:rFonts w:hint="eastAsia"/>
        </w:rPr>
        <w:t>的证件），负责机具的驾驶操作。</w:t>
      </w:r>
    </w:p>
    <w:p w14:paraId="3FCC8D58" w14:textId="77777777" w:rsidR="008A5687" w:rsidRDefault="00DB77DC" w:rsidP="00181CF3">
      <w:pPr>
        <w:pStyle w:val="affd"/>
        <w:spacing w:before="156" w:after="156"/>
        <w:rPr>
          <w:rFonts w:ascii="宋体" w:hAnsi="宋体"/>
        </w:rPr>
      </w:pPr>
      <w:bookmarkStart w:id="39" w:name="_Toc155684941"/>
      <w:r>
        <w:rPr>
          <w:rFonts w:hint="eastAsia"/>
        </w:rPr>
        <w:t>规章制度</w:t>
      </w:r>
      <w:bookmarkEnd w:id="39"/>
    </w:p>
    <w:p w14:paraId="25572F67" w14:textId="7036093F" w:rsidR="008A5687" w:rsidRPr="00BB0383" w:rsidRDefault="00DB77DC" w:rsidP="00181CF3">
      <w:pPr>
        <w:pStyle w:val="afffffffff1"/>
      </w:pPr>
      <w:r w:rsidRPr="00BB0383">
        <w:rPr>
          <w:rFonts w:hint="eastAsia"/>
        </w:rPr>
        <w:t>制（修）定合作社安全生产管理制度，指导和管理合作社的安全生产工作，预防和减少事故发生，保障</w:t>
      </w:r>
      <w:r w:rsidR="00957B5D">
        <w:rPr>
          <w:rFonts w:hint="eastAsia"/>
        </w:rPr>
        <w:t>人身</w:t>
      </w:r>
      <w:r w:rsidRPr="00BB0383">
        <w:rPr>
          <w:rFonts w:hint="eastAsia"/>
        </w:rPr>
        <w:t>安全和财产安全。</w:t>
      </w:r>
    </w:p>
    <w:p w14:paraId="1CC2525E" w14:textId="77777777" w:rsidR="008A5687" w:rsidRDefault="00DB77DC" w:rsidP="00181CF3">
      <w:pPr>
        <w:pStyle w:val="afffffffff1"/>
      </w:pPr>
      <w:r>
        <w:rPr>
          <w:rFonts w:hint="eastAsia"/>
        </w:rPr>
        <w:t>制（修）定机具维修保养技术规范和安全驾驶操作规范，规范农机维修保养，指导农机安全驾驶操作。</w:t>
      </w:r>
    </w:p>
    <w:p w14:paraId="65DEB2B8" w14:textId="472C02D7" w:rsidR="008A5687" w:rsidRDefault="00DB77DC" w:rsidP="00181CF3">
      <w:pPr>
        <w:pStyle w:val="afffffffff1"/>
      </w:pPr>
      <w:r>
        <w:rPr>
          <w:rFonts w:hint="eastAsia"/>
        </w:rPr>
        <w:t>制（修）定机库管理规章制度，规范库（棚、场）存放的机具的定期检查和日常保养维护，保持停放机具的</w:t>
      </w:r>
      <w:r w:rsidR="001F7F5C">
        <w:rPr>
          <w:rFonts w:hint="eastAsia"/>
        </w:rPr>
        <w:t>良好</w:t>
      </w:r>
      <w:r>
        <w:rPr>
          <w:rFonts w:hint="eastAsia"/>
        </w:rPr>
        <w:t>技术状态。</w:t>
      </w:r>
    </w:p>
    <w:p w14:paraId="2B7B1D21" w14:textId="4EC88F02" w:rsidR="008A5687" w:rsidRDefault="00DB77DC" w:rsidP="00181CF3">
      <w:pPr>
        <w:pStyle w:val="afffffffff1"/>
      </w:pPr>
      <w:r>
        <w:rPr>
          <w:rFonts w:hint="eastAsia"/>
        </w:rPr>
        <w:t>制（修）定配件库管理规章制度，规范</w:t>
      </w:r>
      <w:r w:rsidR="00444694">
        <w:rPr>
          <w:rFonts w:hint="eastAsia"/>
        </w:rPr>
        <w:t>零配件的入库、在库和出库管理</w:t>
      </w:r>
      <w:r w:rsidR="00444694" w:rsidRPr="00444694">
        <w:rPr>
          <w:rFonts w:hint="eastAsia"/>
        </w:rPr>
        <w:t>，</w:t>
      </w:r>
      <w:r w:rsidR="00444694">
        <w:rPr>
          <w:rFonts w:hint="eastAsia"/>
        </w:rPr>
        <w:t>账物相符，</w:t>
      </w:r>
      <w:r>
        <w:rPr>
          <w:rFonts w:hint="eastAsia"/>
        </w:rPr>
        <w:t>保持</w:t>
      </w:r>
      <w:r w:rsidR="00444694">
        <w:rPr>
          <w:rFonts w:hint="eastAsia"/>
        </w:rPr>
        <w:t>库</w:t>
      </w:r>
      <w:r>
        <w:rPr>
          <w:rFonts w:hint="eastAsia"/>
        </w:rPr>
        <w:t>存零配件的</w:t>
      </w:r>
      <w:r w:rsidR="00444694">
        <w:rPr>
          <w:rFonts w:hint="eastAsia"/>
        </w:rPr>
        <w:t>完好率</w:t>
      </w:r>
      <w:r>
        <w:rPr>
          <w:rFonts w:hint="eastAsia"/>
        </w:rPr>
        <w:t>。</w:t>
      </w:r>
    </w:p>
    <w:p w14:paraId="2D193E20" w14:textId="2AA9838F" w:rsidR="008A5687" w:rsidRDefault="00DB77DC" w:rsidP="00181CF3">
      <w:pPr>
        <w:pStyle w:val="afffffffff1"/>
      </w:pPr>
      <w:r>
        <w:rPr>
          <w:rFonts w:hint="eastAsia"/>
        </w:rPr>
        <w:t>制（修）定油料</w:t>
      </w:r>
      <w:r w:rsidR="00252103">
        <w:rPr>
          <w:rFonts w:hint="eastAsia"/>
        </w:rPr>
        <w:t>使用</w:t>
      </w:r>
      <w:r>
        <w:rPr>
          <w:rFonts w:hint="eastAsia"/>
        </w:rPr>
        <w:t>管理规章制度，规范油料</w:t>
      </w:r>
      <w:r w:rsidR="00707F0A">
        <w:rPr>
          <w:rFonts w:hint="eastAsia"/>
        </w:rPr>
        <w:t>的</w:t>
      </w:r>
      <w:r w:rsidR="00252103">
        <w:rPr>
          <w:rFonts w:hint="eastAsia"/>
        </w:rPr>
        <w:t>采购管理和安全使用</w:t>
      </w:r>
      <w:r>
        <w:rPr>
          <w:rFonts w:hint="eastAsia"/>
        </w:rPr>
        <w:t>。</w:t>
      </w:r>
    </w:p>
    <w:p w14:paraId="3C7121E0" w14:textId="61617872" w:rsidR="008A5687" w:rsidRDefault="00DB77DC" w:rsidP="00181CF3">
      <w:pPr>
        <w:pStyle w:val="afffffffff1"/>
      </w:pPr>
      <w:r>
        <w:rPr>
          <w:rFonts w:hint="eastAsia"/>
        </w:rPr>
        <w:t>制（修）定维修保养间管理规章制度，规范维修保养设备（设施）的检查</w:t>
      </w:r>
      <w:r w:rsidR="00252103">
        <w:rPr>
          <w:rFonts w:hint="eastAsia"/>
        </w:rPr>
        <w:t>、维护和校准</w:t>
      </w:r>
      <w:r>
        <w:rPr>
          <w:rFonts w:hint="eastAsia"/>
        </w:rPr>
        <w:t>，保持维修保养设备（设施）的</w:t>
      </w:r>
      <w:r w:rsidR="00252103">
        <w:rPr>
          <w:rFonts w:hint="eastAsia"/>
        </w:rPr>
        <w:t>完好率</w:t>
      </w:r>
      <w:r>
        <w:rPr>
          <w:rFonts w:hint="eastAsia"/>
        </w:rPr>
        <w:t>。</w:t>
      </w:r>
    </w:p>
    <w:p w14:paraId="5B2D5674" w14:textId="695C322F" w:rsidR="008A5687" w:rsidRDefault="00DB77DC" w:rsidP="00181CF3">
      <w:pPr>
        <w:pStyle w:val="afffffffff1"/>
      </w:pPr>
      <w:r>
        <w:rPr>
          <w:rFonts w:hint="eastAsia"/>
        </w:rPr>
        <w:t>制（修）定谷物烘干间管理规章制度，规范谷物烘干</w:t>
      </w:r>
      <w:r w:rsidR="00A343A5">
        <w:rPr>
          <w:rFonts w:hint="eastAsia"/>
        </w:rPr>
        <w:t>等设施</w:t>
      </w:r>
      <w:r>
        <w:rPr>
          <w:rFonts w:hint="eastAsia"/>
        </w:rPr>
        <w:t>的</w:t>
      </w:r>
      <w:r w:rsidR="00A343A5">
        <w:rPr>
          <w:rFonts w:hint="eastAsia"/>
        </w:rPr>
        <w:t>清理、检修和保养</w:t>
      </w:r>
      <w:r>
        <w:rPr>
          <w:rFonts w:hint="eastAsia"/>
        </w:rPr>
        <w:t>，保持烘干设施的</w:t>
      </w:r>
      <w:r w:rsidR="00A343A5">
        <w:rPr>
          <w:rFonts w:hint="eastAsia"/>
        </w:rPr>
        <w:t>完好率</w:t>
      </w:r>
      <w:r>
        <w:rPr>
          <w:rFonts w:hint="eastAsia"/>
        </w:rPr>
        <w:t>。</w:t>
      </w:r>
    </w:p>
    <w:p w14:paraId="755A964D" w14:textId="359A969F" w:rsidR="008A5687" w:rsidRPr="00BB0383" w:rsidRDefault="00DB77DC" w:rsidP="00181CF3">
      <w:pPr>
        <w:pStyle w:val="afffffffff1"/>
      </w:pPr>
      <w:r w:rsidRPr="00BB0383">
        <w:rPr>
          <w:rFonts w:hint="eastAsia"/>
        </w:rPr>
        <w:t>制（修）定拖拉机、收割机、插秧机、植保机械、烘干机等机具的安全操作规程，规范机具</w:t>
      </w:r>
      <w:r w:rsidR="003F494C">
        <w:rPr>
          <w:rFonts w:hint="eastAsia"/>
        </w:rPr>
        <w:t>田间</w:t>
      </w:r>
      <w:r w:rsidR="00A61314">
        <w:rPr>
          <w:rFonts w:hint="eastAsia"/>
        </w:rPr>
        <w:t>（含飞防）</w:t>
      </w:r>
      <w:r w:rsidR="003F494C">
        <w:rPr>
          <w:rFonts w:hint="eastAsia"/>
        </w:rPr>
        <w:t>作业和道路行驶行为</w:t>
      </w:r>
      <w:r w:rsidRPr="00BB0383">
        <w:rPr>
          <w:rFonts w:hint="eastAsia"/>
        </w:rPr>
        <w:t>。</w:t>
      </w:r>
    </w:p>
    <w:p w14:paraId="2F44F2F9" w14:textId="77777777" w:rsidR="008A5687" w:rsidRDefault="00DB77DC" w:rsidP="00181CF3">
      <w:pPr>
        <w:pStyle w:val="affc"/>
        <w:spacing w:before="312" w:after="312"/>
      </w:pPr>
      <w:bookmarkStart w:id="40" w:name="_Toc155684942"/>
      <w:r>
        <w:rPr>
          <w:rFonts w:hint="eastAsia"/>
        </w:rPr>
        <w:t>作业季前机具检修</w:t>
      </w:r>
      <w:bookmarkEnd w:id="40"/>
    </w:p>
    <w:p w14:paraId="0329FC9F" w14:textId="1F3835EE" w:rsidR="008A5687" w:rsidRDefault="00DB77DC" w:rsidP="00181CF3">
      <w:pPr>
        <w:pStyle w:val="affffffffe"/>
      </w:pPr>
      <w:r>
        <w:rPr>
          <w:rFonts w:hint="eastAsia"/>
        </w:rPr>
        <w:t>农忙前应组织人员按使用说明书要求及机具维修保养技术规范，对机具进行</w:t>
      </w:r>
      <w:r w:rsidR="00153B73">
        <w:rPr>
          <w:rFonts w:hint="eastAsia"/>
        </w:rPr>
        <w:t>检修</w:t>
      </w:r>
      <w:r>
        <w:rPr>
          <w:rFonts w:hint="eastAsia"/>
        </w:rPr>
        <w:t>。</w:t>
      </w:r>
      <w:r w:rsidR="00153B73">
        <w:rPr>
          <w:rFonts w:hint="eastAsia"/>
        </w:rPr>
        <w:t>首次检修</w:t>
      </w:r>
      <w:r>
        <w:rPr>
          <w:rFonts w:hint="eastAsia"/>
        </w:rPr>
        <w:t>应在</w:t>
      </w:r>
      <w:r w:rsidR="00065291">
        <w:rPr>
          <w:rFonts w:hint="eastAsia"/>
        </w:rPr>
        <w:t>生产厂家服务人员或</w:t>
      </w:r>
      <w:r>
        <w:rPr>
          <w:rFonts w:hint="eastAsia"/>
        </w:rPr>
        <w:t>专业技术人员指导下进行。</w:t>
      </w:r>
    </w:p>
    <w:p w14:paraId="7CCD2225" w14:textId="3A5B4787" w:rsidR="008A5687" w:rsidRDefault="00DB77DC" w:rsidP="00181CF3">
      <w:pPr>
        <w:pStyle w:val="affffffffe"/>
      </w:pPr>
      <w:r>
        <w:rPr>
          <w:rFonts w:hint="eastAsia"/>
        </w:rPr>
        <w:t>机具维养保护应达到以下要求：</w:t>
      </w:r>
    </w:p>
    <w:p w14:paraId="64A3E319" w14:textId="77777777" w:rsidR="008A5687" w:rsidRDefault="00DB77DC">
      <w:pPr>
        <w:pStyle w:val="af5"/>
      </w:pPr>
      <w:r>
        <w:rPr>
          <w:rFonts w:hint="eastAsia"/>
        </w:rPr>
        <w:t>动力机械应达到“四不漏、五净、三良好、一完好”：</w:t>
      </w:r>
    </w:p>
    <w:p w14:paraId="7E4C1803" w14:textId="77777777" w:rsidR="008A5687" w:rsidRDefault="00DB77DC">
      <w:pPr>
        <w:pStyle w:val="af6"/>
      </w:pPr>
      <w:r>
        <w:rPr>
          <w:rFonts w:hint="eastAsia"/>
        </w:rPr>
        <w:t>四不漏：不漏油、不漏水、不漏气、不漏电；</w:t>
      </w:r>
    </w:p>
    <w:p w14:paraId="48421470" w14:textId="77777777" w:rsidR="008A5687" w:rsidRDefault="00DB77DC">
      <w:pPr>
        <w:pStyle w:val="af6"/>
      </w:pPr>
      <w:r>
        <w:rPr>
          <w:rFonts w:hint="eastAsia"/>
        </w:rPr>
        <w:t>五净：机净、油净、水净、气净、工具净；</w:t>
      </w:r>
    </w:p>
    <w:p w14:paraId="2A16F584" w14:textId="77777777" w:rsidR="008A5687" w:rsidRDefault="00DB77DC">
      <w:pPr>
        <w:pStyle w:val="af6"/>
      </w:pPr>
      <w:r>
        <w:rPr>
          <w:rFonts w:hint="eastAsia"/>
        </w:rPr>
        <w:t>三良好：调整良好、润滑良好、电路良好；</w:t>
      </w:r>
    </w:p>
    <w:p w14:paraId="4DD580D9" w14:textId="77777777" w:rsidR="008A5687" w:rsidRDefault="00DB77DC">
      <w:pPr>
        <w:pStyle w:val="af6"/>
      </w:pPr>
      <w:r>
        <w:rPr>
          <w:rFonts w:hint="eastAsia"/>
        </w:rPr>
        <w:t>一完好：技术状态完好。</w:t>
      </w:r>
    </w:p>
    <w:p w14:paraId="12BCF201" w14:textId="77777777" w:rsidR="008A5687" w:rsidRDefault="00DB77DC">
      <w:pPr>
        <w:pStyle w:val="af5"/>
      </w:pPr>
      <w:r>
        <w:rPr>
          <w:rFonts w:hint="eastAsia"/>
        </w:rPr>
        <w:t>农具应达到“三灵活、五不、一完好”：</w:t>
      </w:r>
    </w:p>
    <w:p w14:paraId="759CDCCA" w14:textId="77777777" w:rsidR="008A5687" w:rsidRDefault="00DB77DC">
      <w:pPr>
        <w:pStyle w:val="af6"/>
      </w:pPr>
      <w:r>
        <w:rPr>
          <w:rFonts w:hint="eastAsia"/>
        </w:rPr>
        <w:t>三灵活：操作灵活、转动灵活、升降灵活；</w:t>
      </w:r>
    </w:p>
    <w:p w14:paraId="1DCF15B7" w14:textId="77777777" w:rsidR="008A5687" w:rsidRDefault="00DB77DC">
      <w:pPr>
        <w:pStyle w:val="af6"/>
      </w:pPr>
      <w:r>
        <w:rPr>
          <w:rFonts w:hint="eastAsia"/>
        </w:rPr>
        <w:t>五不：不松旷、不钝刃、不变形、不锈蚀、不缺损；</w:t>
      </w:r>
    </w:p>
    <w:p w14:paraId="2C80C95A" w14:textId="77777777" w:rsidR="008A5687" w:rsidRDefault="00DB77DC">
      <w:pPr>
        <w:pStyle w:val="af6"/>
      </w:pPr>
      <w:r>
        <w:rPr>
          <w:rFonts w:hint="eastAsia"/>
        </w:rPr>
        <w:t>一完好：技术状态完好。</w:t>
      </w:r>
    </w:p>
    <w:p w14:paraId="63B93A30" w14:textId="00E03243" w:rsidR="008A5687" w:rsidRDefault="00DB77DC" w:rsidP="00181CF3">
      <w:pPr>
        <w:pStyle w:val="affffffffe"/>
      </w:pPr>
      <w:r>
        <w:rPr>
          <w:rFonts w:hint="eastAsia"/>
        </w:rPr>
        <w:t>维修保养后的机具应进行空载试车，且转运正常。</w:t>
      </w:r>
      <w:r w:rsidR="005B54F5">
        <w:rPr>
          <w:rFonts w:hint="eastAsia"/>
        </w:rPr>
        <w:t>达不到技术要求</w:t>
      </w:r>
      <w:r>
        <w:rPr>
          <w:rFonts w:hint="eastAsia"/>
        </w:rPr>
        <w:t>的，应再次进行检修调整，</w:t>
      </w:r>
      <w:r w:rsidR="005B54F5">
        <w:rPr>
          <w:rFonts w:hint="eastAsia"/>
        </w:rPr>
        <w:t>直至</w:t>
      </w:r>
      <w:r>
        <w:rPr>
          <w:rFonts w:hint="eastAsia"/>
        </w:rPr>
        <w:t>恢复其技术状态。</w:t>
      </w:r>
    </w:p>
    <w:p w14:paraId="53FA41FE" w14:textId="67558A68" w:rsidR="008A5687" w:rsidRPr="00BB0383" w:rsidRDefault="004A0A06" w:rsidP="00181CF3">
      <w:pPr>
        <w:pStyle w:val="affffffffe"/>
        <w:rPr>
          <w:rFonts w:ascii="黑体" w:eastAsia="黑体" w:hAnsi="黑体"/>
        </w:rPr>
      </w:pPr>
      <w:r>
        <w:rPr>
          <w:rFonts w:hint="eastAsia"/>
        </w:rPr>
        <w:t>配置</w:t>
      </w:r>
      <w:r w:rsidR="00DB77DC" w:rsidRPr="00BB0383">
        <w:rPr>
          <w:rFonts w:hint="eastAsia"/>
        </w:rPr>
        <w:t>智能</w:t>
      </w:r>
      <w:r>
        <w:rPr>
          <w:rFonts w:hint="eastAsia"/>
        </w:rPr>
        <w:t>化控制</w:t>
      </w:r>
      <w:r w:rsidR="00DB77DC" w:rsidRPr="00BB0383">
        <w:rPr>
          <w:rFonts w:hint="eastAsia"/>
        </w:rPr>
        <w:t>系统的机具，应保证智能</w:t>
      </w:r>
      <w:r>
        <w:rPr>
          <w:rFonts w:hint="eastAsia"/>
        </w:rPr>
        <w:t>控制</w:t>
      </w:r>
      <w:r w:rsidR="00DB77DC" w:rsidRPr="00BB0383">
        <w:rPr>
          <w:rFonts w:hint="eastAsia"/>
        </w:rPr>
        <w:t>系统运行正常。</w:t>
      </w:r>
    </w:p>
    <w:p w14:paraId="42C27F18" w14:textId="5FDCDE82" w:rsidR="008A5687" w:rsidRDefault="00DB77DC" w:rsidP="00181CF3">
      <w:pPr>
        <w:pStyle w:val="affc"/>
        <w:spacing w:before="312" w:after="312"/>
      </w:pPr>
      <w:bookmarkStart w:id="41" w:name="_Toc155684943"/>
      <w:r>
        <w:rPr>
          <w:rFonts w:hint="eastAsia"/>
        </w:rPr>
        <w:t>作业过程</w:t>
      </w:r>
      <w:r w:rsidR="00C928EE">
        <w:rPr>
          <w:rFonts w:hint="eastAsia"/>
        </w:rPr>
        <w:t>机具</w:t>
      </w:r>
      <w:r>
        <w:rPr>
          <w:rFonts w:hint="eastAsia"/>
        </w:rPr>
        <w:t>管理</w:t>
      </w:r>
      <w:bookmarkEnd w:id="41"/>
    </w:p>
    <w:p w14:paraId="3A92A30C" w14:textId="77777777" w:rsidR="008A5687" w:rsidRDefault="00DB77DC" w:rsidP="00181CF3">
      <w:pPr>
        <w:pStyle w:val="affd"/>
        <w:spacing w:before="156" w:after="156"/>
        <w:rPr>
          <w:rFonts w:hAnsi="宋体"/>
        </w:rPr>
      </w:pPr>
      <w:bookmarkStart w:id="42" w:name="_Toc155684944"/>
      <w:r>
        <w:rPr>
          <w:rFonts w:hint="eastAsia"/>
        </w:rPr>
        <w:lastRenderedPageBreak/>
        <w:t>作业准备</w:t>
      </w:r>
      <w:bookmarkEnd w:id="42"/>
    </w:p>
    <w:p w14:paraId="2685C958" w14:textId="77777777" w:rsidR="008A5687" w:rsidRDefault="00DB77DC" w:rsidP="00181CF3">
      <w:pPr>
        <w:pStyle w:val="afffffffff1"/>
        <w:rPr>
          <w:rFonts w:hAnsi="宋体"/>
        </w:rPr>
      </w:pPr>
      <w:r>
        <w:rPr>
          <w:rFonts w:hint="eastAsia"/>
        </w:rPr>
        <w:t>了解作业地块土壤与作物生长情况，安排适用机具作业。</w:t>
      </w:r>
    </w:p>
    <w:p w14:paraId="758A0178" w14:textId="43B31C3F" w:rsidR="008A5687" w:rsidRDefault="00DB77DC" w:rsidP="00181CF3">
      <w:pPr>
        <w:pStyle w:val="afffffffff1"/>
      </w:pPr>
      <w:r>
        <w:rPr>
          <w:rFonts w:hint="eastAsia"/>
        </w:rPr>
        <w:t>投入使用的机具应符合</w:t>
      </w:r>
      <w:r w:rsidR="00BA0A59" w:rsidRPr="00652E5F">
        <w:rPr>
          <w:rFonts w:hint="eastAsia"/>
        </w:rPr>
        <w:t>第</w:t>
      </w:r>
      <w:r w:rsidRPr="00652E5F">
        <w:rPr>
          <w:rFonts w:hint="eastAsia"/>
        </w:rPr>
        <w:t>6</w:t>
      </w:r>
      <w:r w:rsidR="00BA0A59" w:rsidRPr="00652E5F">
        <w:rPr>
          <w:rFonts w:hint="eastAsia"/>
        </w:rPr>
        <w:t>章</w:t>
      </w:r>
      <w:r>
        <w:rPr>
          <w:rFonts w:hint="eastAsia"/>
        </w:rPr>
        <w:t>的规定。需配套动力的农具，应选配功率匹配的动力机械，并正确安装调试。</w:t>
      </w:r>
    </w:p>
    <w:p w14:paraId="4A6743E4" w14:textId="77777777" w:rsidR="008A5687" w:rsidRDefault="00DB77DC" w:rsidP="00181CF3">
      <w:pPr>
        <w:pStyle w:val="afffffffff1"/>
      </w:pPr>
      <w:r>
        <w:rPr>
          <w:rFonts w:hint="eastAsia"/>
        </w:rPr>
        <w:t>拖拉机、联合收割机应在农机安全监理机构注册登记、领取号牌。未注册登记、无号牌或未参加安全技术检验和检验不合格的，不得投入使用。</w:t>
      </w:r>
    </w:p>
    <w:p w14:paraId="76A45FDC" w14:textId="77777777" w:rsidR="008A5687" w:rsidRDefault="00DB77DC" w:rsidP="00181CF3">
      <w:pPr>
        <w:pStyle w:val="afffffffff1"/>
      </w:pPr>
      <w:r>
        <w:rPr>
          <w:rFonts w:hint="eastAsia"/>
        </w:rPr>
        <w:t>驾驶操作人员应经技术培训，熟练掌握操作技术。拖拉机、联合收割机的驾驶人员应取得驾驶证，严禁无驾驶证人员驾驶拖拉机或联合收割机。</w:t>
      </w:r>
    </w:p>
    <w:p w14:paraId="1AFE798E" w14:textId="77777777" w:rsidR="008A5687" w:rsidRDefault="00DB77DC" w:rsidP="00181CF3">
      <w:pPr>
        <w:pStyle w:val="afffffffff1"/>
      </w:pPr>
      <w:r>
        <w:rPr>
          <w:rFonts w:hint="eastAsia"/>
        </w:rPr>
        <w:t>作业前应按使用说明书对机具进行以下检查：</w:t>
      </w:r>
    </w:p>
    <w:p w14:paraId="2F89EF2A" w14:textId="77777777" w:rsidR="008A5687" w:rsidRDefault="00DB77DC" w:rsidP="00181CF3">
      <w:pPr>
        <w:pStyle w:val="af5"/>
      </w:pPr>
      <w:r>
        <w:rPr>
          <w:rFonts w:hint="eastAsia"/>
        </w:rPr>
        <w:t>检查连接部位、紧固部位和转动部位，确保连接、紧固可靠，转动灵活；</w:t>
      </w:r>
    </w:p>
    <w:p w14:paraId="59A8E909" w14:textId="77777777" w:rsidR="008A5687" w:rsidRDefault="00DB77DC" w:rsidP="00181CF3">
      <w:pPr>
        <w:pStyle w:val="af5"/>
      </w:pPr>
      <w:r>
        <w:rPr>
          <w:rFonts w:hint="eastAsia"/>
        </w:rPr>
        <w:t>检查各润滑部位的润滑油（脂），确保润滑良好；</w:t>
      </w:r>
    </w:p>
    <w:p w14:paraId="4000E2C0" w14:textId="77777777" w:rsidR="008A5687" w:rsidRDefault="00DB77DC" w:rsidP="00181CF3">
      <w:pPr>
        <w:pStyle w:val="af5"/>
      </w:pPr>
      <w:r>
        <w:rPr>
          <w:rFonts w:hint="eastAsia"/>
        </w:rPr>
        <w:t>检查油路等，确保无渗油、漏油和漏气现象；</w:t>
      </w:r>
    </w:p>
    <w:p w14:paraId="7D07A97A" w14:textId="77777777" w:rsidR="008A5687" w:rsidRDefault="00DB77DC" w:rsidP="00181CF3">
      <w:pPr>
        <w:pStyle w:val="af5"/>
      </w:pPr>
      <w:r>
        <w:rPr>
          <w:rFonts w:hint="eastAsia"/>
        </w:rPr>
        <w:t>检查电路，确保无短路、断路或漏电，仪表读数指示正常；</w:t>
      </w:r>
    </w:p>
    <w:p w14:paraId="29FDA356" w14:textId="77777777" w:rsidR="008A5687" w:rsidRDefault="00DB77DC" w:rsidP="00181CF3">
      <w:pPr>
        <w:pStyle w:val="af5"/>
      </w:pPr>
      <w:r>
        <w:rPr>
          <w:rFonts w:hint="eastAsia"/>
        </w:rPr>
        <w:t>检查各操纵手柄或按钮，确保操作灵活可靠；</w:t>
      </w:r>
    </w:p>
    <w:p w14:paraId="026FD105" w14:textId="77777777" w:rsidR="008A5687" w:rsidRDefault="00DB77DC" w:rsidP="00181CF3">
      <w:pPr>
        <w:pStyle w:val="af5"/>
      </w:pPr>
      <w:r>
        <w:rPr>
          <w:rFonts w:hint="eastAsia"/>
        </w:rPr>
        <w:t>检查传动链和传动带，确保链条松紧度和皮带张紧度符合要求。</w:t>
      </w:r>
    </w:p>
    <w:p w14:paraId="4CCDD078" w14:textId="0579C35B" w:rsidR="00652E5F" w:rsidRDefault="00652E5F" w:rsidP="00652E5F">
      <w:pPr>
        <w:pStyle w:val="afffffffff1"/>
      </w:pPr>
      <w:r w:rsidRPr="00652E5F">
        <w:rPr>
          <w:rFonts w:hint="eastAsia"/>
        </w:rPr>
        <w:t>合作社具有信息化管理平台的，</w:t>
      </w:r>
      <w:r>
        <w:rPr>
          <w:rFonts w:hint="eastAsia"/>
        </w:rPr>
        <w:t>应</w:t>
      </w:r>
      <w:r w:rsidRPr="00652E5F">
        <w:rPr>
          <w:rFonts w:hint="eastAsia"/>
        </w:rPr>
        <w:t>检查通信功能，确</w:t>
      </w:r>
      <w:r w:rsidR="004624F6">
        <w:rPr>
          <w:rFonts w:hint="eastAsia"/>
        </w:rPr>
        <w:t>保</w:t>
      </w:r>
      <w:r w:rsidRPr="00652E5F">
        <w:rPr>
          <w:rFonts w:hint="eastAsia"/>
        </w:rPr>
        <w:t>平台与智能化机具之间能够及时</w:t>
      </w:r>
      <w:r w:rsidR="004624F6">
        <w:rPr>
          <w:rFonts w:hint="eastAsia"/>
        </w:rPr>
        <w:t>准确</w:t>
      </w:r>
      <w:r w:rsidRPr="00652E5F">
        <w:rPr>
          <w:rFonts w:hint="eastAsia"/>
        </w:rPr>
        <w:t>传输管理指令、作业数据等信息。</w:t>
      </w:r>
    </w:p>
    <w:p w14:paraId="16B257D4" w14:textId="77777777" w:rsidR="008A5687" w:rsidRDefault="00DB77DC" w:rsidP="00181CF3">
      <w:pPr>
        <w:pStyle w:val="affd"/>
        <w:spacing w:before="156" w:after="156"/>
        <w:rPr>
          <w:rFonts w:hAnsi="宋体"/>
        </w:rPr>
      </w:pPr>
      <w:bookmarkStart w:id="43" w:name="_Toc155684945"/>
      <w:r>
        <w:rPr>
          <w:rFonts w:hint="eastAsia"/>
        </w:rPr>
        <w:t>田间作业要求</w:t>
      </w:r>
      <w:bookmarkEnd w:id="43"/>
    </w:p>
    <w:p w14:paraId="52E01D89" w14:textId="77777777" w:rsidR="008A5687" w:rsidRDefault="00DB77DC" w:rsidP="00181CF3">
      <w:pPr>
        <w:pStyle w:val="afffffffff1"/>
        <w:rPr>
          <w:rFonts w:hAnsi="宋体"/>
        </w:rPr>
      </w:pPr>
      <w:r>
        <w:rPr>
          <w:rFonts w:hint="eastAsia"/>
        </w:rPr>
        <w:t>作业前应按当地农艺要求调整机具，并进行试作业，使作业质量符合当地农艺要求。</w:t>
      </w:r>
    </w:p>
    <w:p w14:paraId="7AD9E01E" w14:textId="77777777" w:rsidR="008A5687" w:rsidRDefault="00DB77DC" w:rsidP="00181CF3">
      <w:pPr>
        <w:pStyle w:val="afffffffff1"/>
      </w:pPr>
      <w:r>
        <w:rPr>
          <w:rFonts w:hint="eastAsia"/>
        </w:rPr>
        <w:t>合理制定田间作业路线，确定机具进出田间的位置。</w:t>
      </w:r>
    </w:p>
    <w:p w14:paraId="1377C674" w14:textId="77777777" w:rsidR="008A5687" w:rsidRDefault="00DB77DC" w:rsidP="00181CF3">
      <w:pPr>
        <w:pStyle w:val="afffffffff1"/>
      </w:pPr>
      <w:r>
        <w:rPr>
          <w:rFonts w:hint="eastAsia"/>
        </w:rPr>
        <w:t>作业时应按使用说明书要求和安全操作规程，正确操作机具，不得超负荷作业。</w:t>
      </w:r>
    </w:p>
    <w:p w14:paraId="750504D0" w14:textId="77777777" w:rsidR="008A5687" w:rsidRDefault="00DB77DC" w:rsidP="00181CF3">
      <w:pPr>
        <w:pStyle w:val="afffffffff1"/>
      </w:pPr>
      <w:r>
        <w:rPr>
          <w:rFonts w:hint="eastAsia"/>
        </w:rPr>
        <w:t>作业或转场中发生事故时，应立即停止机具运转、停稳机具，抢救伤员，保护现场，并及时向农机安全监理部门或交通管理部门上报。</w:t>
      </w:r>
    </w:p>
    <w:p w14:paraId="5C969400" w14:textId="77777777" w:rsidR="008A5687" w:rsidRDefault="00DB77DC" w:rsidP="00181CF3">
      <w:pPr>
        <w:pStyle w:val="affd"/>
        <w:spacing w:before="156" w:after="156"/>
        <w:rPr>
          <w:rFonts w:hAnsi="宋体"/>
        </w:rPr>
      </w:pPr>
      <w:bookmarkStart w:id="44" w:name="_Toc155684946"/>
      <w:r>
        <w:rPr>
          <w:rFonts w:hint="eastAsia"/>
        </w:rPr>
        <w:t>维修保障措施</w:t>
      </w:r>
      <w:bookmarkEnd w:id="44"/>
    </w:p>
    <w:p w14:paraId="17B8A855" w14:textId="77777777" w:rsidR="008A5687" w:rsidRDefault="00DB77DC" w:rsidP="00181CF3">
      <w:pPr>
        <w:pStyle w:val="afffffffff1"/>
        <w:rPr>
          <w:rFonts w:hAnsi="宋体"/>
        </w:rPr>
      </w:pPr>
      <w:r>
        <w:rPr>
          <w:rFonts w:hint="eastAsia"/>
        </w:rPr>
        <w:t>农忙前应组建机具抢修小组，配备抢修服务车和必要的工具设备，公布抢修联系电话。</w:t>
      </w:r>
    </w:p>
    <w:p w14:paraId="221E80AD" w14:textId="5469234E" w:rsidR="008A5687" w:rsidRPr="00EB5856" w:rsidRDefault="00DB77DC" w:rsidP="00181CF3">
      <w:pPr>
        <w:pStyle w:val="afffffffff1"/>
      </w:pPr>
      <w:r w:rsidRPr="00EB5856">
        <w:rPr>
          <w:rFonts w:hint="eastAsia"/>
        </w:rPr>
        <w:t>农忙前应根据作业需要和机具技术状况，储备一定数量的易损配件。</w:t>
      </w:r>
    </w:p>
    <w:p w14:paraId="073B1E61" w14:textId="642E199C" w:rsidR="008A5687" w:rsidRDefault="00DB77DC" w:rsidP="00181CF3">
      <w:pPr>
        <w:pStyle w:val="afffffffff1"/>
      </w:pPr>
      <w:r>
        <w:rPr>
          <w:rFonts w:hint="eastAsia"/>
        </w:rPr>
        <w:t>班</w:t>
      </w:r>
      <w:r w:rsidR="009C5754">
        <w:rPr>
          <w:rFonts w:hint="eastAsia"/>
        </w:rPr>
        <w:t>次</w:t>
      </w:r>
      <w:r>
        <w:rPr>
          <w:rFonts w:hint="eastAsia"/>
        </w:rPr>
        <w:t>作业前后驾驶操作人员应按使用说明书要求对机具进行班次保养。</w:t>
      </w:r>
    </w:p>
    <w:p w14:paraId="02092531" w14:textId="77777777" w:rsidR="008A5687" w:rsidRDefault="00DB77DC" w:rsidP="00181CF3">
      <w:pPr>
        <w:pStyle w:val="afffffffff1"/>
      </w:pPr>
      <w:r>
        <w:rPr>
          <w:rFonts w:hint="eastAsia"/>
        </w:rPr>
        <w:t>作业过程中机具发生故障时，应在动力机械停止运转、机具停稳后方可进行故障排除。对无法排除故障的，应送到维修网点修理，或联系有关厂商抢修。</w:t>
      </w:r>
    </w:p>
    <w:p w14:paraId="33E473E3" w14:textId="77777777" w:rsidR="008A5687" w:rsidRPr="00EB5856" w:rsidRDefault="00DB77DC" w:rsidP="00181CF3">
      <w:pPr>
        <w:pStyle w:val="afffffffff1"/>
      </w:pPr>
      <w:r w:rsidRPr="00EB5856">
        <w:rPr>
          <w:rFonts w:hint="eastAsia"/>
        </w:rPr>
        <w:t>机具送修、竣修时，交接双方应共同检查验收，清点工具、备件及附属设备，办好交接手续。</w:t>
      </w:r>
    </w:p>
    <w:p w14:paraId="5E3E8FF3" w14:textId="79AF815C" w:rsidR="008A5687" w:rsidRDefault="00DB77DC" w:rsidP="00181CF3">
      <w:pPr>
        <w:pStyle w:val="affc"/>
        <w:spacing w:before="312" w:after="312"/>
      </w:pPr>
      <w:bookmarkStart w:id="45" w:name="_Toc155684947"/>
      <w:r>
        <w:rPr>
          <w:rFonts w:hint="eastAsia"/>
        </w:rPr>
        <w:t>作业季后</w:t>
      </w:r>
      <w:r w:rsidR="00C928EE">
        <w:rPr>
          <w:rFonts w:hint="eastAsia"/>
        </w:rPr>
        <w:t>机具</w:t>
      </w:r>
      <w:r>
        <w:rPr>
          <w:rFonts w:hint="eastAsia"/>
        </w:rPr>
        <w:t>入库管理</w:t>
      </w:r>
      <w:bookmarkEnd w:id="45"/>
    </w:p>
    <w:p w14:paraId="21254EDF" w14:textId="77777777" w:rsidR="008A5687" w:rsidRDefault="00DB77DC" w:rsidP="00181CF3">
      <w:pPr>
        <w:pStyle w:val="affd"/>
        <w:spacing w:before="156" w:after="156"/>
      </w:pPr>
      <w:bookmarkStart w:id="46" w:name="_Toc155684948"/>
      <w:r>
        <w:rPr>
          <w:rFonts w:hint="eastAsia"/>
        </w:rPr>
        <w:t>机具清理与保养</w:t>
      </w:r>
      <w:bookmarkEnd w:id="46"/>
    </w:p>
    <w:p w14:paraId="2F4F8293" w14:textId="77777777" w:rsidR="008A5687" w:rsidRDefault="00DB77DC" w:rsidP="00181CF3">
      <w:pPr>
        <w:pStyle w:val="afffffffff1"/>
      </w:pPr>
      <w:r>
        <w:rPr>
          <w:rFonts w:hint="eastAsia"/>
        </w:rPr>
        <w:t>对入库（棚、场）的机具进行清洁、除锈，确保机具无泥土、无油污、无锈蚀。</w:t>
      </w:r>
    </w:p>
    <w:p w14:paraId="185118C5" w14:textId="77777777" w:rsidR="008A5687" w:rsidRDefault="00DB77DC" w:rsidP="00181CF3">
      <w:pPr>
        <w:pStyle w:val="afffffffff1"/>
      </w:pPr>
      <w:r>
        <w:rPr>
          <w:rFonts w:hint="eastAsia"/>
        </w:rPr>
        <w:t>检查机具各部位有无裂纹、破损、缺件、卡滞、松动现象，如有发现应立即处理。</w:t>
      </w:r>
    </w:p>
    <w:p w14:paraId="7A300F76" w14:textId="0C0CA554" w:rsidR="008A5687" w:rsidRDefault="00DB77DC" w:rsidP="00181CF3">
      <w:pPr>
        <w:pStyle w:val="afffffffff1"/>
      </w:pPr>
      <w:r>
        <w:rPr>
          <w:rFonts w:hint="eastAsia"/>
        </w:rPr>
        <w:t>保养机具，机具摩擦面涂漆（油），外露齿轮、轴等涂油，链条用油浸封，放松弹簧、弹簧板、皮带，卸下蓄电池，封包加油、加水口及精密件。</w:t>
      </w:r>
    </w:p>
    <w:p w14:paraId="1C4EDD1F" w14:textId="77777777" w:rsidR="008A5687" w:rsidRDefault="00DB77DC" w:rsidP="00181CF3">
      <w:pPr>
        <w:pStyle w:val="affd"/>
        <w:spacing w:before="156" w:after="156"/>
      </w:pPr>
      <w:bookmarkStart w:id="47" w:name="_Toc155684949"/>
      <w:r>
        <w:rPr>
          <w:rFonts w:hint="eastAsia"/>
        </w:rPr>
        <w:lastRenderedPageBreak/>
        <w:t>机具存放与管理</w:t>
      </w:r>
      <w:bookmarkEnd w:id="47"/>
    </w:p>
    <w:p w14:paraId="1885BB24" w14:textId="77777777" w:rsidR="008A5687" w:rsidRDefault="00DB77DC" w:rsidP="00181CF3">
      <w:pPr>
        <w:pStyle w:val="afffffffff1"/>
      </w:pPr>
      <w:r>
        <w:rPr>
          <w:rFonts w:hint="eastAsia"/>
        </w:rPr>
        <w:t>机具应集中放置在干燥、通风机库（棚、场）内，库（棚、场）应防火、防潮、防腐、防晒、防失窃，停放区域为平整硬化地面。</w:t>
      </w:r>
    </w:p>
    <w:p w14:paraId="5D69157D" w14:textId="32A23578" w:rsidR="008A5687" w:rsidRDefault="00DB77DC" w:rsidP="00181CF3">
      <w:pPr>
        <w:pStyle w:val="afffffffff1"/>
      </w:pPr>
      <w:r>
        <w:rPr>
          <w:rFonts w:hint="eastAsia"/>
        </w:rPr>
        <w:t>应按机具的类别大小，分类、有序排放整齐。需要进行支垫的机具，安装承重托架。</w:t>
      </w:r>
    </w:p>
    <w:p w14:paraId="236A4C35" w14:textId="21BC3F2C" w:rsidR="008A5687" w:rsidRPr="00703143" w:rsidRDefault="00DB77DC" w:rsidP="00181CF3">
      <w:pPr>
        <w:pStyle w:val="afffffffff1"/>
        <w:rPr>
          <w:highlight w:val="yellow"/>
        </w:rPr>
      </w:pPr>
      <w:r w:rsidRPr="00703143">
        <w:rPr>
          <w:rFonts w:hint="eastAsia"/>
          <w:highlight w:val="yellow"/>
        </w:rPr>
        <w:t>长期存放的机具，停放后应放</w:t>
      </w:r>
      <w:r w:rsidR="00DD19EF" w:rsidRPr="00703143">
        <w:rPr>
          <w:rFonts w:hint="eastAsia"/>
          <w:highlight w:val="yellow"/>
        </w:rPr>
        <w:t>空</w:t>
      </w:r>
      <w:r w:rsidR="00703143" w:rsidRPr="00703143">
        <w:rPr>
          <w:rFonts w:hint="eastAsia"/>
          <w:highlight w:val="yellow"/>
        </w:rPr>
        <w:t>发动</w:t>
      </w:r>
      <w:r w:rsidRPr="00703143">
        <w:rPr>
          <w:rFonts w:hint="eastAsia"/>
          <w:highlight w:val="yellow"/>
        </w:rPr>
        <w:t>机内冷却水(</w:t>
      </w:r>
      <w:r w:rsidR="00DD19EF" w:rsidRPr="00703143">
        <w:rPr>
          <w:rFonts w:hint="eastAsia"/>
          <w:highlight w:val="yellow"/>
        </w:rPr>
        <w:t>加注</w:t>
      </w:r>
      <w:r w:rsidRPr="00703143">
        <w:rPr>
          <w:rFonts w:hint="eastAsia"/>
          <w:highlight w:val="yellow"/>
        </w:rPr>
        <w:t>冷却液</w:t>
      </w:r>
      <w:r w:rsidR="00DD19EF" w:rsidRPr="00703143">
        <w:rPr>
          <w:rFonts w:hint="eastAsia"/>
          <w:highlight w:val="yellow"/>
        </w:rPr>
        <w:t>的</w:t>
      </w:r>
      <w:r w:rsidRPr="00703143">
        <w:rPr>
          <w:rFonts w:hint="eastAsia"/>
          <w:highlight w:val="yellow"/>
        </w:rPr>
        <w:t>除外)</w:t>
      </w:r>
      <w:r w:rsidR="00703143">
        <w:rPr>
          <w:rFonts w:hint="eastAsia"/>
          <w:highlight w:val="yellow"/>
        </w:rPr>
        <w:t>，燃油按使用</w:t>
      </w:r>
      <w:r w:rsidR="00306888">
        <w:rPr>
          <w:rFonts w:hint="eastAsia"/>
          <w:highlight w:val="yellow"/>
        </w:rPr>
        <w:t>说明</w:t>
      </w:r>
      <w:r w:rsidR="00703143">
        <w:rPr>
          <w:rFonts w:hint="eastAsia"/>
          <w:highlight w:val="yellow"/>
        </w:rPr>
        <w:t>书处理</w:t>
      </w:r>
      <w:r w:rsidRPr="00703143">
        <w:rPr>
          <w:rFonts w:hint="eastAsia"/>
          <w:highlight w:val="yellow"/>
        </w:rPr>
        <w:t>。</w:t>
      </w:r>
    </w:p>
    <w:p w14:paraId="3FFA4108" w14:textId="77777777" w:rsidR="008A5687" w:rsidRPr="00BB0383" w:rsidRDefault="00DB77DC" w:rsidP="00181CF3">
      <w:pPr>
        <w:pStyle w:val="afffffffff1"/>
      </w:pPr>
      <w:r w:rsidRPr="00BB0383">
        <w:rPr>
          <w:rFonts w:hint="eastAsia"/>
        </w:rPr>
        <w:t>蓄电池应按保养规范，每隔1月～2月定期充电保养一次。</w:t>
      </w:r>
    </w:p>
    <w:p w14:paraId="7E9D9716" w14:textId="77777777" w:rsidR="008A5687" w:rsidRDefault="00DB77DC" w:rsidP="00181CF3">
      <w:pPr>
        <w:pStyle w:val="affc"/>
        <w:spacing w:before="312" w:after="312"/>
      </w:pPr>
      <w:bookmarkStart w:id="48" w:name="_Toc155684950"/>
      <w:r>
        <w:rPr>
          <w:rFonts w:hint="eastAsia"/>
        </w:rPr>
        <w:t>档案管理</w:t>
      </w:r>
      <w:bookmarkEnd w:id="48"/>
    </w:p>
    <w:p w14:paraId="7EBA1642" w14:textId="77777777" w:rsidR="008A5687" w:rsidRDefault="00DB77DC">
      <w:pPr>
        <w:pStyle w:val="affd"/>
        <w:spacing w:before="156" w:after="156"/>
      </w:pPr>
      <w:bookmarkStart w:id="49" w:name="_Toc155684951"/>
      <w:r>
        <w:rPr>
          <w:rFonts w:hint="eastAsia"/>
        </w:rPr>
        <w:t>原始档案</w:t>
      </w:r>
      <w:bookmarkEnd w:id="49"/>
    </w:p>
    <w:p w14:paraId="43F4D823" w14:textId="269946D5" w:rsidR="008A5687" w:rsidRDefault="00DB77DC" w:rsidP="00181CF3">
      <w:pPr>
        <w:pStyle w:val="afffff5"/>
        <w:ind w:firstLine="420"/>
      </w:pPr>
      <w:r>
        <w:rPr>
          <w:rFonts w:hint="eastAsia"/>
        </w:rPr>
        <w:t>机务管理员填写包括机具名称、生产厂商、</w:t>
      </w:r>
      <w:r w:rsidR="00963E70" w:rsidRPr="00963E70">
        <w:rPr>
          <w:rFonts w:hint="eastAsia"/>
        </w:rPr>
        <w:t>生产日期、出厂编号、</w:t>
      </w:r>
      <w:r>
        <w:rPr>
          <w:rFonts w:hint="eastAsia"/>
        </w:rPr>
        <w:t>购置日期、型号</w:t>
      </w:r>
      <w:r w:rsidR="003D3DBF">
        <w:rPr>
          <w:rFonts w:hint="eastAsia"/>
        </w:rPr>
        <w:t>规格</w:t>
      </w:r>
      <w:r>
        <w:rPr>
          <w:rFonts w:hint="eastAsia"/>
        </w:rPr>
        <w:t>、外形尺寸、配套动力、重量、机具牌号、主要性能指标等信息的机具原始档案表（见附录A）。</w:t>
      </w:r>
    </w:p>
    <w:p w14:paraId="2314A1CA" w14:textId="4465FCA8" w:rsidR="008A5687" w:rsidRDefault="00DB77DC" w:rsidP="00181CF3">
      <w:pPr>
        <w:pStyle w:val="affd"/>
        <w:spacing w:before="156" w:after="156"/>
      </w:pPr>
      <w:bookmarkStart w:id="50" w:name="_Toc155684952"/>
      <w:r>
        <w:rPr>
          <w:rFonts w:hint="eastAsia"/>
        </w:rPr>
        <w:t>作业前机具检修</w:t>
      </w:r>
      <w:bookmarkEnd w:id="50"/>
      <w:r w:rsidR="00B26436">
        <w:rPr>
          <w:rFonts w:hint="eastAsia"/>
        </w:rPr>
        <w:t>档案</w:t>
      </w:r>
    </w:p>
    <w:p w14:paraId="698F8B83" w14:textId="42048D57" w:rsidR="008A5687" w:rsidRDefault="00DB77DC" w:rsidP="00181CF3">
      <w:pPr>
        <w:pStyle w:val="afffff5"/>
        <w:ind w:firstLine="420"/>
      </w:pPr>
      <w:r>
        <w:rPr>
          <w:rFonts w:hint="eastAsia"/>
        </w:rPr>
        <w:t>作业季前机具检修完成后，机务管理员应填写包括机具名称、型号</w:t>
      </w:r>
      <w:r w:rsidR="003D3DBF">
        <w:rPr>
          <w:rFonts w:hint="eastAsia"/>
        </w:rPr>
        <w:t>规格</w:t>
      </w:r>
      <w:r>
        <w:rPr>
          <w:rFonts w:hint="eastAsia"/>
        </w:rPr>
        <w:t>、购置日期、机具</w:t>
      </w:r>
      <w:r w:rsidR="008F2A49">
        <w:rPr>
          <w:rFonts w:hint="eastAsia"/>
        </w:rPr>
        <w:t>号</w:t>
      </w:r>
      <w:r>
        <w:rPr>
          <w:rFonts w:hint="eastAsia"/>
        </w:rPr>
        <w:t>牌、主要技术参数、检修人员、检查维修主要事项等信息的机具作业前检修记录表（见附录B）</w:t>
      </w:r>
      <w:bookmarkStart w:id="51" w:name="_Hlk155865728"/>
      <w:r w:rsidR="00B26436">
        <w:rPr>
          <w:rFonts w:hint="eastAsia"/>
        </w:rPr>
        <w:t>，及时存档</w:t>
      </w:r>
      <w:bookmarkEnd w:id="51"/>
      <w:r>
        <w:rPr>
          <w:rFonts w:hint="eastAsia"/>
        </w:rPr>
        <w:t>。</w:t>
      </w:r>
    </w:p>
    <w:p w14:paraId="42E80538" w14:textId="5638F489" w:rsidR="008A5687" w:rsidRDefault="009813BB" w:rsidP="00181CF3">
      <w:pPr>
        <w:pStyle w:val="affd"/>
        <w:spacing w:before="156" w:after="156"/>
      </w:pPr>
      <w:bookmarkStart w:id="52" w:name="_Toc155684953"/>
      <w:r>
        <w:rPr>
          <w:rFonts w:hint="eastAsia"/>
        </w:rPr>
        <w:t>台班</w:t>
      </w:r>
      <w:r w:rsidR="00DB77DC">
        <w:rPr>
          <w:rFonts w:hint="eastAsia"/>
        </w:rPr>
        <w:t>工作</w:t>
      </w:r>
      <w:r w:rsidR="008D518F" w:rsidRPr="00E82089">
        <w:rPr>
          <w:rFonts w:hint="eastAsia"/>
        </w:rPr>
        <w:t>日志</w:t>
      </w:r>
      <w:bookmarkEnd w:id="52"/>
      <w:r w:rsidR="00B26436">
        <w:rPr>
          <w:rFonts w:hint="eastAsia"/>
        </w:rPr>
        <w:t>档案</w:t>
      </w:r>
    </w:p>
    <w:p w14:paraId="5A1D0D02" w14:textId="4E23C56C" w:rsidR="008A5687" w:rsidRDefault="00DB77DC" w:rsidP="00181CF3">
      <w:pPr>
        <w:pStyle w:val="afffff5"/>
        <w:ind w:firstLine="420"/>
      </w:pPr>
      <w:r w:rsidRPr="00BB0383">
        <w:rPr>
          <w:rFonts w:hint="eastAsia"/>
        </w:rPr>
        <w:t>作业人员</w:t>
      </w:r>
      <w:r w:rsidR="009813BB">
        <w:rPr>
          <w:rFonts w:hint="eastAsia"/>
        </w:rPr>
        <w:t>每天</w:t>
      </w:r>
      <w:r w:rsidRPr="00BB0383">
        <w:rPr>
          <w:rFonts w:hint="eastAsia"/>
        </w:rPr>
        <w:t>应填写包括</w:t>
      </w:r>
      <w:r w:rsidR="00682524">
        <w:rPr>
          <w:rFonts w:hint="eastAsia"/>
        </w:rPr>
        <w:t>作业地点、</w:t>
      </w:r>
      <w:r w:rsidRPr="00BB0383">
        <w:rPr>
          <w:rFonts w:hint="eastAsia"/>
        </w:rPr>
        <w:t>作业项目、</w:t>
      </w:r>
      <w:r w:rsidR="00290CBC">
        <w:rPr>
          <w:rFonts w:hint="eastAsia"/>
        </w:rPr>
        <w:t>工作</w:t>
      </w:r>
      <w:r w:rsidRPr="00BB0383">
        <w:rPr>
          <w:rFonts w:hint="eastAsia"/>
        </w:rPr>
        <w:t>时间、作业</w:t>
      </w:r>
      <w:r w:rsidR="00682524">
        <w:rPr>
          <w:rFonts w:hint="eastAsia"/>
        </w:rPr>
        <w:t>面积</w:t>
      </w:r>
      <w:r w:rsidRPr="00BB0383">
        <w:rPr>
          <w:rFonts w:hint="eastAsia"/>
        </w:rPr>
        <w:t>、</w:t>
      </w:r>
      <w:r w:rsidR="00682524">
        <w:rPr>
          <w:rFonts w:hint="eastAsia"/>
        </w:rPr>
        <w:t>作业质量、用</w:t>
      </w:r>
      <w:r w:rsidRPr="00BB0383">
        <w:rPr>
          <w:rFonts w:hint="eastAsia"/>
        </w:rPr>
        <w:t>油量</w:t>
      </w:r>
      <w:r w:rsidR="00682524">
        <w:rPr>
          <w:rFonts w:hint="eastAsia"/>
        </w:rPr>
        <w:t>、配电消耗</w:t>
      </w:r>
      <w:r w:rsidRPr="00BB0383">
        <w:rPr>
          <w:rFonts w:hint="eastAsia"/>
        </w:rPr>
        <w:t>等</w:t>
      </w:r>
      <w:r w:rsidR="00682524">
        <w:rPr>
          <w:rFonts w:hint="eastAsia"/>
        </w:rPr>
        <w:t>原始</w:t>
      </w:r>
      <w:r w:rsidRPr="00BB0383">
        <w:rPr>
          <w:rFonts w:hint="eastAsia"/>
        </w:rPr>
        <w:t>数据的工作日</w:t>
      </w:r>
      <w:r w:rsidR="009813BB">
        <w:rPr>
          <w:rFonts w:hint="eastAsia"/>
        </w:rPr>
        <w:t>志</w:t>
      </w:r>
      <w:r w:rsidRPr="00BB0383">
        <w:rPr>
          <w:rFonts w:hint="eastAsia"/>
        </w:rPr>
        <w:t>表（见附录C）</w:t>
      </w:r>
      <w:r w:rsidR="00B26436" w:rsidRPr="00B26436">
        <w:rPr>
          <w:rFonts w:hint="eastAsia"/>
        </w:rPr>
        <w:t>，及时存档</w:t>
      </w:r>
      <w:r w:rsidRPr="00BB0383">
        <w:rPr>
          <w:rFonts w:hint="eastAsia"/>
        </w:rPr>
        <w:t>。</w:t>
      </w:r>
    </w:p>
    <w:p w14:paraId="2788F380" w14:textId="42E42046" w:rsidR="008A5687" w:rsidRDefault="00DB77DC" w:rsidP="00181CF3">
      <w:pPr>
        <w:pStyle w:val="affd"/>
        <w:spacing w:before="156" w:after="156"/>
      </w:pPr>
      <w:bookmarkStart w:id="53" w:name="_Toc155684954"/>
      <w:r>
        <w:rPr>
          <w:rFonts w:hint="eastAsia"/>
        </w:rPr>
        <w:t>作业过程维修保养</w:t>
      </w:r>
      <w:bookmarkEnd w:id="53"/>
      <w:r w:rsidR="00B26436">
        <w:rPr>
          <w:rFonts w:hint="eastAsia"/>
        </w:rPr>
        <w:t>档案</w:t>
      </w:r>
    </w:p>
    <w:p w14:paraId="4BF22CF2" w14:textId="17F1EF54" w:rsidR="008A5687" w:rsidRDefault="00DB77DC" w:rsidP="00B26436">
      <w:pPr>
        <w:pStyle w:val="afffffffff1"/>
      </w:pPr>
      <w:r>
        <w:rPr>
          <w:rFonts w:hint="eastAsia"/>
        </w:rPr>
        <w:t>班次技术保养后，驾驶操作人员应填写包括机具名称、型号</w:t>
      </w:r>
      <w:r w:rsidR="003D3DBF">
        <w:rPr>
          <w:rFonts w:hint="eastAsia"/>
        </w:rPr>
        <w:t>规格</w:t>
      </w:r>
      <w:r>
        <w:rPr>
          <w:rFonts w:hint="eastAsia"/>
        </w:rPr>
        <w:t>、作业时间、作业地点、作业人员、保养时间、保养地点、保养内容、保养人员等信息的机具作业过程维修保养记录表（见附录D）</w:t>
      </w:r>
      <w:r w:rsidR="00B26436" w:rsidRPr="00B26436">
        <w:rPr>
          <w:rFonts w:hint="eastAsia"/>
        </w:rPr>
        <w:t>，及时存档</w:t>
      </w:r>
      <w:r>
        <w:rPr>
          <w:rFonts w:hint="eastAsia"/>
        </w:rPr>
        <w:t>。</w:t>
      </w:r>
    </w:p>
    <w:p w14:paraId="24B329A4" w14:textId="461890E7" w:rsidR="008A5687" w:rsidRDefault="00DB77DC" w:rsidP="00B26436">
      <w:pPr>
        <w:pStyle w:val="afffffffff1"/>
      </w:pPr>
      <w:r>
        <w:rPr>
          <w:rFonts w:hint="eastAsia"/>
        </w:rPr>
        <w:t>作业过程中进行维修后，机务管理员应填写包括机具名称、型号</w:t>
      </w:r>
      <w:r w:rsidR="003D3DBF">
        <w:rPr>
          <w:rFonts w:hint="eastAsia"/>
        </w:rPr>
        <w:t>规格</w:t>
      </w:r>
      <w:r>
        <w:rPr>
          <w:rFonts w:hint="eastAsia"/>
        </w:rPr>
        <w:t>、作业时间、作业地点、作业人员、维修时间、维修地点、维修内容、维修人员等信息的机具作业过程维修保养记录表（见附录D）</w:t>
      </w:r>
      <w:r w:rsidR="00B26436" w:rsidRPr="00B26436">
        <w:rPr>
          <w:rFonts w:hint="eastAsia"/>
        </w:rPr>
        <w:t>，及时存档</w:t>
      </w:r>
      <w:r>
        <w:rPr>
          <w:rFonts w:hint="eastAsia"/>
        </w:rPr>
        <w:t>。</w:t>
      </w:r>
    </w:p>
    <w:p w14:paraId="0851375F" w14:textId="77777777" w:rsidR="008A5687" w:rsidRDefault="00DB77DC" w:rsidP="00181CF3">
      <w:pPr>
        <w:pStyle w:val="affd"/>
        <w:spacing w:before="156" w:after="156"/>
      </w:pPr>
      <w:bookmarkStart w:id="54" w:name="_Toc155684955"/>
      <w:r>
        <w:rPr>
          <w:rFonts w:hint="eastAsia"/>
        </w:rPr>
        <w:t>入库存放维修保养档案</w:t>
      </w:r>
      <w:bookmarkEnd w:id="54"/>
    </w:p>
    <w:p w14:paraId="2EC5F33B" w14:textId="60884217" w:rsidR="008A5687" w:rsidRDefault="00DB77DC" w:rsidP="00181CF3">
      <w:pPr>
        <w:pStyle w:val="afffff5"/>
        <w:ind w:firstLine="420"/>
      </w:pPr>
      <w:r>
        <w:rPr>
          <w:rFonts w:hint="eastAsia"/>
        </w:rPr>
        <w:t>机具入库（棚、场）存放后，机库（棚、场）管理员应填写包括机具名称、型号、存放地点、维修保养时间、维修保养地点、维修保养内容、维修保养人员等信息的机具入库存放维修保养记录表（见附录E）</w:t>
      </w:r>
      <w:r w:rsidR="00B26436" w:rsidRPr="00B26436">
        <w:rPr>
          <w:rFonts w:hint="eastAsia"/>
        </w:rPr>
        <w:t>，及时存档</w:t>
      </w:r>
      <w:r>
        <w:rPr>
          <w:rFonts w:hint="eastAsia"/>
        </w:rPr>
        <w:t>。</w:t>
      </w:r>
    </w:p>
    <w:p w14:paraId="7B10EF5A" w14:textId="77777777" w:rsidR="008A5687" w:rsidRDefault="00DB77DC" w:rsidP="00181CF3">
      <w:pPr>
        <w:pStyle w:val="affd"/>
        <w:spacing w:before="156" w:after="156"/>
      </w:pPr>
      <w:bookmarkStart w:id="55" w:name="_Toc155684956"/>
      <w:r>
        <w:rPr>
          <w:rFonts w:hint="eastAsia"/>
        </w:rPr>
        <w:t>档案保存期限</w:t>
      </w:r>
      <w:bookmarkEnd w:id="55"/>
    </w:p>
    <w:p w14:paraId="53BB567E" w14:textId="77777777" w:rsidR="008A5687" w:rsidRDefault="00DB77DC" w:rsidP="00181CF3">
      <w:pPr>
        <w:pStyle w:val="afffff5"/>
        <w:ind w:firstLine="420"/>
      </w:pPr>
      <w:r>
        <w:rPr>
          <w:rFonts w:hint="eastAsia"/>
        </w:rPr>
        <w:t>机具的档案保存期限为机具的经济寿命周期。</w:t>
      </w:r>
    </w:p>
    <w:p w14:paraId="6C430D78" w14:textId="77777777" w:rsidR="008A5687" w:rsidRDefault="008A5687">
      <w:pPr>
        <w:pStyle w:val="afffff5"/>
        <w:ind w:firstLine="420"/>
      </w:pPr>
    </w:p>
    <w:p w14:paraId="63689ACB" w14:textId="77777777" w:rsidR="008A5687" w:rsidRDefault="008A5687">
      <w:pPr>
        <w:pStyle w:val="afffff5"/>
        <w:ind w:firstLine="420"/>
        <w:sectPr w:rsidR="008A5687" w:rsidSect="005160CF">
          <w:pgSz w:w="11906" w:h="16838"/>
          <w:pgMar w:top="2410" w:right="1134" w:bottom="1134" w:left="1134" w:header="1418" w:footer="1134" w:gutter="284"/>
          <w:pgNumType w:start="1"/>
          <w:cols w:space="425"/>
          <w:formProt w:val="0"/>
          <w:docGrid w:type="lines" w:linePitch="312"/>
        </w:sectPr>
      </w:pPr>
    </w:p>
    <w:p w14:paraId="3F0754A8" w14:textId="77777777" w:rsidR="008A5687" w:rsidRDefault="008A5687">
      <w:pPr>
        <w:pStyle w:val="af8"/>
        <w:rPr>
          <w:vanish w:val="0"/>
        </w:rPr>
      </w:pPr>
      <w:bookmarkStart w:id="56" w:name="BookMark5"/>
      <w:bookmarkEnd w:id="12"/>
    </w:p>
    <w:p w14:paraId="174794FD" w14:textId="77777777" w:rsidR="008A5687" w:rsidRDefault="008A5687">
      <w:pPr>
        <w:pStyle w:val="afe"/>
        <w:rPr>
          <w:vanish w:val="0"/>
        </w:rPr>
      </w:pPr>
    </w:p>
    <w:p w14:paraId="302B6D3A" w14:textId="77777777" w:rsidR="008A5687" w:rsidRDefault="00DB77DC">
      <w:pPr>
        <w:pStyle w:val="aff3"/>
        <w:spacing w:before="78" w:after="156"/>
      </w:pPr>
      <w:r>
        <w:br/>
      </w:r>
      <w:bookmarkStart w:id="57" w:name="_Toc155684958"/>
      <w:r>
        <w:rPr>
          <w:rFonts w:hint="eastAsia"/>
        </w:rPr>
        <w:t>（资料性）</w:t>
      </w:r>
      <w:r>
        <w:br/>
      </w:r>
      <w:r>
        <w:rPr>
          <w:rFonts w:hint="eastAsia"/>
        </w:rPr>
        <w:t>机具原始档案表</w:t>
      </w:r>
      <w:bookmarkEnd w:id="57"/>
    </w:p>
    <w:p w14:paraId="0D0A1035" w14:textId="77777777" w:rsidR="008A5687" w:rsidRDefault="00DB77DC">
      <w:pPr>
        <w:pStyle w:val="afffff5"/>
        <w:ind w:firstLine="420"/>
      </w:pPr>
      <w:r>
        <w:rPr>
          <w:rFonts w:hint="eastAsia"/>
        </w:rPr>
        <w:t>机具原始档案见表A</w:t>
      </w:r>
      <w:r>
        <w:t>.1</w:t>
      </w:r>
      <w:r>
        <w:rPr>
          <w:rFonts w:hint="eastAsia"/>
        </w:rPr>
        <w:t>。</w:t>
      </w:r>
    </w:p>
    <w:p w14:paraId="561C7554" w14:textId="77777777" w:rsidR="008A5687" w:rsidRDefault="00DB77DC">
      <w:pPr>
        <w:pStyle w:val="aff"/>
        <w:spacing w:before="156" w:after="156"/>
      </w:pPr>
      <w:r>
        <w:rPr>
          <w:rFonts w:hint="eastAsia"/>
        </w:rPr>
        <w:t>机具原始档案表</w:t>
      </w:r>
    </w:p>
    <w:p w14:paraId="1CCDFA93" w14:textId="77777777" w:rsidR="008A5687" w:rsidRDefault="00DB77DC">
      <w:pPr>
        <w:pStyle w:val="afe"/>
        <w:rPr>
          <w:kern w:val="2"/>
          <w:sz w:val="21"/>
          <w:szCs w:val="21"/>
        </w:rPr>
      </w:pPr>
      <w:r>
        <w:t>NO</w:t>
      </w:r>
      <w:r>
        <w:rPr>
          <w:rFonts w:hAnsi="宋体" w:hint="eastAsia"/>
        </w:rPr>
        <w:t>：</w:t>
      </w:r>
    </w:p>
    <w:p w14:paraId="251291D3" w14:textId="77777777" w:rsidR="008A5687" w:rsidRDefault="00DB77DC">
      <w:pPr>
        <w:pStyle w:val="afe"/>
        <w:rPr>
          <w:kern w:val="2"/>
          <w:sz w:val="21"/>
          <w:szCs w:val="21"/>
        </w:rPr>
      </w:pPr>
      <w:r>
        <w:t>NO</w:t>
      </w:r>
      <w:r>
        <w:rPr>
          <w:rFonts w:hAnsi="宋体" w:hint="eastAsia"/>
        </w:rPr>
        <w:t>：</w:t>
      </w:r>
    </w:p>
    <w:p w14:paraId="54711CE0" w14:textId="77777777" w:rsidR="008A5687" w:rsidRDefault="00DB77DC">
      <w:pPr>
        <w:pStyle w:val="afe"/>
        <w:rPr>
          <w:kern w:val="2"/>
          <w:sz w:val="21"/>
          <w:szCs w:val="21"/>
        </w:rPr>
      </w:pPr>
      <w:r>
        <w:t>NO</w:t>
      </w:r>
      <w:r>
        <w:rPr>
          <w:rFonts w:hAnsi="宋体" w:hint="eastAsia"/>
        </w:rPr>
        <w:t>：</w:t>
      </w:r>
    </w:p>
    <w:p w14:paraId="126D9352" w14:textId="77777777" w:rsidR="008A5687" w:rsidRDefault="00DB77DC">
      <w:pPr>
        <w:pStyle w:val="afffff5"/>
        <w:ind w:firstLineChars="3500" w:firstLine="7350"/>
      </w:pPr>
      <w:r>
        <w:t>NO</w:t>
      </w:r>
      <w:r>
        <w:rPr>
          <w:rFonts w:hAnsi="宋体"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7133"/>
      </w:tblGrid>
      <w:tr w:rsidR="008A5687" w14:paraId="5B48DD21"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10B97161" w14:textId="77777777" w:rsidR="008A5687" w:rsidRPr="008D518F" w:rsidRDefault="00DB77DC">
            <w:pPr>
              <w:pStyle w:val="afffffffffffa"/>
              <w:ind w:firstLineChars="0" w:firstLine="0"/>
              <w:jc w:val="center"/>
              <w:rPr>
                <w:rFonts w:cs="Times New Roman"/>
                <w:sz w:val="18"/>
                <w:szCs w:val="18"/>
              </w:rPr>
            </w:pPr>
            <w:bookmarkStart w:id="58" w:name="_Hlk154498092"/>
            <w:r w:rsidRPr="008D518F">
              <w:rPr>
                <w:rFonts w:cs="Times New Roman" w:hint="eastAsia"/>
                <w:sz w:val="18"/>
                <w:szCs w:val="18"/>
              </w:rPr>
              <w:t>机具</w:t>
            </w:r>
            <w:bookmarkEnd w:id="58"/>
            <w:r w:rsidRPr="008D518F">
              <w:rPr>
                <w:rFonts w:cs="Times New Roman" w:hint="eastAsia"/>
                <w:sz w:val="18"/>
                <w:szCs w:val="18"/>
              </w:rPr>
              <w:t>名称</w:t>
            </w:r>
          </w:p>
        </w:tc>
        <w:tc>
          <w:tcPr>
            <w:tcW w:w="7229" w:type="dxa"/>
            <w:tcBorders>
              <w:top w:val="single" w:sz="4" w:space="0" w:color="auto"/>
              <w:left w:val="single" w:sz="4" w:space="0" w:color="auto"/>
              <w:bottom w:val="single" w:sz="4" w:space="0" w:color="auto"/>
              <w:right w:val="single" w:sz="4" w:space="0" w:color="auto"/>
            </w:tcBorders>
            <w:vAlign w:val="center"/>
          </w:tcPr>
          <w:p w14:paraId="353F5FBE" w14:textId="77777777" w:rsidR="008A5687" w:rsidRPr="008D518F" w:rsidRDefault="008A5687">
            <w:pPr>
              <w:pStyle w:val="afffffffffffa"/>
              <w:ind w:firstLineChars="0" w:firstLine="0"/>
              <w:jc w:val="center"/>
              <w:rPr>
                <w:rFonts w:cs="Times New Roman"/>
                <w:sz w:val="18"/>
                <w:szCs w:val="18"/>
              </w:rPr>
            </w:pPr>
          </w:p>
        </w:tc>
      </w:tr>
      <w:tr w:rsidR="008A5687" w14:paraId="66BF7495"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1558246A" w14:textId="5AD13882"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型号规格</w:t>
            </w:r>
          </w:p>
        </w:tc>
        <w:tc>
          <w:tcPr>
            <w:tcW w:w="7229" w:type="dxa"/>
            <w:tcBorders>
              <w:top w:val="single" w:sz="4" w:space="0" w:color="auto"/>
              <w:left w:val="single" w:sz="4" w:space="0" w:color="auto"/>
              <w:bottom w:val="single" w:sz="4" w:space="0" w:color="auto"/>
              <w:right w:val="single" w:sz="4" w:space="0" w:color="auto"/>
            </w:tcBorders>
            <w:vAlign w:val="center"/>
          </w:tcPr>
          <w:p w14:paraId="7179BFC9" w14:textId="77777777" w:rsidR="008A5687" w:rsidRPr="008D518F" w:rsidRDefault="008A5687">
            <w:pPr>
              <w:pStyle w:val="afffffffffffa"/>
              <w:ind w:firstLineChars="0" w:firstLine="0"/>
              <w:jc w:val="center"/>
              <w:rPr>
                <w:rFonts w:cs="Times New Roman"/>
                <w:sz w:val="18"/>
                <w:szCs w:val="18"/>
              </w:rPr>
            </w:pPr>
          </w:p>
        </w:tc>
      </w:tr>
      <w:tr w:rsidR="008A5687" w14:paraId="0CA7B3B4"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59E86DFD"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生产厂商</w:t>
            </w:r>
          </w:p>
        </w:tc>
        <w:tc>
          <w:tcPr>
            <w:tcW w:w="7229" w:type="dxa"/>
            <w:tcBorders>
              <w:top w:val="single" w:sz="4" w:space="0" w:color="auto"/>
              <w:left w:val="single" w:sz="4" w:space="0" w:color="auto"/>
              <w:bottom w:val="single" w:sz="4" w:space="0" w:color="auto"/>
              <w:right w:val="single" w:sz="4" w:space="0" w:color="auto"/>
            </w:tcBorders>
            <w:vAlign w:val="center"/>
          </w:tcPr>
          <w:p w14:paraId="44D07866" w14:textId="77777777" w:rsidR="008A5687" w:rsidRPr="008D518F" w:rsidRDefault="008A5687">
            <w:pPr>
              <w:pStyle w:val="afffffffffffa"/>
              <w:ind w:firstLineChars="0" w:firstLine="0"/>
              <w:jc w:val="center"/>
              <w:rPr>
                <w:rFonts w:cs="Times New Roman"/>
                <w:sz w:val="18"/>
                <w:szCs w:val="18"/>
              </w:rPr>
            </w:pPr>
          </w:p>
        </w:tc>
      </w:tr>
      <w:tr w:rsidR="00C00FC5" w14:paraId="45F2B787"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2C341A3D" w14:textId="6856A849" w:rsidR="00C00FC5" w:rsidRDefault="00C00FC5">
            <w:pPr>
              <w:pStyle w:val="afffffffffffa"/>
              <w:ind w:firstLineChars="0" w:firstLine="0"/>
              <w:jc w:val="center"/>
              <w:rPr>
                <w:rFonts w:cs="Times New Roman"/>
                <w:sz w:val="18"/>
                <w:szCs w:val="18"/>
              </w:rPr>
            </w:pPr>
            <w:r>
              <w:rPr>
                <w:rFonts w:cs="Times New Roman" w:hint="eastAsia"/>
                <w:sz w:val="18"/>
                <w:szCs w:val="18"/>
              </w:rPr>
              <w:t>出厂编号</w:t>
            </w:r>
          </w:p>
        </w:tc>
        <w:tc>
          <w:tcPr>
            <w:tcW w:w="7229" w:type="dxa"/>
            <w:tcBorders>
              <w:top w:val="single" w:sz="4" w:space="0" w:color="auto"/>
              <w:left w:val="single" w:sz="4" w:space="0" w:color="auto"/>
              <w:bottom w:val="single" w:sz="4" w:space="0" w:color="auto"/>
              <w:right w:val="single" w:sz="4" w:space="0" w:color="auto"/>
            </w:tcBorders>
            <w:vAlign w:val="center"/>
          </w:tcPr>
          <w:p w14:paraId="65DF6356" w14:textId="77777777" w:rsidR="00C00FC5" w:rsidRPr="008D518F" w:rsidRDefault="00C00FC5">
            <w:pPr>
              <w:pStyle w:val="afffffffffffa"/>
              <w:ind w:firstLineChars="0" w:firstLine="0"/>
              <w:jc w:val="center"/>
              <w:rPr>
                <w:rFonts w:cs="Times New Roman"/>
                <w:sz w:val="18"/>
                <w:szCs w:val="18"/>
              </w:rPr>
            </w:pPr>
          </w:p>
        </w:tc>
      </w:tr>
      <w:tr w:rsidR="00C00FC5" w14:paraId="365BAC1F"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6966C9BD" w14:textId="02E4D513" w:rsidR="00C00FC5" w:rsidRPr="008D518F" w:rsidRDefault="00C00FC5">
            <w:pPr>
              <w:pStyle w:val="afffffffffffa"/>
              <w:ind w:firstLineChars="0" w:firstLine="0"/>
              <w:jc w:val="center"/>
              <w:rPr>
                <w:rFonts w:cs="Times New Roman"/>
                <w:sz w:val="18"/>
                <w:szCs w:val="18"/>
              </w:rPr>
            </w:pPr>
            <w:r>
              <w:rPr>
                <w:rFonts w:cs="Times New Roman" w:hint="eastAsia"/>
                <w:sz w:val="18"/>
                <w:szCs w:val="18"/>
              </w:rPr>
              <w:t>生产日期</w:t>
            </w:r>
          </w:p>
        </w:tc>
        <w:tc>
          <w:tcPr>
            <w:tcW w:w="7229" w:type="dxa"/>
            <w:tcBorders>
              <w:top w:val="single" w:sz="4" w:space="0" w:color="auto"/>
              <w:left w:val="single" w:sz="4" w:space="0" w:color="auto"/>
              <w:bottom w:val="single" w:sz="4" w:space="0" w:color="auto"/>
              <w:right w:val="single" w:sz="4" w:space="0" w:color="auto"/>
            </w:tcBorders>
            <w:vAlign w:val="center"/>
          </w:tcPr>
          <w:p w14:paraId="27565731" w14:textId="77777777" w:rsidR="00C00FC5" w:rsidRPr="008D518F" w:rsidRDefault="00C00FC5">
            <w:pPr>
              <w:pStyle w:val="afffffffffffa"/>
              <w:ind w:firstLineChars="0" w:firstLine="0"/>
              <w:jc w:val="center"/>
              <w:rPr>
                <w:rFonts w:cs="Times New Roman"/>
                <w:sz w:val="18"/>
                <w:szCs w:val="18"/>
              </w:rPr>
            </w:pPr>
          </w:p>
        </w:tc>
      </w:tr>
      <w:tr w:rsidR="008A5687" w14:paraId="2997B69C"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18A5C148"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购置日期</w:t>
            </w:r>
          </w:p>
        </w:tc>
        <w:tc>
          <w:tcPr>
            <w:tcW w:w="7229" w:type="dxa"/>
            <w:tcBorders>
              <w:top w:val="single" w:sz="4" w:space="0" w:color="auto"/>
              <w:left w:val="single" w:sz="4" w:space="0" w:color="auto"/>
              <w:bottom w:val="single" w:sz="4" w:space="0" w:color="auto"/>
              <w:right w:val="single" w:sz="4" w:space="0" w:color="auto"/>
            </w:tcBorders>
            <w:vAlign w:val="center"/>
          </w:tcPr>
          <w:p w14:paraId="29F4A62C" w14:textId="77777777" w:rsidR="008A5687" w:rsidRPr="008D518F" w:rsidRDefault="008A5687">
            <w:pPr>
              <w:pStyle w:val="afffffffffffa"/>
              <w:ind w:firstLineChars="0" w:firstLine="0"/>
              <w:jc w:val="center"/>
              <w:rPr>
                <w:rFonts w:cs="Times New Roman"/>
                <w:sz w:val="18"/>
                <w:szCs w:val="18"/>
              </w:rPr>
            </w:pPr>
          </w:p>
        </w:tc>
      </w:tr>
      <w:tr w:rsidR="008A5687" w14:paraId="1D3F49C9"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3C45433B"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配套动力</w:t>
            </w:r>
          </w:p>
        </w:tc>
        <w:tc>
          <w:tcPr>
            <w:tcW w:w="7229" w:type="dxa"/>
            <w:tcBorders>
              <w:top w:val="single" w:sz="4" w:space="0" w:color="auto"/>
              <w:left w:val="single" w:sz="4" w:space="0" w:color="auto"/>
              <w:bottom w:val="single" w:sz="4" w:space="0" w:color="auto"/>
              <w:right w:val="single" w:sz="4" w:space="0" w:color="auto"/>
            </w:tcBorders>
            <w:vAlign w:val="center"/>
          </w:tcPr>
          <w:p w14:paraId="48310FFD" w14:textId="0682FD61" w:rsidR="008A5687" w:rsidRPr="008D518F" w:rsidRDefault="008A5687">
            <w:pPr>
              <w:pStyle w:val="afffffffffffa"/>
              <w:ind w:firstLineChars="0" w:firstLine="0"/>
              <w:jc w:val="center"/>
              <w:rPr>
                <w:rFonts w:cs="Times New Roman"/>
                <w:sz w:val="18"/>
                <w:szCs w:val="18"/>
              </w:rPr>
            </w:pPr>
          </w:p>
        </w:tc>
      </w:tr>
      <w:tr w:rsidR="008A5687" w14:paraId="3126E0DB"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1FFE5493"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机具重量</w:t>
            </w:r>
          </w:p>
        </w:tc>
        <w:tc>
          <w:tcPr>
            <w:tcW w:w="7229" w:type="dxa"/>
            <w:tcBorders>
              <w:top w:val="single" w:sz="4" w:space="0" w:color="auto"/>
              <w:left w:val="single" w:sz="4" w:space="0" w:color="auto"/>
              <w:bottom w:val="single" w:sz="4" w:space="0" w:color="auto"/>
              <w:right w:val="single" w:sz="4" w:space="0" w:color="auto"/>
            </w:tcBorders>
            <w:vAlign w:val="center"/>
          </w:tcPr>
          <w:p w14:paraId="7AFF59D9" w14:textId="77777777" w:rsidR="008A5687" w:rsidRPr="008D518F" w:rsidRDefault="008A5687">
            <w:pPr>
              <w:pStyle w:val="afffffffffffa"/>
              <w:ind w:firstLineChars="0" w:firstLine="0"/>
              <w:jc w:val="center"/>
              <w:rPr>
                <w:rFonts w:cs="Times New Roman"/>
                <w:sz w:val="18"/>
                <w:szCs w:val="18"/>
              </w:rPr>
            </w:pPr>
          </w:p>
        </w:tc>
      </w:tr>
      <w:tr w:rsidR="008A5687" w14:paraId="505EDC02"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3B8CF153"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外形尺寸</w:t>
            </w:r>
          </w:p>
        </w:tc>
        <w:tc>
          <w:tcPr>
            <w:tcW w:w="7229" w:type="dxa"/>
            <w:tcBorders>
              <w:top w:val="single" w:sz="4" w:space="0" w:color="auto"/>
              <w:left w:val="single" w:sz="4" w:space="0" w:color="auto"/>
              <w:bottom w:val="single" w:sz="4" w:space="0" w:color="auto"/>
              <w:right w:val="single" w:sz="4" w:space="0" w:color="auto"/>
            </w:tcBorders>
            <w:vAlign w:val="center"/>
          </w:tcPr>
          <w:p w14:paraId="2912C6BC" w14:textId="77777777" w:rsidR="008A5687" w:rsidRPr="008D518F" w:rsidRDefault="008A5687">
            <w:pPr>
              <w:pStyle w:val="afffffffffffa"/>
              <w:ind w:firstLineChars="0" w:firstLine="0"/>
              <w:jc w:val="center"/>
              <w:rPr>
                <w:rFonts w:cs="Times New Roman"/>
                <w:sz w:val="18"/>
                <w:szCs w:val="18"/>
              </w:rPr>
            </w:pPr>
          </w:p>
        </w:tc>
      </w:tr>
      <w:tr w:rsidR="008A5687" w14:paraId="4D9F76FE"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622B1E07" w14:textId="6445FAAD"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机具</w:t>
            </w:r>
            <w:r w:rsidR="00E91906" w:rsidRPr="008D518F">
              <w:rPr>
                <w:rFonts w:cs="Times New Roman" w:hint="eastAsia"/>
                <w:sz w:val="18"/>
                <w:szCs w:val="18"/>
              </w:rPr>
              <w:t>号</w:t>
            </w:r>
            <w:r w:rsidRPr="008D518F">
              <w:rPr>
                <w:rFonts w:cs="Times New Roman" w:hint="eastAsia"/>
                <w:sz w:val="18"/>
                <w:szCs w:val="18"/>
              </w:rPr>
              <w:t>牌</w:t>
            </w:r>
          </w:p>
        </w:tc>
        <w:tc>
          <w:tcPr>
            <w:tcW w:w="7229" w:type="dxa"/>
            <w:tcBorders>
              <w:top w:val="single" w:sz="4" w:space="0" w:color="auto"/>
              <w:left w:val="single" w:sz="4" w:space="0" w:color="auto"/>
              <w:bottom w:val="single" w:sz="4" w:space="0" w:color="auto"/>
              <w:right w:val="single" w:sz="4" w:space="0" w:color="auto"/>
            </w:tcBorders>
            <w:vAlign w:val="center"/>
          </w:tcPr>
          <w:p w14:paraId="2B2BE290" w14:textId="77777777" w:rsidR="008A5687" w:rsidRPr="008D518F" w:rsidRDefault="008A5687">
            <w:pPr>
              <w:pStyle w:val="afffffffffffa"/>
              <w:ind w:firstLineChars="0" w:firstLine="0"/>
              <w:jc w:val="center"/>
              <w:rPr>
                <w:rFonts w:cs="Times New Roman"/>
                <w:sz w:val="18"/>
                <w:szCs w:val="18"/>
              </w:rPr>
            </w:pPr>
          </w:p>
        </w:tc>
      </w:tr>
      <w:tr w:rsidR="008A5687" w14:paraId="158A9DEE" w14:textId="77777777" w:rsidTr="00C00FC5">
        <w:trPr>
          <w:trHeight w:val="2843"/>
        </w:trPr>
        <w:tc>
          <w:tcPr>
            <w:tcW w:w="2127" w:type="dxa"/>
            <w:tcBorders>
              <w:top w:val="single" w:sz="4" w:space="0" w:color="auto"/>
              <w:left w:val="single" w:sz="4" w:space="0" w:color="auto"/>
              <w:bottom w:val="single" w:sz="4" w:space="0" w:color="auto"/>
              <w:right w:val="single" w:sz="4" w:space="0" w:color="auto"/>
            </w:tcBorders>
            <w:vAlign w:val="center"/>
          </w:tcPr>
          <w:p w14:paraId="79A4CF74"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主要技术参数</w:t>
            </w:r>
          </w:p>
        </w:tc>
        <w:tc>
          <w:tcPr>
            <w:tcW w:w="7229" w:type="dxa"/>
            <w:tcBorders>
              <w:top w:val="single" w:sz="4" w:space="0" w:color="auto"/>
              <w:left w:val="single" w:sz="4" w:space="0" w:color="auto"/>
              <w:bottom w:val="single" w:sz="4" w:space="0" w:color="auto"/>
              <w:right w:val="single" w:sz="4" w:space="0" w:color="auto"/>
            </w:tcBorders>
            <w:vAlign w:val="center"/>
          </w:tcPr>
          <w:p w14:paraId="42B78589" w14:textId="4B73EC62" w:rsidR="003700AF" w:rsidRPr="008D518F" w:rsidRDefault="003700AF">
            <w:pPr>
              <w:pStyle w:val="afffffffffffa"/>
              <w:ind w:firstLineChars="0" w:firstLine="0"/>
              <w:rPr>
                <w:rFonts w:cs="Times New Roman"/>
                <w:sz w:val="18"/>
                <w:szCs w:val="18"/>
              </w:rPr>
            </w:pPr>
          </w:p>
        </w:tc>
      </w:tr>
      <w:tr w:rsidR="008A5687" w14:paraId="15BA20B0"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01D9800B" w14:textId="43B23E6E"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登记人</w:t>
            </w:r>
            <w:r w:rsidR="003700AF" w:rsidRPr="008D518F">
              <w:rPr>
                <w:rFonts w:cs="Times New Roman" w:hint="eastAsia"/>
                <w:sz w:val="18"/>
                <w:szCs w:val="18"/>
              </w:rPr>
              <w:t>/</w:t>
            </w:r>
            <w:r w:rsidRPr="008D518F">
              <w:rPr>
                <w:rFonts w:cs="Times New Roman" w:hint="eastAsia"/>
                <w:sz w:val="18"/>
                <w:szCs w:val="18"/>
              </w:rPr>
              <w:t>登记日期</w:t>
            </w:r>
          </w:p>
        </w:tc>
        <w:tc>
          <w:tcPr>
            <w:tcW w:w="7229" w:type="dxa"/>
            <w:tcBorders>
              <w:top w:val="single" w:sz="4" w:space="0" w:color="auto"/>
              <w:left w:val="single" w:sz="4" w:space="0" w:color="auto"/>
              <w:bottom w:val="single" w:sz="4" w:space="0" w:color="auto"/>
              <w:right w:val="single" w:sz="4" w:space="0" w:color="auto"/>
            </w:tcBorders>
            <w:vAlign w:val="center"/>
          </w:tcPr>
          <w:p w14:paraId="1011CB8A" w14:textId="77777777" w:rsidR="008A5687" w:rsidRPr="008D518F" w:rsidRDefault="008A5687" w:rsidP="003700AF">
            <w:pPr>
              <w:pStyle w:val="afffffffffffa"/>
              <w:snapToGrid w:val="0"/>
              <w:spacing w:afterLines="-20" w:after="65474" w:afterAutospacing="1" w:line="240" w:lineRule="atLeast"/>
              <w:ind w:firstLineChars="0" w:firstLine="0"/>
              <w:jc w:val="center"/>
              <w:rPr>
                <w:rFonts w:cs="Times New Roman"/>
                <w:sz w:val="18"/>
                <w:szCs w:val="18"/>
              </w:rPr>
            </w:pPr>
          </w:p>
        </w:tc>
      </w:tr>
    </w:tbl>
    <w:p w14:paraId="3FCE1B80" w14:textId="4C674E91" w:rsidR="00C00FC5" w:rsidRDefault="00C00FC5" w:rsidP="00C00FC5">
      <w:pPr>
        <w:pStyle w:val="afffff5"/>
        <w:ind w:firstLine="360"/>
        <w:rPr>
          <w:sz w:val="18"/>
          <w:szCs w:val="18"/>
        </w:rPr>
      </w:pPr>
      <w:r w:rsidRPr="00C00FC5">
        <w:rPr>
          <w:rFonts w:hint="eastAsia"/>
          <w:sz w:val="18"/>
          <w:szCs w:val="18"/>
        </w:rPr>
        <w:t>注</w:t>
      </w:r>
      <w:r>
        <w:rPr>
          <w:rFonts w:hint="eastAsia"/>
          <w:sz w:val="18"/>
          <w:szCs w:val="18"/>
        </w:rPr>
        <w:t>：</w:t>
      </w:r>
      <w:r w:rsidR="006E03F9" w:rsidRPr="00C00FC5">
        <w:rPr>
          <w:rFonts w:hint="eastAsia"/>
          <w:sz w:val="18"/>
          <w:szCs w:val="18"/>
        </w:rPr>
        <w:t>购机发票复印件</w:t>
      </w:r>
      <w:r w:rsidR="006E03F9">
        <w:rPr>
          <w:rFonts w:hint="eastAsia"/>
          <w:sz w:val="18"/>
          <w:szCs w:val="18"/>
        </w:rPr>
        <w:t>和</w:t>
      </w:r>
      <w:r>
        <w:rPr>
          <w:rFonts w:hint="eastAsia"/>
          <w:sz w:val="18"/>
          <w:szCs w:val="18"/>
        </w:rPr>
        <w:t>机具的</w:t>
      </w:r>
      <w:r w:rsidRPr="00C00FC5">
        <w:rPr>
          <w:rFonts w:hint="eastAsia"/>
          <w:sz w:val="18"/>
          <w:szCs w:val="18"/>
        </w:rPr>
        <w:t>铭牌照片</w:t>
      </w:r>
      <w:r w:rsidR="006E03F9">
        <w:rPr>
          <w:rFonts w:hint="eastAsia"/>
          <w:sz w:val="18"/>
          <w:szCs w:val="18"/>
        </w:rPr>
        <w:t>贴背面</w:t>
      </w:r>
    </w:p>
    <w:p w14:paraId="2084C938" w14:textId="2979E1A6" w:rsidR="00C00FC5" w:rsidRPr="00C00FC5" w:rsidRDefault="00C00FC5" w:rsidP="00C00FC5">
      <w:pPr>
        <w:pStyle w:val="afffff5"/>
        <w:ind w:firstLine="360"/>
        <w:rPr>
          <w:sz w:val="18"/>
          <w:szCs w:val="18"/>
        </w:rPr>
        <w:sectPr w:rsidR="00C00FC5" w:rsidRPr="00C00FC5" w:rsidSect="005160CF">
          <w:pgSz w:w="11906" w:h="16838"/>
          <w:pgMar w:top="2410" w:right="1134" w:bottom="1134" w:left="1134" w:header="1418" w:footer="1134" w:gutter="284"/>
          <w:cols w:space="425"/>
          <w:formProt w:val="0"/>
          <w:docGrid w:type="lines" w:linePitch="312"/>
        </w:sectPr>
      </w:pPr>
    </w:p>
    <w:p w14:paraId="2128358C" w14:textId="77777777" w:rsidR="008A5687" w:rsidRDefault="008A5687">
      <w:pPr>
        <w:pStyle w:val="af8"/>
        <w:rPr>
          <w:vanish w:val="0"/>
        </w:rPr>
      </w:pPr>
    </w:p>
    <w:p w14:paraId="1E9B0B49" w14:textId="77777777" w:rsidR="008A5687" w:rsidRDefault="008A5687">
      <w:pPr>
        <w:pStyle w:val="afe"/>
        <w:rPr>
          <w:vanish w:val="0"/>
        </w:rPr>
      </w:pPr>
    </w:p>
    <w:p w14:paraId="3D0CB7AD" w14:textId="77777777" w:rsidR="008A5687" w:rsidRDefault="00DB77DC">
      <w:pPr>
        <w:pStyle w:val="aff3"/>
        <w:spacing w:before="78" w:after="156"/>
      </w:pPr>
      <w:r>
        <w:br/>
      </w:r>
      <w:bookmarkStart w:id="59" w:name="_Toc155684959"/>
      <w:r>
        <w:rPr>
          <w:rFonts w:hint="eastAsia"/>
        </w:rPr>
        <w:t>（资料性）</w:t>
      </w:r>
      <w:r>
        <w:br/>
      </w:r>
      <w:r>
        <w:rPr>
          <w:rFonts w:hint="eastAsia"/>
        </w:rPr>
        <w:t>机具作业前检修记录表</w:t>
      </w:r>
      <w:bookmarkEnd w:id="59"/>
    </w:p>
    <w:p w14:paraId="2BEF3E9E" w14:textId="77777777" w:rsidR="008A5687" w:rsidRDefault="00DB77DC">
      <w:pPr>
        <w:pStyle w:val="afffff5"/>
        <w:ind w:firstLine="420"/>
      </w:pPr>
      <w:r>
        <w:rPr>
          <w:rFonts w:hint="eastAsia"/>
        </w:rPr>
        <w:t>机具作业前检修记录见表B</w:t>
      </w:r>
      <w:r>
        <w:t>.1</w:t>
      </w:r>
      <w:r>
        <w:rPr>
          <w:rFonts w:hint="eastAsia"/>
        </w:rPr>
        <w:t>。</w:t>
      </w:r>
    </w:p>
    <w:p w14:paraId="1441F3EA" w14:textId="77777777" w:rsidR="008A5687" w:rsidRDefault="00DB77DC">
      <w:pPr>
        <w:pStyle w:val="aff"/>
        <w:numPr>
          <w:ilvl w:val="0"/>
          <w:numId w:val="0"/>
        </w:numPr>
        <w:spacing w:before="156" w:after="156"/>
        <w:ind w:left="420"/>
      </w:pPr>
      <w:r>
        <w:t>表</w:t>
      </w:r>
      <w:r>
        <w:rPr>
          <w:rFonts w:hint="eastAsia"/>
        </w:rPr>
        <w:t>B</w:t>
      </w:r>
      <w:r>
        <w:t xml:space="preserve">.1 </w:t>
      </w:r>
      <w:r>
        <w:rPr>
          <w:rFonts w:hint="eastAsia"/>
        </w:rPr>
        <w:t>机具作业前检修记录表</w:t>
      </w:r>
    </w:p>
    <w:p w14:paraId="41371A8B" w14:textId="77777777" w:rsidR="008A5687" w:rsidRDefault="00DB77DC">
      <w:pPr>
        <w:pStyle w:val="afffff5"/>
        <w:ind w:right="840" w:firstLine="420"/>
        <w:jc w:val="center"/>
      </w:pPr>
      <w:r>
        <w:t xml:space="preserve">                                                                 NO</w:t>
      </w:r>
      <w:r>
        <w:rPr>
          <w:rFonts w:hAnsi="宋体"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7133"/>
      </w:tblGrid>
      <w:tr w:rsidR="008A5687" w14:paraId="7B584DED"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7A022BB9"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机具名称</w:t>
            </w:r>
          </w:p>
        </w:tc>
        <w:tc>
          <w:tcPr>
            <w:tcW w:w="7229" w:type="dxa"/>
            <w:tcBorders>
              <w:top w:val="single" w:sz="4" w:space="0" w:color="auto"/>
              <w:left w:val="single" w:sz="4" w:space="0" w:color="auto"/>
              <w:bottom w:val="single" w:sz="4" w:space="0" w:color="auto"/>
              <w:right w:val="single" w:sz="4" w:space="0" w:color="auto"/>
            </w:tcBorders>
            <w:vAlign w:val="center"/>
          </w:tcPr>
          <w:p w14:paraId="40544142" w14:textId="77777777" w:rsidR="008A5687" w:rsidRPr="008D518F" w:rsidRDefault="008A5687">
            <w:pPr>
              <w:pStyle w:val="afffffffffffa"/>
              <w:ind w:firstLineChars="0" w:firstLine="0"/>
              <w:jc w:val="center"/>
              <w:rPr>
                <w:rFonts w:cs="Times New Roman"/>
                <w:sz w:val="18"/>
                <w:szCs w:val="18"/>
              </w:rPr>
            </w:pPr>
          </w:p>
        </w:tc>
      </w:tr>
      <w:tr w:rsidR="008A5687" w14:paraId="34DD268C"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05B26BD8" w14:textId="1B06C5CC"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型号</w:t>
            </w:r>
            <w:r w:rsidR="003700AF" w:rsidRPr="008D518F">
              <w:rPr>
                <w:rFonts w:cs="Times New Roman" w:hint="eastAsia"/>
                <w:sz w:val="18"/>
                <w:szCs w:val="18"/>
              </w:rPr>
              <w:t>规格</w:t>
            </w:r>
          </w:p>
        </w:tc>
        <w:tc>
          <w:tcPr>
            <w:tcW w:w="7229" w:type="dxa"/>
            <w:tcBorders>
              <w:top w:val="single" w:sz="4" w:space="0" w:color="auto"/>
              <w:left w:val="single" w:sz="4" w:space="0" w:color="auto"/>
              <w:bottom w:val="single" w:sz="4" w:space="0" w:color="auto"/>
              <w:right w:val="single" w:sz="4" w:space="0" w:color="auto"/>
            </w:tcBorders>
            <w:vAlign w:val="center"/>
          </w:tcPr>
          <w:p w14:paraId="28E002EE" w14:textId="77777777" w:rsidR="008A5687" w:rsidRPr="008D518F" w:rsidRDefault="008A5687">
            <w:pPr>
              <w:pStyle w:val="afffffffffffa"/>
              <w:ind w:firstLineChars="0" w:firstLine="0"/>
              <w:jc w:val="center"/>
              <w:rPr>
                <w:rFonts w:cs="Times New Roman"/>
                <w:sz w:val="18"/>
                <w:szCs w:val="18"/>
              </w:rPr>
            </w:pPr>
          </w:p>
        </w:tc>
      </w:tr>
      <w:tr w:rsidR="008A5687" w14:paraId="17234AD4"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231CAAA5"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购置日期</w:t>
            </w:r>
          </w:p>
        </w:tc>
        <w:tc>
          <w:tcPr>
            <w:tcW w:w="7229" w:type="dxa"/>
            <w:tcBorders>
              <w:top w:val="single" w:sz="4" w:space="0" w:color="auto"/>
              <w:left w:val="single" w:sz="4" w:space="0" w:color="auto"/>
              <w:bottom w:val="single" w:sz="4" w:space="0" w:color="auto"/>
              <w:right w:val="single" w:sz="4" w:space="0" w:color="auto"/>
            </w:tcBorders>
            <w:vAlign w:val="center"/>
          </w:tcPr>
          <w:p w14:paraId="1DCB30FE" w14:textId="77777777" w:rsidR="008A5687" w:rsidRPr="008D518F" w:rsidRDefault="008A5687">
            <w:pPr>
              <w:pStyle w:val="afffffffffffa"/>
              <w:ind w:firstLineChars="0" w:firstLine="0"/>
              <w:jc w:val="center"/>
              <w:rPr>
                <w:rFonts w:cs="Times New Roman"/>
                <w:sz w:val="18"/>
                <w:szCs w:val="18"/>
              </w:rPr>
            </w:pPr>
          </w:p>
        </w:tc>
      </w:tr>
      <w:tr w:rsidR="008A5687" w14:paraId="695BBCCD"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3FFA7697" w14:textId="0965BA63"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机具</w:t>
            </w:r>
            <w:r w:rsidR="00E91906" w:rsidRPr="008D518F">
              <w:rPr>
                <w:rFonts w:cs="Times New Roman" w:hint="eastAsia"/>
                <w:sz w:val="18"/>
                <w:szCs w:val="18"/>
              </w:rPr>
              <w:t>号</w:t>
            </w:r>
            <w:r w:rsidRPr="008D518F">
              <w:rPr>
                <w:rFonts w:cs="Times New Roman" w:hint="eastAsia"/>
                <w:sz w:val="18"/>
                <w:szCs w:val="18"/>
              </w:rPr>
              <w:t>牌</w:t>
            </w:r>
          </w:p>
        </w:tc>
        <w:tc>
          <w:tcPr>
            <w:tcW w:w="7229" w:type="dxa"/>
            <w:tcBorders>
              <w:top w:val="single" w:sz="4" w:space="0" w:color="auto"/>
              <w:left w:val="single" w:sz="4" w:space="0" w:color="auto"/>
              <w:bottom w:val="single" w:sz="4" w:space="0" w:color="auto"/>
              <w:right w:val="single" w:sz="4" w:space="0" w:color="auto"/>
            </w:tcBorders>
            <w:vAlign w:val="center"/>
          </w:tcPr>
          <w:p w14:paraId="06A454F4" w14:textId="77777777" w:rsidR="008A5687" w:rsidRPr="008D518F" w:rsidRDefault="008A5687">
            <w:pPr>
              <w:pStyle w:val="afffffffffffa"/>
              <w:ind w:firstLineChars="0" w:firstLine="0"/>
              <w:jc w:val="center"/>
              <w:rPr>
                <w:rFonts w:cs="Times New Roman"/>
                <w:sz w:val="18"/>
                <w:szCs w:val="18"/>
              </w:rPr>
            </w:pPr>
          </w:p>
        </w:tc>
      </w:tr>
      <w:tr w:rsidR="008A5687" w14:paraId="000645B9"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7F66EC18"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主要技术参数</w:t>
            </w:r>
          </w:p>
        </w:tc>
        <w:tc>
          <w:tcPr>
            <w:tcW w:w="7229" w:type="dxa"/>
            <w:tcBorders>
              <w:top w:val="single" w:sz="4" w:space="0" w:color="auto"/>
              <w:left w:val="single" w:sz="4" w:space="0" w:color="auto"/>
              <w:bottom w:val="single" w:sz="4" w:space="0" w:color="auto"/>
              <w:right w:val="single" w:sz="4" w:space="0" w:color="auto"/>
            </w:tcBorders>
            <w:vAlign w:val="center"/>
          </w:tcPr>
          <w:p w14:paraId="2A7C5CF1" w14:textId="77777777" w:rsidR="008A5687" w:rsidRPr="008D518F" w:rsidRDefault="008A5687">
            <w:pPr>
              <w:pStyle w:val="afffffffffffa"/>
              <w:ind w:firstLineChars="0" w:firstLine="0"/>
              <w:jc w:val="center"/>
              <w:rPr>
                <w:rFonts w:cs="Times New Roman"/>
                <w:sz w:val="18"/>
                <w:szCs w:val="18"/>
              </w:rPr>
            </w:pPr>
          </w:p>
        </w:tc>
      </w:tr>
      <w:tr w:rsidR="008A5687" w14:paraId="555349EA"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0BAD7837"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主要维修保养人员</w:t>
            </w:r>
          </w:p>
        </w:tc>
        <w:tc>
          <w:tcPr>
            <w:tcW w:w="7229" w:type="dxa"/>
            <w:tcBorders>
              <w:top w:val="single" w:sz="4" w:space="0" w:color="auto"/>
              <w:left w:val="single" w:sz="4" w:space="0" w:color="auto"/>
              <w:bottom w:val="single" w:sz="4" w:space="0" w:color="auto"/>
              <w:right w:val="single" w:sz="4" w:space="0" w:color="auto"/>
            </w:tcBorders>
            <w:vAlign w:val="center"/>
          </w:tcPr>
          <w:p w14:paraId="18E99DB1" w14:textId="77777777" w:rsidR="008A5687" w:rsidRPr="008D518F" w:rsidRDefault="008A5687">
            <w:pPr>
              <w:pStyle w:val="afffffffffffa"/>
              <w:ind w:firstLineChars="0" w:firstLine="0"/>
              <w:jc w:val="center"/>
              <w:rPr>
                <w:rFonts w:cs="Times New Roman"/>
                <w:sz w:val="18"/>
                <w:szCs w:val="18"/>
              </w:rPr>
            </w:pPr>
          </w:p>
        </w:tc>
      </w:tr>
      <w:tr w:rsidR="008A5687" w14:paraId="7D0226F3" w14:textId="77777777">
        <w:trPr>
          <w:trHeight w:val="4883"/>
        </w:trPr>
        <w:tc>
          <w:tcPr>
            <w:tcW w:w="2127" w:type="dxa"/>
            <w:tcBorders>
              <w:top w:val="single" w:sz="4" w:space="0" w:color="auto"/>
              <w:left w:val="single" w:sz="4" w:space="0" w:color="auto"/>
              <w:bottom w:val="single" w:sz="4" w:space="0" w:color="auto"/>
              <w:right w:val="single" w:sz="4" w:space="0" w:color="auto"/>
            </w:tcBorders>
            <w:vAlign w:val="center"/>
          </w:tcPr>
          <w:p w14:paraId="774769A5"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检查</w:t>
            </w:r>
          </w:p>
          <w:p w14:paraId="09ACCC31"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维修</w:t>
            </w:r>
          </w:p>
          <w:p w14:paraId="452220FC"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保养</w:t>
            </w:r>
          </w:p>
          <w:p w14:paraId="49582B54"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记录</w:t>
            </w:r>
          </w:p>
        </w:tc>
        <w:tc>
          <w:tcPr>
            <w:tcW w:w="7229" w:type="dxa"/>
            <w:tcBorders>
              <w:top w:val="single" w:sz="4" w:space="0" w:color="auto"/>
              <w:left w:val="single" w:sz="4" w:space="0" w:color="auto"/>
              <w:bottom w:val="single" w:sz="4" w:space="0" w:color="auto"/>
              <w:right w:val="single" w:sz="4" w:space="0" w:color="auto"/>
            </w:tcBorders>
            <w:vAlign w:val="center"/>
          </w:tcPr>
          <w:p w14:paraId="56830FCE" w14:textId="2C4760F5" w:rsidR="008F2A49" w:rsidRPr="008D518F" w:rsidRDefault="008F2A49" w:rsidP="008F2A49">
            <w:pPr>
              <w:pStyle w:val="afffffffffffa"/>
              <w:ind w:firstLineChars="0" w:firstLine="0"/>
              <w:jc w:val="center"/>
              <w:rPr>
                <w:rFonts w:cs="Times New Roman"/>
                <w:sz w:val="18"/>
                <w:szCs w:val="18"/>
              </w:rPr>
            </w:pPr>
          </w:p>
        </w:tc>
      </w:tr>
      <w:tr w:rsidR="008A5687" w14:paraId="45296113"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569D45AA" w14:textId="77777777" w:rsidR="008A5687" w:rsidRPr="008D518F" w:rsidRDefault="00DB77DC">
            <w:pPr>
              <w:pStyle w:val="afffffffffffa"/>
              <w:ind w:firstLineChars="0" w:firstLine="0"/>
              <w:jc w:val="center"/>
              <w:rPr>
                <w:rFonts w:cs="Times New Roman"/>
                <w:sz w:val="18"/>
                <w:szCs w:val="18"/>
              </w:rPr>
            </w:pPr>
            <w:bookmarkStart w:id="60" w:name="BookMark6"/>
            <w:r w:rsidRPr="008D518F">
              <w:rPr>
                <w:rFonts w:cs="Times New Roman" w:hint="eastAsia"/>
                <w:sz w:val="18"/>
                <w:szCs w:val="18"/>
              </w:rPr>
              <w:t>记录人/记录日期</w:t>
            </w:r>
          </w:p>
        </w:tc>
        <w:tc>
          <w:tcPr>
            <w:tcW w:w="7229" w:type="dxa"/>
            <w:tcBorders>
              <w:top w:val="single" w:sz="4" w:space="0" w:color="auto"/>
              <w:left w:val="single" w:sz="4" w:space="0" w:color="auto"/>
              <w:bottom w:val="single" w:sz="4" w:space="0" w:color="auto"/>
              <w:right w:val="single" w:sz="4" w:space="0" w:color="auto"/>
            </w:tcBorders>
            <w:vAlign w:val="center"/>
          </w:tcPr>
          <w:p w14:paraId="6A8681AB" w14:textId="77777777" w:rsidR="008A5687" w:rsidRPr="008D518F" w:rsidRDefault="008A5687" w:rsidP="003700AF">
            <w:pPr>
              <w:rPr>
                <w:sz w:val="18"/>
                <w:szCs w:val="18"/>
              </w:rPr>
            </w:pPr>
          </w:p>
        </w:tc>
      </w:tr>
    </w:tbl>
    <w:p w14:paraId="5F7DFB94" w14:textId="77777777" w:rsidR="008A5687" w:rsidRDefault="008A5687">
      <w:pPr>
        <w:pStyle w:val="afffff5"/>
        <w:ind w:firstLineChars="0" w:firstLine="0"/>
      </w:pPr>
    </w:p>
    <w:p w14:paraId="7F294942" w14:textId="77777777" w:rsidR="008A5687" w:rsidRDefault="008A5687">
      <w:pPr>
        <w:pStyle w:val="afffff5"/>
        <w:ind w:firstLine="420"/>
        <w:sectPr w:rsidR="008A5687" w:rsidSect="005160CF">
          <w:pgSz w:w="11906" w:h="16838"/>
          <w:pgMar w:top="2410" w:right="1134" w:bottom="1134" w:left="1134" w:header="1418" w:footer="1134" w:gutter="284"/>
          <w:cols w:space="425"/>
          <w:formProt w:val="0"/>
          <w:docGrid w:type="lines" w:linePitch="312"/>
        </w:sectPr>
      </w:pPr>
    </w:p>
    <w:p w14:paraId="6DEC69C7" w14:textId="77777777" w:rsidR="008A5687" w:rsidRDefault="008A5687">
      <w:pPr>
        <w:pStyle w:val="af8"/>
        <w:rPr>
          <w:vanish w:val="0"/>
        </w:rPr>
      </w:pPr>
    </w:p>
    <w:p w14:paraId="21A2DA6D" w14:textId="77777777" w:rsidR="008A5687" w:rsidRDefault="008A5687">
      <w:pPr>
        <w:pStyle w:val="afe"/>
        <w:rPr>
          <w:vanish w:val="0"/>
        </w:rPr>
      </w:pPr>
    </w:p>
    <w:p w14:paraId="7FA2470F" w14:textId="6FADC598" w:rsidR="008A5687" w:rsidRDefault="00DB77DC">
      <w:pPr>
        <w:pStyle w:val="aff3"/>
        <w:spacing w:before="78" w:after="156"/>
      </w:pPr>
      <w:r>
        <w:br/>
      </w:r>
      <w:bookmarkStart w:id="61" w:name="_Toc155684960"/>
      <w:r>
        <w:rPr>
          <w:rFonts w:hint="eastAsia"/>
        </w:rPr>
        <w:t>（资料性）</w:t>
      </w:r>
      <w:r>
        <w:br/>
      </w:r>
      <w:r>
        <w:rPr>
          <w:rFonts w:hint="eastAsia"/>
        </w:rPr>
        <w:t>作业工作日</w:t>
      </w:r>
      <w:r w:rsidR="00E82089">
        <w:rPr>
          <w:rFonts w:hint="eastAsia"/>
        </w:rPr>
        <w:t>志</w:t>
      </w:r>
      <w:bookmarkEnd w:id="61"/>
    </w:p>
    <w:p w14:paraId="0F8D04E3" w14:textId="77777777" w:rsidR="008A5687" w:rsidRDefault="00DB77DC">
      <w:pPr>
        <w:pStyle w:val="afffff5"/>
        <w:ind w:firstLine="420"/>
      </w:pPr>
      <w:r>
        <w:rPr>
          <w:rFonts w:hint="eastAsia"/>
        </w:rPr>
        <w:t>作业工作日记见表C.</w:t>
      </w:r>
      <w:r>
        <w:t>1</w:t>
      </w:r>
      <w:r>
        <w:rPr>
          <w:rFonts w:hint="eastAsia"/>
        </w:rPr>
        <w:t>。</w:t>
      </w:r>
    </w:p>
    <w:p w14:paraId="30012473" w14:textId="660B8521" w:rsidR="008A5687" w:rsidRDefault="00DB77DC">
      <w:pPr>
        <w:pStyle w:val="aff"/>
        <w:numPr>
          <w:ilvl w:val="0"/>
          <w:numId w:val="0"/>
        </w:numPr>
        <w:spacing w:before="156" w:after="156"/>
        <w:ind w:left="420"/>
        <w:rPr>
          <w:kern w:val="2"/>
          <w:szCs w:val="21"/>
        </w:rPr>
      </w:pPr>
      <w:r>
        <w:t>表</w:t>
      </w:r>
      <w:r>
        <w:rPr>
          <w:rFonts w:hint="eastAsia"/>
        </w:rPr>
        <w:t>C</w:t>
      </w:r>
      <w:r>
        <w:t xml:space="preserve">.1 </w:t>
      </w:r>
      <w:r>
        <w:rPr>
          <w:rFonts w:hint="eastAsia"/>
        </w:rPr>
        <w:t>作业工作日</w:t>
      </w:r>
      <w:r w:rsidR="00E82089">
        <w:rPr>
          <w:rFonts w:hint="eastAsia"/>
        </w:rPr>
        <w:t>志</w:t>
      </w:r>
      <w:r w:rsidR="00787CFF">
        <w:rPr>
          <w:rFonts w:hint="eastAsia"/>
        </w:rPr>
        <w:t>表</w:t>
      </w:r>
    </w:p>
    <w:p w14:paraId="36E01B28" w14:textId="77777777" w:rsidR="008A5687" w:rsidRDefault="00DB77DC">
      <w:pPr>
        <w:pStyle w:val="afffff5"/>
        <w:ind w:firstLineChars="3600" w:firstLine="7560"/>
        <w:rPr>
          <w:kern w:val="2"/>
          <w:szCs w:val="21"/>
        </w:rPr>
      </w:pPr>
      <w:r>
        <w:t>NO</w:t>
      </w:r>
      <w:r>
        <w:rPr>
          <w:rFonts w:hAnsi="宋体"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7132"/>
      </w:tblGrid>
      <w:tr w:rsidR="008A5687" w14:paraId="41C3048D"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4E7E9D08"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作业项目</w:t>
            </w:r>
          </w:p>
        </w:tc>
        <w:tc>
          <w:tcPr>
            <w:tcW w:w="7132" w:type="dxa"/>
            <w:tcBorders>
              <w:top w:val="single" w:sz="4" w:space="0" w:color="auto"/>
              <w:left w:val="single" w:sz="4" w:space="0" w:color="auto"/>
              <w:bottom w:val="single" w:sz="4" w:space="0" w:color="auto"/>
              <w:right w:val="single" w:sz="4" w:space="0" w:color="auto"/>
            </w:tcBorders>
            <w:vAlign w:val="center"/>
          </w:tcPr>
          <w:p w14:paraId="6A5B0B07" w14:textId="77777777" w:rsidR="008A5687" w:rsidRPr="008D518F" w:rsidRDefault="008A5687">
            <w:pPr>
              <w:pStyle w:val="afffffffffffa"/>
              <w:ind w:firstLineChars="0" w:firstLine="0"/>
              <w:jc w:val="center"/>
              <w:rPr>
                <w:rFonts w:cs="Times New Roman"/>
                <w:sz w:val="18"/>
                <w:szCs w:val="18"/>
              </w:rPr>
            </w:pPr>
          </w:p>
        </w:tc>
      </w:tr>
      <w:tr w:rsidR="008A5687" w14:paraId="65F89AF0"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71927C79"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作业时间</w:t>
            </w:r>
          </w:p>
        </w:tc>
        <w:tc>
          <w:tcPr>
            <w:tcW w:w="7132" w:type="dxa"/>
            <w:tcBorders>
              <w:top w:val="single" w:sz="4" w:space="0" w:color="auto"/>
              <w:left w:val="single" w:sz="4" w:space="0" w:color="auto"/>
              <w:bottom w:val="single" w:sz="4" w:space="0" w:color="auto"/>
              <w:right w:val="single" w:sz="4" w:space="0" w:color="auto"/>
            </w:tcBorders>
            <w:vAlign w:val="center"/>
          </w:tcPr>
          <w:p w14:paraId="1BBE1356" w14:textId="77777777" w:rsidR="008A5687" w:rsidRPr="008D518F" w:rsidRDefault="008A5687">
            <w:pPr>
              <w:pStyle w:val="afffffffffffa"/>
              <w:ind w:firstLineChars="0" w:firstLine="0"/>
              <w:jc w:val="center"/>
              <w:rPr>
                <w:rFonts w:cs="Times New Roman"/>
                <w:sz w:val="18"/>
                <w:szCs w:val="18"/>
              </w:rPr>
            </w:pPr>
          </w:p>
        </w:tc>
      </w:tr>
      <w:tr w:rsidR="008A5687" w14:paraId="3B299F46"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0D5CDB15"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作业地点</w:t>
            </w:r>
          </w:p>
        </w:tc>
        <w:tc>
          <w:tcPr>
            <w:tcW w:w="7132" w:type="dxa"/>
            <w:tcBorders>
              <w:top w:val="single" w:sz="4" w:space="0" w:color="auto"/>
              <w:left w:val="single" w:sz="4" w:space="0" w:color="auto"/>
              <w:bottom w:val="single" w:sz="4" w:space="0" w:color="auto"/>
              <w:right w:val="single" w:sz="4" w:space="0" w:color="auto"/>
            </w:tcBorders>
            <w:vAlign w:val="center"/>
          </w:tcPr>
          <w:p w14:paraId="3E4D6BB4" w14:textId="77777777" w:rsidR="008A5687" w:rsidRPr="008D518F" w:rsidRDefault="008A5687">
            <w:pPr>
              <w:pStyle w:val="afffffffffffa"/>
              <w:ind w:firstLineChars="0" w:firstLine="0"/>
              <w:jc w:val="center"/>
              <w:rPr>
                <w:rFonts w:cs="Times New Roman"/>
                <w:sz w:val="18"/>
                <w:szCs w:val="18"/>
              </w:rPr>
            </w:pPr>
          </w:p>
        </w:tc>
      </w:tr>
      <w:tr w:rsidR="008A5687" w14:paraId="79718B73"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46D013D3" w14:textId="33889796"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w:t>
            </w:r>
            <w:r w:rsidR="00187C97">
              <w:rPr>
                <w:rFonts w:cs="Times New Roman" w:hint="eastAsia"/>
                <w:sz w:val="18"/>
                <w:szCs w:val="18"/>
              </w:rPr>
              <w:t>面积</w:t>
            </w:r>
          </w:p>
        </w:tc>
        <w:tc>
          <w:tcPr>
            <w:tcW w:w="7132" w:type="dxa"/>
            <w:tcBorders>
              <w:top w:val="single" w:sz="4" w:space="0" w:color="auto"/>
              <w:left w:val="single" w:sz="4" w:space="0" w:color="auto"/>
              <w:bottom w:val="single" w:sz="4" w:space="0" w:color="auto"/>
              <w:right w:val="single" w:sz="4" w:space="0" w:color="auto"/>
            </w:tcBorders>
            <w:vAlign w:val="center"/>
          </w:tcPr>
          <w:p w14:paraId="379565DC" w14:textId="766B63BC" w:rsidR="008A5687" w:rsidRPr="008D518F" w:rsidRDefault="008A5687">
            <w:pPr>
              <w:pStyle w:val="afffffffffffa"/>
              <w:ind w:firstLineChars="0" w:firstLine="0"/>
              <w:jc w:val="center"/>
              <w:rPr>
                <w:rFonts w:cs="Times New Roman"/>
                <w:sz w:val="18"/>
                <w:szCs w:val="18"/>
              </w:rPr>
            </w:pPr>
          </w:p>
        </w:tc>
      </w:tr>
      <w:tr w:rsidR="00187C97" w14:paraId="1E589907"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76DBD015" w14:textId="5E0C1569" w:rsidR="00187C97" w:rsidRPr="008D518F" w:rsidRDefault="00187C97">
            <w:pPr>
              <w:pStyle w:val="afffffffffffa"/>
              <w:ind w:firstLineChars="0" w:firstLine="0"/>
              <w:jc w:val="center"/>
              <w:rPr>
                <w:rFonts w:cs="Times New Roman"/>
                <w:sz w:val="18"/>
                <w:szCs w:val="18"/>
              </w:rPr>
            </w:pPr>
            <w:r w:rsidRPr="008F2A49">
              <w:rPr>
                <w:rFonts w:cs="Times New Roman" w:hint="eastAsia"/>
                <w:sz w:val="18"/>
                <w:szCs w:val="18"/>
              </w:rPr>
              <w:t>作业质量</w:t>
            </w:r>
          </w:p>
        </w:tc>
        <w:tc>
          <w:tcPr>
            <w:tcW w:w="7132" w:type="dxa"/>
            <w:tcBorders>
              <w:top w:val="single" w:sz="4" w:space="0" w:color="auto"/>
              <w:left w:val="single" w:sz="4" w:space="0" w:color="auto"/>
              <w:bottom w:val="single" w:sz="4" w:space="0" w:color="auto"/>
              <w:right w:val="single" w:sz="4" w:space="0" w:color="auto"/>
            </w:tcBorders>
            <w:vAlign w:val="center"/>
          </w:tcPr>
          <w:p w14:paraId="69CAA63E" w14:textId="77777777" w:rsidR="00187C97" w:rsidRPr="008D518F" w:rsidRDefault="00187C97">
            <w:pPr>
              <w:pStyle w:val="afffffffffffa"/>
              <w:ind w:firstLineChars="0" w:firstLine="0"/>
              <w:jc w:val="center"/>
              <w:rPr>
                <w:rFonts w:cs="Times New Roman"/>
                <w:sz w:val="18"/>
                <w:szCs w:val="18"/>
              </w:rPr>
            </w:pPr>
          </w:p>
        </w:tc>
      </w:tr>
      <w:tr w:rsidR="008A5687" w14:paraId="4CE038AC"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13FFB583"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作业用油量</w:t>
            </w:r>
          </w:p>
        </w:tc>
        <w:tc>
          <w:tcPr>
            <w:tcW w:w="7132" w:type="dxa"/>
            <w:tcBorders>
              <w:top w:val="single" w:sz="4" w:space="0" w:color="auto"/>
              <w:left w:val="single" w:sz="4" w:space="0" w:color="auto"/>
              <w:bottom w:val="single" w:sz="4" w:space="0" w:color="auto"/>
              <w:right w:val="single" w:sz="4" w:space="0" w:color="auto"/>
            </w:tcBorders>
            <w:vAlign w:val="center"/>
          </w:tcPr>
          <w:p w14:paraId="53E32A72" w14:textId="77777777" w:rsidR="008A5687" w:rsidRPr="008D518F" w:rsidRDefault="008A5687">
            <w:pPr>
              <w:pStyle w:val="afffffffffffa"/>
              <w:ind w:firstLineChars="0" w:firstLine="0"/>
              <w:jc w:val="center"/>
              <w:rPr>
                <w:rFonts w:cs="Times New Roman"/>
                <w:sz w:val="18"/>
                <w:szCs w:val="18"/>
              </w:rPr>
            </w:pPr>
          </w:p>
        </w:tc>
      </w:tr>
      <w:tr w:rsidR="00187C97" w14:paraId="71C436BF"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02F81FB1" w14:textId="0D672422" w:rsidR="00187C97" w:rsidRPr="008D518F" w:rsidRDefault="00187C97">
            <w:pPr>
              <w:pStyle w:val="afffffffffffa"/>
              <w:ind w:firstLineChars="0" w:firstLine="0"/>
              <w:jc w:val="center"/>
              <w:rPr>
                <w:rFonts w:cs="Times New Roman"/>
                <w:sz w:val="18"/>
                <w:szCs w:val="18"/>
              </w:rPr>
            </w:pPr>
            <w:r w:rsidRPr="008F2A49">
              <w:rPr>
                <w:rFonts w:cs="Times New Roman" w:hint="eastAsia"/>
                <w:sz w:val="18"/>
                <w:szCs w:val="18"/>
              </w:rPr>
              <w:t>配电消耗</w:t>
            </w:r>
          </w:p>
        </w:tc>
        <w:tc>
          <w:tcPr>
            <w:tcW w:w="7132" w:type="dxa"/>
            <w:tcBorders>
              <w:top w:val="single" w:sz="4" w:space="0" w:color="auto"/>
              <w:left w:val="single" w:sz="4" w:space="0" w:color="auto"/>
              <w:bottom w:val="single" w:sz="4" w:space="0" w:color="auto"/>
              <w:right w:val="single" w:sz="4" w:space="0" w:color="auto"/>
            </w:tcBorders>
            <w:vAlign w:val="center"/>
          </w:tcPr>
          <w:p w14:paraId="03E48B64" w14:textId="77777777" w:rsidR="00187C97" w:rsidRPr="008D518F" w:rsidRDefault="00187C97">
            <w:pPr>
              <w:pStyle w:val="afffffffffffa"/>
              <w:ind w:firstLineChars="0" w:firstLine="0"/>
              <w:jc w:val="center"/>
              <w:rPr>
                <w:rFonts w:cs="Times New Roman"/>
                <w:sz w:val="18"/>
                <w:szCs w:val="18"/>
              </w:rPr>
            </w:pPr>
          </w:p>
        </w:tc>
      </w:tr>
      <w:tr w:rsidR="008A5687" w14:paraId="681EFDF1"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50EAEF7B"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作业人员</w:t>
            </w:r>
          </w:p>
        </w:tc>
        <w:tc>
          <w:tcPr>
            <w:tcW w:w="7132" w:type="dxa"/>
            <w:tcBorders>
              <w:top w:val="single" w:sz="4" w:space="0" w:color="auto"/>
              <w:left w:val="single" w:sz="4" w:space="0" w:color="auto"/>
              <w:bottom w:val="single" w:sz="4" w:space="0" w:color="auto"/>
              <w:right w:val="single" w:sz="4" w:space="0" w:color="auto"/>
            </w:tcBorders>
            <w:vAlign w:val="center"/>
          </w:tcPr>
          <w:p w14:paraId="5FF22915" w14:textId="77777777" w:rsidR="008A5687" w:rsidRPr="008D518F" w:rsidRDefault="008A5687">
            <w:pPr>
              <w:pStyle w:val="afffffffffffa"/>
              <w:ind w:firstLineChars="0" w:firstLine="0"/>
              <w:jc w:val="center"/>
              <w:rPr>
                <w:rFonts w:cs="Times New Roman"/>
                <w:sz w:val="18"/>
                <w:szCs w:val="18"/>
              </w:rPr>
            </w:pPr>
          </w:p>
        </w:tc>
      </w:tr>
      <w:tr w:rsidR="008A5687" w14:paraId="5187F6E2"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0800F54C"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作业机具</w:t>
            </w:r>
          </w:p>
        </w:tc>
        <w:tc>
          <w:tcPr>
            <w:tcW w:w="7132" w:type="dxa"/>
            <w:tcBorders>
              <w:top w:val="single" w:sz="4" w:space="0" w:color="auto"/>
              <w:left w:val="single" w:sz="4" w:space="0" w:color="auto"/>
              <w:bottom w:val="single" w:sz="4" w:space="0" w:color="auto"/>
              <w:right w:val="single" w:sz="4" w:space="0" w:color="auto"/>
            </w:tcBorders>
            <w:vAlign w:val="center"/>
          </w:tcPr>
          <w:p w14:paraId="27CF29EB" w14:textId="77777777" w:rsidR="008A5687" w:rsidRPr="008D518F" w:rsidRDefault="008A5687">
            <w:pPr>
              <w:pStyle w:val="afffffffffffa"/>
              <w:ind w:firstLineChars="0" w:firstLine="0"/>
              <w:jc w:val="center"/>
              <w:rPr>
                <w:rFonts w:cs="Times New Roman"/>
                <w:sz w:val="18"/>
                <w:szCs w:val="18"/>
              </w:rPr>
            </w:pPr>
          </w:p>
        </w:tc>
      </w:tr>
      <w:tr w:rsidR="008A5687" w14:paraId="3A600C7B"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6817261F" w14:textId="5155FAF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机具</w:t>
            </w:r>
            <w:r w:rsidR="00E91906" w:rsidRPr="008D518F">
              <w:rPr>
                <w:rFonts w:cs="Times New Roman" w:hint="eastAsia"/>
                <w:sz w:val="18"/>
                <w:szCs w:val="18"/>
              </w:rPr>
              <w:t>号</w:t>
            </w:r>
            <w:r w:rsidRPr="008D518F">
              <w:rPr>
                <w:rFonts w:cs="Times New Roman" w:hint="eastAsia"/>
                <w:sz w:val="18"/>
                <w:szCs w:val="18"/>
              </w:rPr>
              <w:t>牌</w:t>
            </w:r>
          </w:p>
        </w:tc>
        <w:tc>
          <w:tcPr>
            <w:tcW w:w="7132" w:type="dxa"/>
            <w:tcBorders>
              <w:top w:val="single" w:sz="4" w:space="0" w:color="auto"/>
              <w:left w:val="single" w:sz="4" w:space="0" w:color="auto"/>
              <w:bottom w:val="single" w:sz="4" w:space="0" w:color="auto"/>
              <w:right w:val="single" w:sz="4" w:space="0" w:color="auto"/>
            </w:tcBorders>
            <w:vAlign w:val="center"/>
          </w:tcPr>
          <w:p w14:paraId="5B1E7449" w14:textId="77777777" w:rsidR="008A5687" w:rsidRPr="008D518F" w:rsidRDefault="008A5687">
            <w:pPr>
              <w:pStyle w:val="afffffffffffa"/>
              <w:ind w:firstLineChars="0" w:firstLine="0"/>
              <w:jc w:val="center"/>
              <w:rPr>
                <w:rFonts w:cs="Times New Roman"/>
                <w:sz w:val="18"/>
                <w:szCs w:val="18"/>
              </w:rPr>
            </w:pPr>
          </w:p>
        </w:tc>
      </w:tr>
      <w:tr w:rsidR="008A5687" w14:paraId="5FEEB4E8"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11CB9D1C" w14:textId="0042ECF5"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型号</w:t>
            </w:r>
            <w:r w:rsidR="003700AF" w:rsidRPr="008D518F">
              <w:rPr>
                <w:rFonts w:cs="Times New Roman" w:hint="eastAsia"/>
                <w:sz w:val="18"/>
                <w:szCs w:val="18"/>
              </w:rPr>
              <w:t>规格</w:t>
            </w:r>
          </w:p>
        </w:tc>
        <w:tc>
          <w:tcPr>
            <w:tcW w:w="7132" w:type="dxa"/>
            <w:tcBorders>
              <w:top w:val="single" w:sz="4" w:space="0" w:color="auto"/>
              <w:left w:val="single" w:sz="4" w:space="0" w:color="auto"/>
              <w:bottom w:val="single" w:sz="4" w:space="0" w:color="auto"/>
              <w:right w:val="single" w:sz="4" w:space="0" w:color="auto"/>
            </w:tcBorders>
            <w:vAlign w:val="center"/>
          </w:tcPr>
          <w:p w14:paraId="4B56E728" w14:textId="617467A4" w:rsidR="008A5687" w:rsidRPr="008D518F" w:rsidRDefault="008A5687">
            <w:pPr>
              <w:pStyle w:val="afffffffffffa"/>
              <w:ind w:firstLineChars="0" w:firstLine="0"/>
              <w:jc w:val="center"/>
              <w:rPr>
                <w:rFonts w:cs="Times New Roman"/>
                <w:sz w:val="18"/>
                <w:szCs w:val="18"/>
              </w:rPr>
            </w:pPr>
          </w:p>
        </w:tc>
      </w:tr>
      <w:tr w:rsidR="008A5687" w14:paraId="3D3DCD52" w14:textId="77777777" w:rsidTr="003700AF">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639F1E24"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记录人/记录日期</w:t>
            </w:r>
          </w:p>
        </w:tc>
        <w:tc>
          <w:tcPr>
            <w:tcW w:w="7132" w:type="dxa"/>
            <w:tcBorders>
              <w:top w:val="single" w:sz="4" w:space="0" w:color="auto"/>
              <w:left w:val="single" w:sz="4" w:space="0" w:color="auto"/>
              <w:bottom w:val="single" w:sz="4" w:space="0" w:color="auto"/>
              <w:right w:val="single" w:sz="4" w:space="0" w:color="auto"/>
            </w:tcBorders>
            <w:vAlign w:val="center"/>
          </w:tcPr>
          <w:p w14:paraId="6A544090" w14:textId="77777777" w:rsidR="008A5687" w:rsidRPr="008D518F" w:rsidRDefault="008A5687" w:rsidP="003700AF">
            <w:pPr>
              <w:pStyle w:val="afffffffffffa"/>
              <w:snapToGrid w:val="0"/>
              <w:spacing w:afterLines="-20" w:after="65474" w:afterAutospacing="1" w:line="240" w:lineRule="atLeast"/>
              <w:ind w:firstLineChars="0" w:firstLine="0"/>
              <w:jc w:val="center"/>
              <w:rPr>
                <w:rFonts w:cs="Times New Roman"/>
                <w:sz w:val="18"/>
                <w:szCs w:val="18"/>
              </w:rPr>
            </w:pPr>
          </w:p>
        </w:tc>
      </w:tr>
    </w:tbl>
    <w:p w14:paraId="06FAAA0B" w14:textId="77777777" w:rsidR="008A5687" w:rsidRDefault="008A5687">
      <w:pPr>
        <w:pStyle w:val="afffff5"/>
        <w:ind w:firstLine="420"/>
      </w:pPr>
    </w:p>
    <w:p w14:paraId="595A2702" w14:textId="77777777" w:rsidR="008A5687" w:rsidRDefault="008A5687">
      <w:pPr>
        <w:pStyle w:val="afffff5"/>
        <w:ind w:firstLine="420"/>
        <w:sectPr w:rsidR="008A5687" w:rsidSect="005160CF">
          <w:pgSz w:w="11906" w:h="16838"/>
          <w:pgMar w:top="2410" w:right="1134" w:bottom="1134" w:left="1134" w:header="1418" w:footer="1134" w:gutter="284"/>
          <w:cols w:space="425"/>
          <w:formProt w:val="0"/>
          <w:docGrid w:type="lines" w:linePitch="312"/>
        </w:sectPr>
      </w:pPr>
    </w:p>
    <w:p w14:paraId="72976EB6" w14:textId="77777777" w:rsidR="008A5687" w:rsidRDefault="008A5687">
      <w:pPr>
        <w:pStyle w:val="af8"/>
        <w:rPr>
          <w:vanish w:val="0"/>
        </w:rPr>
      </w:pPr>
    </w:p>
    <w:p w14:paraId="367F270A" w14:textId="77777777" w:rsidR="008A5687" w:rsidRDefault="008A5687">
      <w:pPr>
        <w:pStyle w:val="afe"/>
        <w:rPr>
          <w:vanish w:val="0"/>
        </w:rPr>
      </w:pPr>
    </w:p>
    <w:p w14:paraId="47098C44" w14:textId="77777777" w:rsidR="008A5687" w:rsidRDefault="00DB77DC">
      <w:pPr>
        <w:pStyle w:val="aff3"/>
        <w:spacing w:before="78" w:after="156"/>
      </w:pPr>
      <w:r>
        <w:br/>
      </w:r>
      <w:bookmarkStart w:id="62" w:name="_Toc155684961"/>
      <w:r>
        <w:rPr>
          <w:rFonts w:hint="eastAsia"/>
        </w:rPr>
        <w:t>（资料性）</w:t>
      </w:r>
      <w:r>
        <w:br/>
      </w:r>
      <w:r>
        <w:rPr>
          <w:rFonts w:hint="eastAsia"/>
        </w:rPr>
        <w:t>机具作业过程维修保养记录表</w:t>
      </w:r>
      <w:bookmarkEnd w:id="62"/>
    </w:p>
    <w:p w14:paraId="5456DA2E" w14:textId="77777777" w:rsidR="008A5687" w:rsidRDefault="00DB77DC">
      <w:pPr>
        <w:pStyle w:val="afffff5"/>
        <w:ind w:firstLine="420"/>
      </w:pPr>
      <w:r>
        <w:rPr>
          <w:rFonts w:hint="eastAsia"/>
        </w:rPr>
        <w:t>机具作业过程维修保养记录见表D</w:t>
      </w:r>
      <w:r>
        <w:t>.1</w:t>
      </w:r>
      <w:r>
        <w:rPr>
          <w:rFonts w:hint="eastAsia"/>
        </w:rPr>
        <w:t>。</w:t>
      </w:r>
    </w:p>
    <w:p w14:paraId="22FCE982" w14:textId="77777777" w:rsidR="008A5687" w:rsidRDefault="00DB77DC">
      <w:pPr>
        <w:pStyle w:val="aff"/>
        <w:numPr>
          <w:ilvl w:val="0"/>
          <w:numId w:val="0"/>
        </w:numPr>
        <w:spacing w:before="156" w:after="156"/>
        <w:ind w:left="420"/>
      </w:pPr>
      <w:r>
        <w:t>表</w:t>
      </w:r>
      <w:r>
        <w:rPr>
          <w:rFonts w:hint="eastAsia"/>
        </w:rPr>
        <w:t>D</w:t>
      </w:r>
      <w:r>
        <w:t xml:space="preserve">.1 </w:t>
      </w:r>
      <w:r>
        <w:rPr>
          <w:rFonts w:hint="eastAsia"/>
        </w:rPr>
        <w:t>机具作业过程维修保养记录表</w:t>
      </w:r>
    </w:p>
    <w:p w14:paraId="5B96EF0D" w14:textId="77777777" w:rsidR="008A5687" w:rsidRDefault="00DB77DC">
      <w:pPr>
        <w:pStyle w:val="afffff5"/>
        <w:ind w:firstLineChars="3600" w:firstLine="7560"/>
        <w:rPr>
          <w:kern w:val="2"/>
          <w:szCs w:val="21"/>
        </w:rPr>
      </w:pPr>
      <w:r>
        <w:t>NO</w:t>
      </w:r>
      <w:r>
        <w:rPr>
          <w:rFonts w:hAnsi="宋体"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7132"/>
      </w:tblGrid>
      <w:tr w:rsidR="008A5687" w14:paraId="16AE5821"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485DA2DC"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机具名称</w:t>
            </w:r>
          </w:p>
        </w:tc>
        <w:tc>
          <w:tcPr>
            <w:tcW w:w="7132" w:type="dxa"/>
            <w:tcBorders>
              <w:top w:val="single" w:sz="4" w:space="0" w:color="auto"/>
              <w:left w:val="single" w:sz="4" w:space="0" w:color="auto"/>
              <w:bottom w:val="single" w:sz="4" w:space="0" w:color="auto"/>
              <w:right w:val="single" w:sz="4" w:space="0" w:color="auto"/>
            </w:tcBorders>
            <w:vAlign w:val="center"/>
          </w:tcPr>
          <w:p w14:paraId="4B3DA34B" w14:textId="77777777" w:rsidR="008A5687" w:rsidRPr="008D518F" w:rsidRDefault="008A5687">
            <w:pPr>
              <w:pStyle w:val="afffffffffffa"/>
              <w:ind w:firstLineChars="0" w:firstLine="0"/>
              <w:jc w:val="center"/>
              <w:rPr>
                <w:rFonts w:cs="Times New Roman"/>
                <w:sz w:val="18"/>
                <w:szCs w:val="18"/>
              </w:rPr>
            </w:pPr>
          </w:p>
        </w:tc>
      </w:tr>
      <w:tr w:rsidR="008A5687" w14:paraId="12A9ED34"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3977A256" w14:textId="1D1E4044"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型号</w:t>
            </w:r>
            <w:r w:rsidR="003700AF" w:rsidRPr="008D518F">
              <w:rPr>
                <w:rFonts w:cs="Times New Roman" w:hint="eastAsia"/>
                <w:sz w:val="18"/>
                <w:szCs w:val="18"/>
              </w:rPr>
              <w:t>规格</w:t>
            </w:r>
          </w:p>
        </w:tc>
        <w:tc>
          <w:tcPr>
            <w:tcW w:w="7132" w:type="dxa"/>
            <w:tcBorders>
              <w:top w:val="single" w:sz="4" w:space="0" w:color="auto"/>
              <w:left w:val="single" w:sz="4" w:space="0" w:color="auto"/>
              <w:bottom w:val="single" w:sz="4" w:space="0" w:color="auto"/>
              <w:right w:val="single" w:sz="4" w:space="0" w:color="auto"/>
            </w:tcBorders>
            <w:vAlign w:val="center"/>
          </w:tcPr>
          <w:p w14:paraId="3D9B877F" w14:textId="77777777" w:rsidR="008A5687" w:rsidRPr="008D518F" w:rsidRDefault="008A5687">
            <w:pPr>
              <w:pStyle w:val="afffffffffffa"/>
              <w:ind w:firstLineChars="0" w:firstLine="0"/>
              <w:jc w:val="center"/>
              <w:rPr>
                <w:rFonts w:cs="Times New Roman"/>
                <w:sz w:val="18"/>
                <w:szCs w:val="18"/>
              </w:rPr>
            </w:pPr>
          </w:p>
        </w:tc>
      </w:tr>
      <w:tr w:rsidR="008A5687" w14:paraId="08951D18"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1BFDA41B" w14:textId="7D927CE6"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机具</w:t>
            </w:r>
            <w:r w:rsidR="00E91906" w:rsidRPr="008D518F">
              <w:rPr>
                <w:rFonts w:cs="Times New Roman" w:hint="eastAsia"/>
                <w:sz w:val="18"/>
                <w:szCs w:val="18"/>
              </w:rPr>
              <w:t>号</w:t>
            </w:r>
            <w:r w:rsidRPr="008D518F">
              <w:rPr>
                <w:rFonts w:cs="Times New Roman" w:hint="eastAsia"/>
                <w:sz w:val="18"/>
                <w:szCs w:val="18"/>
              </w:rPr>
              <w:t>牌</w:t>
            </w:r>
          </w:p>
        </w:tc>
        <w:tc>
          <w:tcPr>
            <w:tcW w:w="7132" w:type="dxa"/>
            <w:tcBorders>
              <w:top w:val="single" w:sz="4" w:space="0" w:color="auto"/>
              <w:left w:val="single" w:sz="4" w:space="0" w:color="auto"/>
              <w:bottom w:val="single" w:sz="4" w:space="0" w:color="auto"/>
              <w:right w:val="single" w:sz="4" w:space="0" w:color="auto"/>
            </w:tcBorders>
            <w:vAlign w:val="center"/>
          </w:tcPr>
          <w:p w14:paraId="6C8D6CD5" w14:textId="77777777" w:rsidR="008A5687" w:rsidRPr="008D518F" w:rsidRDefault="008A5687">
            <w:pPr>
              <w:pStyle w:val="afffffffffffa"/>
              <w:ind w:firstLineChars="0" w:firstLine="0"/>
              <w:jc w:val="center"/>
              <w:rPr>
                <w:rFonts w:cs="Times New Roman"/>
                <w:sz w:val="18"/>
                <w:szCs w:val="18"/>
              </w:rPr>
            </w:pPr>
          </w:p>
        </w:tc>
      </w:tr>
      <w:tr w:rsidR="008A5687" w14:paraId="445CF704"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5B89E2FB"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作业时间</w:t>
            </w:r>
          </w:p>
        </w:tc>
        <w:tc>
          <w:tcPr>
            <w:tcW w:w="7132" w:type="dxa"/>
            <w:tcBorders>
              <w:top w:val="single" w:sz="4" w:space="0" w:color="auto"/>
              <w:left w:val="single" w:sz="4" w:space="0" w:color="auto"/>
              <w:bottom w:val="single" w:sz="4" w:space="0" w:color="auto"/>
              <w:right w:val="single" w:sz="4" w:space="0" w:color="auto"/>
            </w:tcBorders>
            <w:vAlign w:val="center"/>
          </w:tcPr>
          <w:p w14:paraId="53D5990A" w14:textId="77777777" w:rsidR="008A5687" w:rsidRPr="008D518F" w:rsidRDefault="008A5687">
            <w:pPr>
              <w:pStyle w:val="afffffffffffa"/>
              <w:ind w:firstLineChars="0" w:firstLine="0"/>
              <w:jc w:val="center"/>
              <w:rPr>
                <w:rFonts w:cs="Times New Roman"/>
                <w:sz w:val="18"/>
                <w:szCs w:val="18"/>
              </w:rPr>
            </w:pPr>
          </w:p>
        </w:tc>
      </w:tr>
      <w:tr w:rsidR="008A5687" w14:paraId="78032313"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3D7D1AE3"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作业地点</w:t>
            </w:r>
          </w:p>
        </w:tc>
        <w:tc>
          <w:tcPr>
            <w:tcW w:w="7132" w:type="dxa"/>
            <w:tcBorders>
              <w:top w:val="single" w:sz="4" w:space="0" w:color="auto"/>
              <w:left w:val="single" w:sz="4" w:space="0" w:color="auto"/>
              <w:bottom w:val="single" w:sz="4" w:space="0" w:color="auto"/>
              <w:right w:val="single" w:sz="4" w:space="0" w:color="auto"/>
            </w:tcBorders>
            <w:vAlign w:val="center"/>
          </w:tcPr>
          <w:p w14:paraId="037D466B" w14:textId="77777777" w:rsidR="008A5687" w:rsidRPr="008D518F" w:rsidRDefault="008A5687">
            <w:pPr>
              <w:pStyle w:val="afffffffffffa"/>
              <w:ind w:firstLineChars="0" w:firstLine="0"/>
              <w:jc w:val="center"/>
              <w:rPr>
                <w:rFonts w:cs="Times New Roman"/>
                <w:sz w:val="18"/>
                <w:szCs w:val="18"/>
              </w:rPr>
            </w:pPr>
          </w:p>
        </w:tc>
      </w:tr>
      <w:tr w:rsidR="008A5687" w14:paraId="7AC6138A"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2B65968D"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作业人员</w:t>
            </w:r>
          </w:p>
        </w:tc>
        <w:tc>
          <w:tcPr>
            <w:tcW w:w="7132" w:type="dxa"/>
            <w:tcBorders>
              <w:top w:val="single" w:sz="4" w:space="0" w:color="auto"/>
              <w:left w:val="single" w:sz="4" w:space="0" w:color="auto"/>
              <w:bottom w:val="single" w:sz="4" w:space="0" w:color="auto"/>
              <w:right w:val="single" w:sz="4" w:space="0" w:color="auto"/>
            </w:tcBorders>
            <w:vAlign w:val="center"/>
          </w:tcPr>
          <w:p w14:paraId="734D626E" w14:textId="77777777" w:rsidR="008A5687" w:rsidRPr="008D518F" w:rsidRDefault="008A5687">
            <w:pPr>
              <w:pStyle w:val="afffffffffffa"/>
              <w:ind w:firstLineChars="0" w:firstLine="0"/>
              <w:jc w:val="center"/>
              <w:rPr>
                <w:rFonts w:cs="Times New Roman"/>
                <w:sz w:val="18"/>
                <w:szCs w:val="18"/>
              </w:rPr>
            </w:pPr>
          </w:p>
        </w:tc>
      </w:tr>
      <w:tr w:rsidR="008A5687" w14:paraId="468E6332"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1BE87F75"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维修保养时间</w:t>
            </w:r>
          </w:p>
        </w:tc>
        <w:tc>
          <w:tcPr>
            <w:tcW w:w="7132" w:type="dxa"/>
            <w:tcBorders>
              <w:top w:val="single" w:sz="4" w:space="0" w:color="auto"/>
              <w:left w:val="single" w:sz="4" w:space="0" w:color="auto"/>
              <w:bottom w:val="single" w:sz="4" w:space="0" w:color="auto"/>
              <w:right w:val="single" w:sz="4" w:space="0" w:color="auto"/>
            </w:tcBorders>
            <w:vAlign w:val="center"/>
          </w:tcPr>
          <w:p w14:paraId="416E7BC1" w14:textId="77777777" w:rsidR="008A5687" w:rsidRPr="008D518F" w:rsidRDefault="008A5687">
            <w:pPr>
              <w:pStyle w:val="afffffffffffa"/>
              <w:ind w:firstLineChars="0" w:firstLine="0"/>
              <w:jc w:val="center"/>
              <w:rPr>
                <w:rFonts w:cs="Times New Roman"/>
                <w:sz w:val="18"/>
                <w:szCs w:val="18"/>
              </w:rPr>
            </w:pPr>
          </w:p>
        </w:tc>
      </w:tr>
      <w:tr w:rsidR="008A5687" w14:paraId="49C9E44F"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5F8044F6"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维修保养地点</w:t>
            </w:r>
          </w:p>
        </w:tc>
        <w:tc>
          <w:tcPr>
            <w:tcW w:w="7132" w:type="dxa"/>
            <w:tcBorders>
              <w:top w:val="single" w:sz="4" w:space="0" w:color="auto"/>
              <w:left w:val="single" w:sz="4" w:space="0" w:color="auto"/>
              <w:bottom w:val="single" w:sz="4" w:space="0" w:color="auto"/>
              <w:right w:val="single" w:sz="4" w:space="0" w:color="auto"/>
            </w:tcBorders>
            <w:vAlign w:val="center"/>
          </w:tcPr>
          <w:p w14:paraId="56E27C5D" w14:textId="77777777" w:rsidR="008A5687" w:rsidRPr="008D518F" w:rsidRDefault="008A5687">
            <w:pPr>
              <w:pStyle w:val="afffffffffffa"/>
              <w:ind w:firstLineChars="0" w:firstLine="0"/>
              <w:jc w:val="center"/>
              <w:rPr>
                <w:rFonts w:cs="Times New Roman"/>
                <w:sz w:val="18"/>
                <w:szCs w:val="18"/>
              </w:rPr>
            </w:pPr>
          </w:p>
        </w:tc>
      </w:tr>
      <w:tr w:rsidR="008A5687" w14:paraId="0F50CF78"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61489372"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维修保养内容</w:t>
            </w:r>
          </w:p>
        </w:tc>
        <w:tc>
          <w:tcPr>
            <w:tcW w:w="7132" w:type="dxa"/>
            <w:tcBorders>
              <w:top w:val="single" w:sz="4" w:space="0" w:color="auto"/>
              <w:left w:val="single" w:sz="4" w:space="0" w:color="auto"/>
              <w:bottom w:val="single" w:sz="4" w:space="0" w:color="auto"/>
              <w:right w:val="single" w:sz="4" w:space="0" w:color="auto"/>
            </w:tcBorders>
            <w:vAlign w:val="center"/>
          </w:tcPr>
          <w:p w14:paraId="384D7A12" w14:textId="77777777" w:rsidR="008A5687" w:rsidRPr="008D518F" w:rsidRDefault="008A5687">
            <w:pPr>
              <w:pStyle w:val="afffffffffffa"/>
              <w:ind w:firstLineChars="0" w:firstLine="0"/>
              <w:jc w:val="center"/>
              <w:rPr>
                <w:rFonts w:cs="Times New Roman"/>
                <w:sz w:val="18"/>
                <w:szCs w:val="18"/>
              </w:rPr>
            </w:pPr>
          </w:p>
        </w:tc>
      </w:tr>
      <w:tr w:rsidR="008A5687" w14:paraId="161E0326"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2A33FAA6"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主要维修保养人员</w:t>
            </w:r>
          </w:p>
        </w:tc>
        <w:tc>
          <w:tcPr>
            <w:tcW w:w="7132" w:type="dxa"/>
            <w:tcBorders>
              <w:top w:val="single" w:sz="4" w:space="0" w:color="auto"/>
              <w:left w:val="single" w:sz="4" w:space="0" w:color="auto"/>
              <w:bottom w:val="single" w:sz="4" w:space="0" w:color="auto"/>
              <w:right w:val="single" w:sz="4" w:space="0" w:color="auto"/>
            </w:tcBorders>
            <w:vAlign w:val="center"/>
          </w:tcPr>
          <w:p w14:paraId="272373CB" w14:textId="77777777" w:rsidR="008A5687" w:rsidRPr="008D518F" w:rsidRDefault="008A5687">
            <w:pPr>
              <w:pStyle w:val="afffffffffffa"/>
              <w:ind w:firstLineChars="0" w:firstLine="0"/>
              <w:jc w:val="center"/>
              <w:rPr>
                <w:rFonts w:cs="Times New Roman"/>
                <w:sz w:val="18"/>
                <w:szCs w:val="18"/>
              </w:rPr>
            </w:pPr>
          </w:p>
        </w:tc>
      </w:tr>
      <w:tr w:rsidR="008A5687" w14:paraId="1940635E" w14:textId="77777777" w:rsidTr="00876279">
        <w:trPr>
          <w:trHeight w:val="3462"/>
        </w:trPr>
        <w:tc>
          <w:tcPr>
            <w:tcW w:w="2104" w:type="dxa"/>
            <w:tcBorders>
              <w:top w:val="single" w:sz="4" w:space="0" w:color="auto"/>
              <w:left w:val="single" w:sz="4" w:space="0" w:color="auto"/>
              <w:bottom w:val="single" w:sz="4" w:space="0" w:color="auto"/>
              <w:right w:val="single" w:sz="4" w:space="0" w:color="auto"/>
            </w:tcBorders>
            <w:vAlign w:val="center"/>
          </w:tcPr>
          <w:p w14:paraId="186B7876"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检查</w:t>
            </w:r>
          </w:p>
          <w:p w14:paraId="6DF90E6C"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维修</w:t>
            </w:r>
          </w:p>
          <w:p w14:paraId="06AB30FC"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保养</w:t>
            </w:r>
          </w:p>
          <w:p w14:paraId="7082EED0"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记录</w:t>
            </w:r>
          </w:p>
        </w:tc>
        <w:tc>
          <w:tcPr>
            <w:tcW w:w="7132" w:type="dxa"/>
            <w:tcBorders>
              <w:top w:val="single" w:sz="4" w:space="0" w:color="auto"/>
              <w:left w:val="single" w:sz="4" w:space="0" w:color="auto"/>
              <w:bottom w:val="single" w:sz="4" w:space="0" w:color="auto"/>
              <w:right w:val="single" w:sz="4" w:space="0" w:color="auto"/>
            </w:tcBorders>
            <w:vAlign w:val="center"/>
          </w:tcPr>
          <w:p w14:paraId="6A109566" w14:textId="77777777" w:rsidR="008A5687" w:rsidRPr="008D518F" w:rsidRDefault="008A5687" w:rsidP="00876279">
            <w:pPr>
              <w:pStyle w:val="afffffffffffa"/>
              <w:ind w:firstLineChars="0" w:firstLine="0"/>
              <w:rPr>
                <w:rFonts w:cs="Times New Roman"/>
                <w:sz w:val="18"/>
                <w:szCs w:val="18"/>
              </w:rPr>
            </w:pPr>
          </w:p>
        </w:tc>
      </w:tr>
      <w:tr w:rsidR="008A5687" w14:paraId="246C0C3D" w14:textId="77777777" w:rsidTr="00876279">
        <w:trPr>
          <w:trHeight w:val="567"/>
        </w:trPr>
        <w:tc>
          <w:tcPr>
            <w:tcW w:w="2104" w:type="dxa"/>
            <w:tcBorders>
              <w:top w:val="single" w:sz="4" w:space="0" w:color="auto"/>
              <w:left w:val="single" w:sz="4" w:space="0" w:color="auto"/>
              <w:bottom w:val="single" w:sz="4" w:space="0" w:color="auto"/>
              <w:right w:val="single" w:sz="4" w:space="0" w:color="auto"/>
            </w:tcBorders>
            <w:vAlign w:val="center"/>
          </w:tcPr>
          <w:p w14:paraId="5630C38C"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记录人/记录日期</w:t>
            </w:r>
          </w:p>
        </w:tc>
        <w:tc>
          <w:tcPr>
            <w:tcW w:w="7132" w:type="dxa"/>
            <w:tcBorders>
              <w:top w:val="single" w:sz="4" w:space="0" w:color="auto"/>
              <w:left w:val="single" w:sz="4" w:space="0" w:color="auto"/>
              <w:bottom w:val="single" w:sz="4" w:space="0" w:color="auto"/>
              <w:right w:val="single" w:sz="4" w:space="0" w:color="auto"/>
            </w:tcBorders>
            <w:vAlign w:val="center"/>
          </w:tcPr>
          <w:p w14:paraId="27CAA6C1" w14:textId="28203D73" w:rsidR="008A5687" w:rsidRPr="008D518F" w:rsidRDefault="008A5687" w:rsidP="003700AF">
            <w:pPr>
              <w:pStyle w:val="afffffffffffa"/>
              <w:snapToGrid w:val="0"/>
              <w:spacing w:afterLines="-20" w:after="65474" w:afterAutospacing="1" w:line="240" w:lineRule="atLeast"/>
              <w:ind w:firstLineChars="0" w:firstLine="0"/>
              <w:jc w:val="center"/>
              <w:rPr>
                <w:rFonts w:cs="Times New Roman"/>
                <w:sz w:val="18"/>
                <w:szCs w:val="18"/>
              </w:rPr>
            </w:pPr>
          </w:p>
        </w:tc>
      </w:tr>
    </w:tbl>
    <w:p w14:paraId="06611DE7" w14:textId="77E21C85" w:rsidR="008A5687" w:rsidRDefault="00876279">
      <w:pPr>
        <w:pStyle w:val="afffff5"/>
        <w:ind w:firstLine="360"/>
      </w:pPr>
      <w:r>
        <w:rPr>
          <w:rFonts w:hint="eastAsia"/>
          <w:sz w:val="18"/>
          <w:szCs w:val="18"/>
        </w:rPr>
        <w:t>注：更换后的旧件回收情况须做记录</w:t>
      </w:r>
    </w:p>
    <w:p w14:paraId="56C4C986" w14:textId="77777777" w:rsidR="008A5687" w:rsidRDefault="008A5687">
      <w:pPr>
        <w:pStyle w:val="afffff5"/>
        <w:ind w:firstLine="420"/>
        <w:sectPr w:rsidR="008A5687" w:rsidSect="005160CF">
          <w:pgSz w:w="11906" w:h="16838"/>
          <w:pgMar w:top="2410" w:right="1134" w:bottom="1134" w:left="1134" w:header="1418" w:footer="1134" w:gutter="284"/>
          <w:cols w:space="425"/>
          <w:formProt w:val="0"/>
          <w:docGrid w:type="lines" w:linePitch="312"/>
        </w:sectPr>
      </w:pPr>
    </w:p>
    <w:p w14:paraId="5674077A" w14:textId="77777777" w:rsidR="008A5687" w:rsidRDefault="008A5687">
      <w:pPr>
        <w:pStyle w:val="af8"/>
        <w:rPr>
          <w:vanish w:val="0"/>
        </w:rPr>
      </w:pPr>
    </w:p>
    <w:p w14:paraId="3C4FB88D" w14:textId="77777777" w:rsidR="008A5687" w:rsidRDefault="008A5687">
      <w:pPr>
        <w:pStyle w:val="afe"/>
        <w:rPr>
          <w:vanish w:val="0"/>
        </w:rPr>
      </w:pPr>
    </w:p>
    <w:p w14:paraId="5967BBE8" w14:textId="77777777" w:rsidR="008A5687" w:rsidRDefault="00DB77DC">
      <w:pPr>
        <w:pStyle w:val="aff3"/>
        <w:spacing w:before="78" w:after="156"/>
      </w:pPr>
      <w:r>
        <w:br/>
      </w:r>
      <w:bookmarkStart w:id="63" w:name="_Toc155684962"/>
      <w:r>
        <w:rPr>
          <w:rFonts w:hint="eastAsia"/>
        </w:rPr>
        <w:t>（资料性）</w:t>
      </w:r>
      <w:r>
        <w:br/>
      </w:r>
      <w:r>
        <w:rPr>
          <w:rFonts w:hint="eastAsia"/>
        </w:rPr>
        <w:t>机具入库存放维修保养记录表</w:t>
      </w:r>
      <w:bookmarkEnd w:id="63"/>
    </w:p>
    <w:p w14:paraId="7BA0A671" w14:textId="77777777" w:rsidR="008A5687" w:rsidRDefault="00DB77DC">
      <w:pPr>
        <w:pStyle w:val="afffff5"/>
        <w:ind w:firstLine="420"/>
      </w:pPr>
      <w:r>
        <w:rPr>
          <w:rFonts w:hint="eastAsia"/>
        </w:rPr>
        <w:t>机具入库存放维修保养记录见表E</w:t>
      </w:r>
      <w:r>
        <w:t>.1</w:t>
      </w:r>
      <w:r>
        <w:rPr>
          <w:rFonts w:hint="eastAsia"/>
        </w:rPr>
        <w:t>。</w:t>
      </w:r>
    </w:p>
    <w:p w14:paraId="5D1E4438" w14:textId="77777777" w:rsidR="008A5687" w:rsidRDefault="00DB77DC">
      <w:pPr>
        <w:pStyle w:val="aff"/>
        <w:numPr>
          <w:ilvl w:val="0"/>
          <w:numId w:val="0"/>
        </w:numPr>
        <w:spacing w:before="156" w:after="156"/>
        <w:ind w:left="420"/>
      </w:pPr>
      <w:r>
        <w:t>表</w:t>
      </w:r>
      <w:r>
        <w:rPr>
          <w:rFonts w:hint="eastAsia"/>
        </w:rPr>
        <w:t>E</w:t>
      </w:r>
      <w:r>
        <w:t xml:space="preserve">.1 </w:t>
      </w:r>
      <w:r>
        <w:rPr>
          <w:rFonts w:hint="eastAsia"/>
        </w:rPr>
        <w:t>机具入库存放维修保养记录表</w:t>
      </w:r>
    </w:p>
    <w:p w14:paraId="6D2C0C41" w14:textId="77777777" w:rsidR="008A5687" w:rsidRDefault="00DB77DC">
      <w:pPr>
        <w:pStyle w:val="afffff5"/>
        <w:ind w:firstLineChars="3600" w:firstLine="7560"/>
        <w:rPr>
          <w:kern w:val="2"/>
          <w:szCs w:val="21"/>
        </w:rPr>
      </w:pPr>
      <w:r>
        <w:t>NO</w:t>
      </w:r>
      <w:r>
        <w:rPr>
          <w:rFonts w:hAnsi="宋体"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7133"/>
      </w:tblGrid>
      <w:tr w:rsidR="008A5687" w:rsidRPr="008D518F" w14:paraId="19BD74D3"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4DDF19BD"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机具名称</w:t>
            </w:r>
          </w:p>
        </w:tc>
        <w:tc>
          <w:tcPr>
            <w:tcW w:w="7229" w:type="dxa"/>
            <w:tcBorders>
              <w:top w:val="single" w:sz="4" w:space="0" w:color="auto"/>
              <w:left w:val="single" w:sz="4" w:space="0" w:color="auto"/>
              <w:bottom w:val="single" w:sz="4" w:space="0" w:color="auto"/>
              <w:right w:val="single" w:sz="4" w:space="0" w:color="auto"/>
            </w:tcBorders>
            <w:vAlign w:val="center"/>
          </w:tcPr>
          <w:p w14:paraId="02EB58E1" w14:textId="77777777" w:rsidR="008A5687" w:rsidRPr="008D518F" w:rsidRDefault="008A5687">
            <w:pPr>
              <w:pStyle w:val="afffffffffffa"/>
              <w:ind w:firstLineChars="0" w:firstLine="0"/>
              <w:jc w:val="center"/>
              <w:rPr>
                <w:rFonts w:cs="Times New Roman"/>
                <w:sz w:val="18"/>
                <w:szCs w:val="18"/>
              </w:rPr>
            </w:pPr>
          </w:p>
        </w:tc>
      </w:tr>
      <w:tr w:rsidR="008A5687" w:rsidRPr="008D518F" w14:paraId="31383B9F"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14378844" w14:textId="6105661D"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型号</w:t>
            </w:r>
            <w:r w:rsidR="003700AF" w:rsidRPr="008D518F">
              <w:rPr>
                <w:rFonts w:cs="Times New Roman" w:hint="eastAsia"/>
                <w:sz w:val="18"/>
                <w:szCs w:val="18"/>
              </w:rPr>
              <w:t>规格</w:t>
            </w:r>
          </w:p>
        </w:tc>
        <w:tc>
          <w:tcPr>
            <w:tcW w:w="7229" w:type="dxa"/>
            <w:tcBorders>
              <w:top w:val="single" w:sz="4" w:space="0" w:color="auto"/>
              <w:left w:val="single" w:sz="4" w:space="0" w:color="auto"/>
              <w:bottom w:val="single" w:sz="4" w:space="0" w:color="auto"/>
              <w:right w:val="single" w:sz="4" w:space="0" w:color="auto"/>
            </w:tcBorders>
            <w:vAlign w:val="center"/>
          </w:tcPr>
          <w:p w14:paraId="3173595E" w14:textId="77777777" w:rsidR="008A5687" w:rsidRPr="008D518F" w:rsidRDefault="008A5687">
            <w:pPr>
              <w:pStyle w:val="afffffffffffa"/>
              <w:ind w:firstLineChars="0" w:firstLine="0"/>
              <w:jc w:val="center"/>
              <w:rPr>
                <w:rFonts w:cs="Times New Roman"/>
                <w:sz w:val="18"/>
                <w:szCs w:val="18"/>
              </w:rPr>
            </w:pPr>
          </w:p>
        </w:tc>
      </w:tr>
      <w:tr w:rsidR="008A5687" w:rsidRPr="008D518F" w14:paraId="5E701332"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55541FBF" w14:textId="10BC1138"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机具</w:t>
            </w:r>
            <w:r w:rsidR="00E91906" w:rsidRPr="008D518F">
              <w:rPr>
                <w:rFonts w:cs="Times New Roman" w:hint="eastAsia"/>
                <w:sz w:val="18"/>
                <w:szCs w:val="18"/>
              </w:rPr>
              <w:t>号</w:t>
            </w:r>
            <w:r w:rsidRPr="008D518F">
              <w:rPr>
                <w:rFonts w:cs="Times New Roman" w:hint="eastAsia"/>
                <w:sz w:val="18"/>
                <w:szCs w:val="18"/>
              </w:rPr>
              <w:t>牌</w:t>
            </w:r>
          </w:p>
        </w:tc>
        <w:tc>
          <w:tcPr>
            <w:tcW w:w="7229" w:type="dxa"/>
            <w:tcBorders>
              <w:top w:val="single" w:sz="4" w:space="0" w:color="auto"/>
              <w:left w:val="single" w:sz="4" w:space="0" w:color="auto"/>
              <w:bottom w:val="single" w:sz="4" w:space="0" w:color="auto"/>
              <w:right w:val="single" w:sz="4" w:space="0" w:color="auto"/>
            </w:tcBorders>
            <w:vAlign w:val="center"/>
          </w:tcPr>
          <w:p w14:paraId="1752CC30" w14:textId="77777777" w:rsidR="008A5687" w:rsidRPr="008D518F" w:rsidRDefault="008A5687">
            <w:pPr>
              <w:pStyle w:val="afffffffffffa"/>
              <w:ind w:firstLineChars="0" w:firstLine="0"/>
              <w:jc w:val="center"/>
              <w:rPr>
                <w:rFonts w:cs="Times New Roman"/>
                <w:sz w:val="18"/>
                <w:szCs w:val="18"/>
              </w:rPr>
            </w:pPr>
          </w:p>
        </w:tc>
      </w:tr>
      <w:tr w:rsidR="008A5687" w:rsidRPr="008D518F" w14:paraId="0CAE81A6"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0C9D4321"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存放地点</w:t>
            </w:r>
          </w:p>
        </w:tc>
        <w:tc>
          <w:tcPr>
            <w:tcW w:w="7229" w:type="dxa"/>
            <w:tcBorders>
              <w:top w:val="single" w:sz="4" w:space="0" w:color="auto"/>
              <w:left w:val="single" w:sz="4" w:space="0" w:color="auto"/>
              <w:bottom w:val="single" w:sz="4" w:space="0" w:color="auto"/>
              <w:right w:val="single" w:sz="4" w:space="0" w:color="auto"/>
            </w:tcBorders>
            <w:vAlign w:val="center"/>
          </w:tcPr>
          <w:p w14:paraId="0824F3ED" w14:textId="77777777" w:rsidR="008A5687" w:rsidRPr="008D518F" w:rsidRDefault="008A5687">
            <w:pPr>
              <w:pStyle w:val="afffffffffffa"/>
              <w:ind w:firstLineChars="0" w:firstLine="0"/>
              <w:jc w:val="center"/>
              <w:rPr>
                <w:rFonts w:cs="Times New Roman"/>
                <w:sz w:val="18"/>
                <w:szCs w:val="18"/>
              </w:rPr>
            </w:pPr>
          </w:p>
        </w:tc>
      </w:tr>
      <w:tr w:rsidR="008A5687" w:rsidRPr="008D518F" w14:paraId="26DA64C9"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1DB079C6"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维修保养时间</w:t>
            </w:r>
          </w:p>
        </w:tc>
        <w:tc>
          <w:tcPr>
            <w:tcW w:w="7229" w:type="dxa"/>
            <w:tcBorders>
              <w:top w:val="single" w:sz="4" w:space="0" w:color="auto"/>
              <w:left w:val="single" w:sz="4" w:space="0" w:color="auto"/>
              <w:bottom w:val="single" w:sz="4" w:space="0" w:color="auto"/>
              <w:right w:val="single" w:sz="4" w:space="0" w:color="auto"/>
            </w:tcBorders>
            <w:vAlign w:val="center"/>
          </w:tcPr>
          <w:p w14:paraId="163C6AD0" w14:textId="77777777" w:rsidR="008A5687" w:rsidRPr="008D518F" w:rsidRDefault="008A5687">
            <w:pPr>
              <w:pStyle w:val="afffffffffffa"/>
              <w:ind w:firstLineChars="0" w:firstLine="0"/>
              <w:jc w:val="center"/>
              <w:rPr>
                <w:rFonts w:cs="Times New Roman"/>
                <w:sz w:val="18"/>
                <w:szCs w:val="18"/>
              </w:rPr>
            </w:pPr>
          </w:p>
        </w:tc>
      </w:tr>
      <w:tr w:rsidR="008A5687" w:rsidRPr="008D518F" w14:paraId="4C669AEF"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235947D7"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维修保养地点</w:t>
            </w:r>
          </w:p>
        </w:tc>
        <w:tc>
          <w:tcPr>
            <w:tcW w:w="7229" w:type="dxa"/>
            <w:tcBorders>
              <w:top w:val="single" w:sz="4" w:space="0" w:color="auto"/>
              <w:left w:val="single" w:sz="4" w:space="0" w:color="auto"/>
              <w:bottom w:val="single" w:sz="4" w:space="0" w:color="auto"/>
              <w:right w:val="single" w:sz="4" w:space="0" w:color="auto"/>
            </w:tcBorders>
            <w:vAlign w:val="center"/>
          </w:tcPr>
          <w:p w14:paraId="3325CE42" w14:textId="77777777" w:rsidR="008A5687" w:rsidRPr="008D518F" w:rsidRDefault="008A5687">
            <w:pPr>
              <w:pStyle w:val="afffffffffffa"/>
              <w:ind w:firstLineChars="0" w:firstLine="0"/>
              <w:jc w:val="center"/>
              <w:rPr>
                <w:rFonts w:cs="Times New Roman"/>
                <w:sz w:val="18"/>
                <w:szCs w:val="18"/>
              </w:rPr>
            </w:pPr>
          </w:p>
        </w:tc>
      </w:tr>
      <w:tr w:rsidR="008A5687" w:rsidRPr="008D518F" w14:paraId="523E29F2"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17529E51"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维修保养内容</w:t>
            </w:r>
          </w:p>
        </w:tc>
        <w:tc>
          <w:tcPr>
            <w:tcW w:w="7229" w:type="dxa"/>
            <w:tcBorders>
              <w:top w:val="single" w:sz="4" w:space="0" w:color="auto"/>
              <w:left w:val="single" w:sz="4" w:space="0" w:color="auto"/>
              <w:bottom w:val="single" w:sz="4" w:space="0" w:color="auto"/>
              <w:right w:val="single" w:sz="4" w:space="0" w:color="auto"/>
            </w:tcBorders>
            <w:vAlign w:val="center"/>
          </w:tcPr>
          <w:p w14:paraId="57903495" w14:textId="77777777" w:rsidR="008A5687" w:rsidRPr="008D518F" w:rsidRDefault="008A5687">
            <w:pPr>
              <w:pStyle w:val="afffffffffffa"/>
              <w:ind w:firstLineChars="0" w:firstLine="0"/>
              <w:jc w:val="center"/>
              <w:rPr>
                <w:rFonts w:cs="Times New Roman"/>
                <w:sz w:val="18"/>
                <w:szCs w:val="18"/>
              </w:rPr>
            </w:pPr>
          </w:p>
        </w:tc>
      </w:tr>
      <w:tr w:rsidR="008A5687" w:rsidRPr="008D518F" w14:paraId="7E399653"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35DBFF62"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主要维修保养人员</w:t>
            </w:r>
          </w:p>
        </w:tc>
        <w:tc>
          <w:tcPr>
            <w:tcW w:w="7229" w:type="dxa"/>
            <w:tcBorders>
              <w:top w:val="single" w:sz="4" w:space="0" w:color="auto"/>
              <w:left w:val="single" w:sz="4" w:space="0" w:color="auto"/>
              <w:bottom w:val="single" w:sz="4" w:space="0" w:color="auto"/>
              <w:right w:val="single" w:sz="4" w:space="0" w:color="auto"/>
            </w:tcBorders>
            <w:vAlign w:val="center"/>
          </w:tcPr>
          <w:p w14:paraId="53E11D9B" w14:textId="77777777" w:rsidR="008A5687" w:rsidRPr="008D518F" w:rsidRDefault="008A5687">
            <w:pPr>
              <w:pStyle w:val="afffffffffffa"/>
              <w:ind w:firstLineChars="0" w:firstLine="0"/>
              <w:jc w:val="center"/>
              <w:rPr>
                <w:rFonts w:cs="Times New Roman"/>
                <w:sz w:val="18"/>
                <w:szCs w:val="18"/>
              </w:rPr>
            </w:pPr>
          </w:p>
        </w:tc>
      </w:tr>
      <w:tr w:rsidR="008A5687" w:rsidRPr="008D518F" w14:paraId="4091C6B4" w14:textId="77777777">
        <w:trPr>
          <w:trHeight w:val="3894"/>
        </w:trPr>
        <w:tc>
          <w:tcPr>
            <w:tcW w:w="2127" w:type="dxa"/>
            <w:tcBorders>
              <w:top w:val="single" w:sz="4" w:space="0" w:color="auto"/>
              <w:left w:val="single" w:sz="4" w:space="0" w:color="auto"/>
              <w:bottom w:val="single" w:sz="4" w:space="0" w:color="auto"/>
              <w:right w:val="single" w:sz="4" w:space="0" w:color="auto"/>
            </w:tcBorders>
            <w:vAlign w:val="center"/>
          </w:tcPr>
          <w:p w14:paraId="0248F840"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检查</w:t>
            </w:r>
          </w:p>
          <w:p w14:paraId="446859BC"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维修</w:t>
            </w:r>
          </w:p>
          <w:p w14:paraId="72475AC3"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保养</w:t>
            </w:r>
          </w:p>
          <w:p w14:paraId="3671D70A"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记录</w:t>
            </w:r>
          </w:p>
        </w:tc>
        <w:tc>
          <w:tcPr>
            <w:tcW w:w="7229" w:type="dxa"/>
            <w:tcBorders>
              <w:top w:val="single" w:sz="4" w:space="0" w:color="auto"/>
              <w:left w:val="single" w:sz="4" w:space="0" w:color="auto"/>
              <w:bottom w:val="single" w:sz="4" w:space="0" w:color="auto"/>
              <w:right w:val="single" w:sz="4" w:space="0" w:color="auto"/>
            </w:tcBorders>
            <w:vAlign w:val="center"/>
          </w:tcPr>
          <w:p w14:paraId="48535933" w14:textId="2E887F23" w:rsidR="008A5687" w:rsidRPr="008D518F" w:rsidRDefault="008A5687">
            <w:pPr>
              <w:pStyle w:val="afffffffffffa"/>
              <w:ind w:firstLineChars="0" w:firstLine="0"/>
              <w:jc w:val="center"/>
              <w:rPr>
                <w:rFonts w:cs="Times New Roman"/>
                <w:sz w:val="18"/>
                <w:szCs w:val="18"/>
              </w:rPr>
            </w:pPr>
          </w:p>
        </w:tc>
      </w:tr>
      <w:tr w:rsidR="008A5687" w:rsidRPr="008D518F" w14:paraId="7740DA2A" w14:textId="77777777" w:rsidTr="003700AF">
        <w:trPr>
          <w:trHeight w:val="567"/>
        </w:trPr>
        <w:tc>
          <w:tcPr>
            <w:tcW w:w="2127" w:type="dxa"/>
            <w:tcBorders>
              <w:top w:val="single" w:sz="4" w:space="0" w:color="auto"/>
              <w:left w:val="single" w:sz="4" w:space="0" w:color="auto"/>
              <w:bottom w:val="single" w:sz="4" w:space="0" w:color="auto"/>
              <w:right w:val="single" w:sz="4" w:space="0" w:color="auto"/>
            </w:tcBorders>
            <w:vAlign w:val="center"/>
          </w:tcPr>
          <w:p w14:paraId="3380C4AD" w14:textId="77777777" w:rsidR="008A5687" w:rsidRPr="008D518F" w:rsidRDefault="00DB77DC">
            <w:pPr>
              <w:pStyle w:val="afffffffffffa"/>
              <w:ind w:firstLineChars="0" w:firstLine="0"/>
              <w:jc w:val="center"/>
              <w:rPr>
                <w:rFonts w:cs="Times New Roman"/>
                <w:sz w:val="18"/>
                <w:szCs w:val="18"/>
              </w:rPr>
            </w:pPr>
            <w:r w:rsidRPr="008D518F">
              <w:rPr>
                <w:rFonts w:cs="Times New Roman" w:hint="eastAsia"/>
                <w:sz w:val="18"/>
                <w:szCs w:val="18"/>
              </w:rPr>
              <w:t>记录人/记录日期</w:t>
            </w:r>
          </w:p>
        </w:tc>
        <w:tc>
          <w:tcPr>
            <w:tcW w:w="7229" w:type="dxa"/>
            <w:tcBorders>
              <w:top w:val="single" w:sz="4" w:space="0" w:color="auto"/>
              <w:left w:val="single" w:sz="4" w:space="0" w:color="auto"/>
              <w:bottom w:val="single" w:sz="4" w:space="0" w:color="auto"/>
              <w:right w:val="single" w:sz="4" w:space="0" w:color="auto"/>
            </w:tcBorders>
            <w:vAlign w:val="center"/>
          </w:tcPr>
          <w:p w14:paraId="6E060027" w14:textId="77777777" w:rsidR="008A5687" w:rsidRPr="008D518F" w:rsidRDefault="008A5687" w:rsidP="003700AF">
            <w:pPr>
              <w:pStyle w:val="afffffffffffa"/>
              <w:snapToGrid w:val="0"/>
              <w:spacing w:afterLines="-20" w:after="65474" w:afterAutospacing="1" w:line="240" w:lineRule="atLeast"/>
              <w:ind w:firstLineChars="0" w:firstLine="0"/>
              <w:jc w:val="center"/>
              <w:rPr>
                <w:rFonts w:cs="Times New Roman"/>
                <w:sz w:val="18"/>
                <w:szCs w:val="18"/>
              </w:rPr>
            </w:pPr>
          </w:p>
        </w:tc>
      </w:tr>
    </w:tbl>
    <w:p w14:paraId="0DFE8328" w14:textId="77777777" w:rsidR="008A5687" w:rsidRPr="008D518F" w:rsidRDefault="008A5687">
      <w:pPr>
        <w:pStyle w:val="afffff5"/>
        <w:ind w:firstLineChars="0" w:firstLine="0"/>
        <w:rPr>
          <w:sz w:val="18"/>
          <w:szCs w:val="18"/>
        </w:rPr>
      </w:pPr>
    </w:p>
    <w:p w14:paraId="77FA5FC8" w14:textId="77777777" w:rsidR="008A5687" w:rsidRDefault="00DB77DC">
      <w:pPr>
        <w:pStyle w:val="afffff5"/>
        <w:ind w:firstLineChars="0" w:firstLine="0"/>
        <w:jc w:val="center"/>
      </w:pPr>
      <w:bookmarkStart w:id="64" w:name="BookMark8"/>
      <w:bookmarkEnd w:id="60"/>
      <w:r>
        <w:rPr>
          <w:rFonts w:hint="eastAsia"/>
          <w:noProof/>
        </w:rPr>
        <w:drawing>
          <wp:inline distT="0" distB="0" distL="0" distR="0" wp14:anchorId="7469A701" wp14:editId="1438C1AF">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bookmarkEnd w:id="64"/>
    </w:p>
    <w:sectPr w:rsidR="008A5687">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E5C7B" w14:textId="77777777" w:rsidR="005160CF" w:rsidRDefault="005160CF">
      <w:pPr>
        <w:spacing w:line="240" w:lineRule="auto"/>
      </w:pPr>
      <w:r>
        <w:separator/>
      </w:r>
    </w:p>
    <w:p w14:paraId="2F0EBA98" w14:textId="77777777" w:rsidR="005160CF" w:rsidRDefault="005160CF"/>
  </w:endnote>
  <w:endnote w:type="continuationSeparator" w:id="0">
    <w:p w14:paraId="55E8B93A" w14:textId="77777777" w:rsidR="005160CF" w:rsidRDefault="005160CF">
      <w:pPr>
        <w:spacing w:line="240" w:lineRule="auto"/>
      </w:pPr>
      <w:r>
        <w:continuationSeparator/>
      </w:r>
    </w:p>
    <w:p w14:paraId="5C16D2A4" w14:textId="77777777" w:rsidR="005160CF" w:rsidRDefault="00516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76C6" w14:textId="77777777" w:rsidR="008A5687" w:rsidRDefault="00DB77DC">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6E81" w14:textId="77777777" w:rsidR="008A5687" w:rsidRDefault="008A5687">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20BC" w14:textId="77777777" w:rsidR="008A5687" w:rsidRDefault="008A5687">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8AE1" w14:textId="77777777" w:rsidR="008A5687" w:rsidRDefault="00DB77DC">
    <w:pPr>
      <w:pStyle w:val="afffff2"/>
    </w:pPr>
    <w:r>
      <w:fldChar w:fldCharType="begin"/>
    </w:r>
    <w:r>
      <w:instrText>PAGE   \* MERGEFORMAT</w:instrText>
    </w:r>
    <w:r>
      <w:fldChar w:fldCharType="separate"/>
    </w:r>
    <w:r w:rsidR="00181CF3" w:rsidRPr="00181CF3">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32738" w14:textId="77777777" w:rsidR="005160CF" w:rsidRDefault="005160CF">
      <w:pPr>
        <w:spacing w:line="240" w:lineRule="auto"/>
      </w:pPr>
      <w:r>
        <w:separator/>
      </w:r>
    </w:p>
    <w:p w14:paraId="65A4679B" w14:textId="77777777" w:rsidR="005160CF" w:rsidRDefault="005160CF"/>
  </w:footnote>
  <w:footnote w:type="continuationSeparator" w:id="0">
    <w:p w14:paraId="5EDD2612" w14:textId="77777777" w:rsidR="005160CF" w:rsidRDefault="005160CF">
      <w:pPr>
        <w:spacing w:line="240" w:lineRule="auto"/>
      </w:pPr>
      <w:r>
        <w:continuationSeparator/>
      </w:r>
    </w:p>
    <w:p w14:paraId="650A6D42" w14:textId="77777777" w:rsidR="005160CF" w:rsidRDefault="00516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F97B" w14:textId="77777777" w:rsidR="008A5687" w:rsidRDefault="008A5687">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D2BEB" w14:textId="77777777" w:rsidR="008A5687" w:rsidRDefault="00DB77D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9239" w14:textId="77777777" w:rsidR="008A5687" w:rsidRDefault="008A5687">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B12CF" w14:textId="5B9EAABC" w:rsidR="008A5687" w:rsidRDefault="00DB77DC">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A669E" w14:textId="6CCEAD2F" w:rsidR="008A5687" w:rsidRDefault="00DB77DC">
    <w:pPr>
      <w:pStyle w:val="afffffa"/>
    </w:pPr>
    <w:r>
      <w:fldChar w:fldCharType="begin"/>
    </w:r>
    <w:r>
      <w:instrText xml:space="preserve"> STYLEREF  标准文件_文件编号  \* MERGEFORMAT </w:instrText>
    </w:r>
    <w:r>
      <w:fldChar w:fldCharType="separate"/>
    </w:r>
    <w:r w:rsidR="00306888">
      <w:rPr>
        <w:noProof/>
      </w:rPr>
      <w:t>DB 32/T XXXX</w:t>
    </w:r>
    <w:r w:rsidR="00306888">
      <w:rPr>
        <w:noProof/>
      </w:rPr>
      <w:t>—</w:t>
    </w:r>
    <w:r w:rsidR="0030688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95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45780781">
    <w:abstractNumId w:val="0"/>
  </w:num>
  <w:num w:numId="2" w16cid:durableId="1951693480">
    <w:abstractNumId w:val="27"/>
  </w:num>
  <w:num w:numId="3" w16cid:durableId="3871079">
    <w:abstractNumId w:val="5"/>
  </w:num>
  <w:num w:numId="4" w16cid:durableId="1881162648">
    <w:abstractNumId w:val="23"/>
  </w:num>
  <w:num w:numId="5" w16cid:durableId="802650320">
    <w:abstractNumId w:val="18"/>
  </w:num>
  <w:num w:numId="6" w16cid:durableId="1463427659">
    <w:abstractNumId w:val="13"/>
  </w:num>
  <w:num w:numId="7" w16cid:durableId="156187539">
    <w:abstractNumId w:val="8"/>
  </w:num>
  <w:num w:numId="8" w16cid:durableId="649210024">
    <w:abstractNumId w:val="3"/>
  </w:num>
  <w:num w:numId="9" w16cid:durableId="214857151">
    <w:abstractNumId w:val="9"/>
  </w:num>
  <w:num w:numId="10" w16cid:durableId="1918247597">
    <w:abstractNumId w:val="16"/>
  </w:num>
  <w:num w:numId="11" w16cid:durableId="57478325">
    <w:abstractNumId w:val="25"/>
  </w:num>
  <w:num w:numId="12" w16cid:durableId="126316579">
    <w:abstractNumId w:val="11"/>
  </w:num>
  <w:num w:numId="13" w16cid:durableId="373501201">
    <w:abstractNumId w:val="12"/>
  </w:num>
  <w:num w:numId="14" w16cid:durableId="2031758470">
    <w:abstractNumId w:val="7"/>
  </w:num>
  <w:num w:numId="15" w16cid:durableId="2143107579">
    <w:abstractNumId w:val="19"/>
  </w:num>
  <w:num w:numId="16" w16cid:durableId="598221960">
    <w:abstractNumId w:val="21"/>
  </w:num>
  <w:num w:numId="17" w16cid:durableId="1329943635">
    <w:abstractNumId w:val="17"/>
  </w:num>
  <w:num w:numId="18" w16cid:durableId="1066227865">
    <w:abstractNumId w:val="29"/>
  </w:num>
  <w:num w:numId="19" w16cid:durableId="603195040">
    <w:abstractNumId w:val="15"/>
  </w:num>
  <w:num w:numId="20" w16cid:durableId="1698384631">
    <w:abstractNumId w:val="1"/>
  </w:num>
  <w:num w:numId="21" w16cid:durableId="451289183">
    <w:abstractNumId w:val="10"/>
  </w:num>
  <w:num w:numId="22" w16cid:durableId="640305925">
    <w:abstractNumId w:val="30"/>
  </w:num>
  <w:num w:numId="23" w16cid:durableId="350381747">
    <w:abstractNumId w:val="20"/>
  </w:num>
  <w:num w:numId="24" w16cid:durableId="163054200">
    <w:abstractNumId w:val="6"/>
  </w:num>
  <w:num w:numId="25" w16cid:durableId="684407313">
    <w:abstractNumId w:val="26"/>
  </w:num>
  <w:num w:numId="26" w16cid:durableId="1807621762">
    <w:abstractNumId w:val="28"/>
  </w:num>
  <w:num w:numId="27" w16cid:durableId="611211595">
    <w:abstractNumId w:val="2"/>
  </w:num>
  <w:num w:numId="28" w16cid:durableId="1282882877">
    <w:abstractNumId w:val="4"/>
  </w:num>
  <w:num w:numId="29" w16cid:durableId="309747039">
    <w:abstractNumId w:val="14"/>
  </w:num>
  <w:num w:numId="30" w16cid:durableId="1346664048">
    <w:abstractNumId w:val="24"/>
  </w:num>
  <w:num w:numId="31" w16cid:durableId="1965967194">
    <w:abstractNumId w:val="22"/>
  </w:num>
  <w:num w:numId="32" w16cid:durableId="155801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3217419">
    <w:abstractNumId w:val="27"/>
  </w:num>
  <w:num w:numId="34" w16cid:durableId="137399269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ZhNjllYzg4NWIzYTE4N2E1NGU2OWIxN2ViNDM0YmIifQ=="/>
  </w:docVars>
  <w:rsids>
    <w:rsidRoot w:val="009D2CF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291"/>
    <w:rsid w:val="00067F1E"/>
    <w:rsid w:val="00071CC0"/>
    <w:rsid w:val="00073C8C"/>
    <w:rsid w:val="0007488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34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E4F"/>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B7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CF3"/>
    <w:rsid w:val="001852C9"/>
    <w:rsid w:val="00187C97"/>
    <w:rsid w:val="00190087"/>
    <w:rsid w:val="001913C4"/>
    <w:rsid w:val="0019348F"/>
    <w:rsid w:val="00193A07"/>
    <w:rsid w:val="00194C95"/>
    <w:rsid w:val="00195C34"/>
    <w:rsid w:val="00196EF5"/>
    <w:rsid w:val="001A1A53"/>
    <w:rsid w:val="001A234A"/>
    <w:rsid w:val="001A4CF3"/>
    <w:rsid w:val="001B06E8"/>
    <w:rsid w:val="001B2F5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615"/>
    <w:rsid w:val="001F69B4"/>
    <w:rsid w:val="001F77C7"/>
    <w:rsid w:val="001F7F5C"/>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4A7"/>
    <w:rsid w:val="00243540"/>
    <w:rsid w:val="0024497B"/>
    <w:rsid w:val="0024515B"/>
    <w:rsid w:val="00246021"/>
    <w:rsid w:val="0024666E"/>
    <w:rsid w:val="00247F52"/>
    <w:rsid w:val="00250B25"/>
    <w:rsid w:val="00250BBE"/>
    <w:rsid w:val="002515C2"/>
    <w:rsid w:val="0025194F"/>
    <w:rsid w:val="00252103"/>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CB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6BFB"/>
    <w:rsid w:val="002F30E0"/>
    <w:rsid w:val="002F35E4"/>
    <w:rsid w:val="002F3730"/>
    <w:rsid w:val="002F38E1"/>
    <w:rsid w:val="002F67E6"/>
    <w:rsid w:val="002F7AF6"/>
    <w:rsid w:val="00300E63"/>
    <w:rsid w:val="00302F5F"/>
    <w:rsid w:val="0030441D"/>
    <w:rsid w:val="00306063"/>
    <w:rsid w:val="00306888"/>
    <w:rsid w:val="00306BBF"/>
    <w:rsid w:val="00313B85"/>
    <w:rsid w:val="003154E2"/>
    <w:rsid w:val="00317988"/>
    <w:rsid w:val="003221B4"/>
    <w:rsid w:val="0032258D"/>
    <w:rsid w:val="00322E62"/>
    <w:rsid w:val="00324D13"/>
    <w:rsid w:val="00324D2A"/>
    <w:rsid w:val="00324EDD"/>
    <w:rsid w:val="0032545C"/>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0AF"/>
    <w:rsid w:val="003705F4"/>
    <w:rsid w:val="00370D58"/>
    <w:rsid w:val="00371316"/>
    <w:rsid w:val="00371AE2"/>
    <w:rsid w:val="00376713"/>
    <w:rsid w:val="00381815"/>
    <w:rsid w:val="003819AF"/>
    <w:rsid w:val="00381A65"/>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3DBF"/>
    <w:rsid w:val="003D6D61"/>
    <w:rsid w:val="003E091D"/>
    <w:rsid w:val="003E1C53"/>
    <w:rsid w:val="003E2A69"/>
    <w:rsid w:val="003E2D49"/>
    <w:rsid w:val="003E2FD4"/>
    <w:rsid w:val="003E49F6"/>
    <w:rsid w:val="003E660F"/>
    <w:rsid w:val="003F0841"/>
    <w:rsid w:val="003F23D3"/>
    <w:rsid w:val="003F3F08"/>
    <w:rsid w:val="003F494C"/>
    <w:rsid w:val="003F49F1"/>
    <w:rsid w:val="003F6272"/>
    <w:rsid w:val="00400E72"/>
    <w:rsid w:val="00401400"/>
    <w:rsid w:val="00404869"/>
    <w:rsid w:val="0040573F"/>
    <w:rsid w:val="00405884"/>
    <w:rsid w:val="00407D39"/>
    <w:rsid w:val="0041477A"/>
    <w:rsid w:val="004167A3"/>
    <w:rsid w:val="00432DAA"/>
    <w:rsid w:val="00434305"/>
    <w:rsid w:val="00435DF7"/>
    <w:rsid w:val="0044083F"/>
    <w:rsid w:val="00441AE7"/>
    <w:rsid w:val="00444694"/>
    <w:rsid w:val="00445574"/>
    <w:rsid w:val="004467FB"/>
    <w:rsid w:val="00452D6B"/>
    <w:rsid w:val="00454484"/>
    <w:rsid w:val="0045517B"/>
    <w:rsid w:val="004624F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A06"/>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056"/>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D8B"/>
    <w:rsid w:val="004F6456"/>
    <w:rsid w:val="004F696E"/>
    <w:rsid w:val="004F6C71"/>
    <w:rsid w:val="00501139"/>
    <w:rsid w:val="005023DE"/>
    <w:rsid w:val="0050363E"/>
    <w:rsid w:val="005039BC"/>
    <w:rsid w:val="005043BB"/>
    <w:rsid w:val="00504A3D"/>
    <w:rsid w:val="00505767"/>
    <w:rsid w:val="005073F0"/>
    <w:rsid w:val="00510A15"/>
    <w:rsid w:val="00510A7B"/>
    <w:rsid w:val="00512F6E"/>
    <w:rsid w:val="00513038"/>
    <w:rsid w:val="00514174"/>
    <w:rsid w:val="00516088"/>
    <w:rsid w:val="005160CF"/>
    <w:rsid w:val="00516B0B"/>
    <w:rsid w:val="005220EC"/>
    <w:rsid w:val="00523892"/>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FE4"/>
    <w:rsid w:val="00573D9E"/>
    <w:rsid w:val="00577E21"/>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4F5"/>
    <w:rsid w:val="005B5885"/>
    <w:rsid w:val="005B5CD7"/>
    <w:rsid w:val="005B6CF6"/>
    <w:rsid w:val="005B7422"/>
    <w:rsid w:val="005C29B8"/>
    <w:rsid w:val="005C5F21"/>
    <w:rsid w:val="005C7156"/>
    <w:rsid w:val="005D0C75"/>
    <w:rsid w:val="005D2D89"/>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6C3"/>
    <w:rsid w:val="00645904"/>
    <w:rsid w:val="00651ACB"/>
    <w:rsid w:val="00651C47"/>
    <w:rsid w:val="00652AB2"/>
    <w:rsid w:val="00652E5F"/>
    <w:rsid w:val="00653FED"/>
    <w:rsid w:val="00654EC0"/>
    <w:rsid w:val="0065525B"/>
    <w:rsid w:val="00655D4F"/>
    <w:rsid w:val="00656D29"/>
    <w:rsid w:val="00662E61"/>
    <w:rsid w:val="006640E5"/>
    <w:rsid w:val="006646F1"/>
    <w:rsid w:val="00664929"/>
    <w:rsid w:val="00664F62"/>
    <w:rsid w:val="006655E1"/>
    <w:rsid w:val="00672060"/>
    <w:rsid w:val="00672BFD"/>
    <w:rsid w:val="006770F4"/>
    <w:rsid w:val="00677A84"/>
    <w:rsid w:val="0068026D"/>
    <w:rsid w:val="00680A27"/>
    <w:rsid w:val="006816A4"/>
    <w:rsid w:val="006819B8"/>
    <w:rsid w:val="00682524"/>
    <w:rsid w:val="006840A6"/>
    <w:rsid w:val="006850CD"/>
    <w:rsid w:val="00685AAB"/>
    <w:rsid w:val="00695D22"/>
    <w:rsid w:val="006A07AA"/>
    <w:rsid w:val="006A25E5"/>
    <w:rsid w:val="006A2B46"/>
    <w:rsid w:val="006A336D"/>
    <w:rsid w:val="006A37B9"/>
    <w:rsid w:val="006A69A1"/>
    <w:rsid w:val="006B2672"/>
    <w:rsid w:val="006B54BF"/>
    <w:rsid w:val="006B5F44"/>
    <w:rsid w:val="006B5F90"/>
    <w:rsid w:val="006B62E4"/>
    <w:rsid w:val="006C1BBA"/>
    <w:rsid w:val="006C2079"/>
    <w:rsid w:val="006C34BA"/>
    <w:rsid w:val="006C5A62"/>
    <w:rsid w:val="006C5D68"/>
    <w:rsid w:val="006C6976"/>
    <w:rsid w:val="006C6DD0"/>
    <w:rsid w:val="006D04EA"/>
    <w:rsid w:val="006D16C4"/>
    <w:rsid w:val="006D3E96"/>
    <w:rsid w:val="006D4515"/>
    <w:rsid w:val="006D4BB1"/>
    <w:rsid w:val="006D509F"/>
    <w:rsid w:val="006D6593"/>
    <w:rsid w:val="006E03F9"/>
    <w:rsid w:val="006E23EA"/>
    <w:rsid w:val="006E309C"/>
    <w:rsid w:val="006F03A8"/>
    <w:rsid w:val="006F2ACA"/>
    <w:rsid w:val="006F2ADC"/>
    <w:rsid w:val="006F2BFE"/>
    <w:rsid w:val="006F31E9"/>
    <w:rsid w:val="006F6284"/>
    <w:rsid w:val="007002C5"/>
    <w:rsid w:val="00703143"/>
    <w:rsid w:val="00703F82"/>
    <w:rsid w:val="00704387"/>
    <w:rsid w:val="00707669"/>
    <w:rsid w:val="00707F0A"/>
    <w:rsid w:val="00711CBA"/>
    <w:rsid w:val="00711E22"/>
    <w:rsid w:val="00711FB5"/>
    <w:rsid w:val="00712A01"/>
    <w:rsid w:val="00714F58"/>
    <w:rsid w:val="00722FBF"/>
    <w:rsid w:val="00722FC2"/>
    <w:rsid w:val="00724879"/>
    <w:rsid w:val="00724E1B"/>
    <w:rsid w:val="00725949"/>
    <w:rsid w:val="00727FA2"/>
    <w:rsid w:val="007322D9"/>
    <w:rsid w:val="00732BC0"/>
    <w:rsid w:val="00733736"/>
    <w:rsid w:val="0073720F"/>
    <w:rsid w:val="00737796"/>
    <w:rsid w:val="0074165C"/>
    <w:rsid w:val="00742C35"/>
    <w:rsid w:val="007432CA"/>
    <w:rsid w:val="007439EB"/>
    <w:rsid w:val="00743CB4"/>
    <w:rsid w:val="00743F0A"/>
    <w:rsid w:val="007444E8"/>
    <w:rsid w:val="0074548E"/>
    <w:rsid w:val="00745773"/>
    <w:rsid w:val="00746800"/>
    <w:rsid w:val="00746C3B"/>
    <w:rsid w:val="007501A8"/>
    <w:rsid w:val="00750D61"/>
    <w:rsid w:val="00750EE1"/>
    <w:rsid w:val="007521BC"/>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CFF"/>
    <w:rsid w:val="0079539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A64"/>
    <w:rsid w:val="007F0ED8"/>
    <w:rsid w:val="007F0F63"/>
    <w:rsid w:val="007F75CE"/>
    <w:rsid w:val="008013A4"/>
    <w:rsid w:val="008027CE"/>
    <w:rsid w:val="00802F42"/>
    <w:rsid w:val="00804383"/>
    <w:rsid w:val="00804BB7"/>
    <w:rsid w:val="00804D41"/>
    <w:rsid w:val="00810257"/>
    <w:rsid w:val="008104F5"/>
    <w:rsid w:val="00811072"/>
    <w:rsid w:val="00811369"/>
    <w:rsid w:val="00814C74"/>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279"/>
    <w:rsid w:val="00883F93"/>
    <w:rsid w:val="00884DB3"/>
    <w:rsid w:val="00885A9D"/>
    <w:rsid w:val="008864F6"/>
    <w:rsid w:val="0089049D"/>
    <w:rsid w:val="0089188B"/>
    <w:rsid w:val="008928C9"/>
    <w:rsid w:val="008930CB"/>
    <w:rsid w:val="008938DC"/>
    <w:rsid w:val="00893FD1"/>
    <w:rsid w:val="00894836"/>
    <w:rsid w:val="00895172"/>
    <w:rsid w:val="00895680"/>
    <w:rsid w:val="00896DFF"/>
    <w:rsid w:val="0089762C"/>
    <w:rsid w:val="008A1893"/>
    <w:rsid w:val="008A3215"/>
    <w:rsid w:val="008A5687"/>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18F"/>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A49"/>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0B0"/>
    <w:rsid w:val="009305B5"/>
    <w:rsid w:val="009402AD"/>
    <w:rsid w:val="009429D5"/>
    <w:rsid w:val="00942BF1"/>
    <w:rsid w:val="00945180"/>
    <w:rsid w:val="00945428"/>
    <w:rsid w:val="0094607B"/>
    <w:rsid w:val="009531C7"/>
    <w:rsid w:val="00953604"/>
    <w:rsid w:val="00953995"/>
    <w:rsid w:val="0095496B"/>
    <w:rsid w:val="00957B5D"/>
    <w:rsid w:val="009610DC"/>
    <w:rsid w:val="00961490"/>
    <w:rsid w:val="0096381A"/>
    <w:rsid w:val="00963E70"/>
    <w:rsid w:val="00965E04"/>
    <w:rsid w:val="009674AD"/>
    <w:rsid w:val="00970CDC"/>
    <w:rsid w:val="00977010"/>
    <w:rsid w:val="00977D02"/>
    <w:rsid w:val="009809BB"/>
    <w:rsid w:val="009813BB"/>
    <w:rsid w:val="0098364B"/>
    <w:rsid w:val="009902E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FE6"/>
    <w:rsid w:val="009A72AD"/>
    <w:rsid w:val="009B09E0"/>
    <w:rsid w:val="009B0BC5"/>
    <w:rsid w:val="009B1247"/>
    <w:rsid w:val="009B6029"/>
    <w:rsid w:val="009B6971"/>
    <w:rsid w:val="009C27F1"/>
    <w:rsid w:val="009C3152"/>
    <w:rsid w:val="009C4CFA"/>
    <w:rsid w:val="009C5070"/>
    <w:rsid w:val="009C5754"/>
    <w:rsid w:val="009D112C"/>
    <w:rsid w:val="009D2CF2"/>
    <w:rsid w:val="009D47FA"/>
    <w:rsid w:val="009D4C5B"/>
    <w:rsid w:val="009D50D2"/>
    <w:rsid w:val="009D6BCA"/>
    <w:rsid w:val="009D70B1"/>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C9F"/>
    <w:rsid w:val="00A15F09"/>
    <w:rsid w:val="00A169B6"/>
    <w:rsid w:val="00A2271D"/>
    <w:rsid w:val="00A237D5"/>
    <w:rsid w:val="00A30EFC"/>
    <w:rsid w:val="00A31984"/>
    <w:rsid w:val="00A32D73"/>
    <w:rsid w:val="00A3367B"/>
    <w:rsid w:val="00A343A5"/>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314"/>
    <w:rsid w:val="00A648CD"/>
    <w:rsid w:val="00A6537A"/>
    <w:rsid w:val="00A66209"/>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1C2"/>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4A5"/>
    <w:rsid w:val="00AF47C5"/>
    <w:rsid w:val="00AF5398"/>
    <w:rsid w:val="00B049AF"/>
    <w:rsid w:val="00B07242"/>
    <w:rsid w:val="00B10534"/>
    <w:rsid w:val="00B113DB"/>
    <w:rsid w:val="00B11D8A"/>
    <w:rsid w:val="00B12981"/>
    <w:rsid w:val="00B147DD"/>
    <w:rsid w:val="00B14C58"/>
    <w:rsid w:val="00B156FD"/>
    <w:rsid w:val="00B167F9"/>
    <w:rsid w:val="00B21F61"/>
    <w:rsid w:val="00B261F1"/>
    <w:rsid w:val="00B26436"/>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3DF"/>
    <w:rsid w:val="00B72880"/>
    <w:rsid w:val="00B758BF"/>
    <w:rsid w:val="00B77DB3"/>
    <w:rsid w:val="00B77DDF"/>
    <w:rsid w:val="00B77EC8"/>
    <w:rsid w:val="00B827A6"/>
    <w:rsid w:val="00B831CE"/>
    <w:rsid w:val="00B86677"/>
    <w:rsid w:val="00B87131"/>
    <w:rsid w:val="00B939B1"/>
    <w:rsid w:val="00B96D40"/>
    <w:rsid w:val="00B97386"/>
    <w:rsid w:val="00BA0A59"/>
    <w:rsid w:val="00BA263B"/>
    <w:rsid w:val="00BA42B2"/>
    <w:rsid w:val="00BA58D4"/>
    <w:rsid w:val="00BA5B9E"/>
    <w:rsid w:val="00BA7C9A"/>
    <w:rsid w:val="00BB0383"/>
    <w:rsid w:val="00BB5F8F"/>
    <w:rsid w:val="00BB657A"/>
    <w:rsid w:val="00BC1A4E"/>
    <w:rsid w:val="00BC521C"/>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FC5"/>
    <w:rsid w:val="00C013AD"/>
    <w:rsid w:val="00C04904"/>
    <w:rsid w:val="00C056B3"/>
    <w:rsid w:val="00C103E5"/>
    <w:rsid w:val="00C13319"/>
    <w:rsid w:val="00C13EE9"/>
    <w:rsid w:val="00C158EC"/>
    <w:rsid w:val="00C21540"/>
    <w:rsid w:val="00C21906"/>
    <w:rsid w:val="00C21BFA"/>
    <w:rsid w:val="00C22148"/>
    <w:rsid w:val="00C24C8D"/>
    <w:rsid w:val="00C2558A"/>
    <w:rsid w:val="00C25FE2"/>
    <w:rsid w:val="00C26B53"/>
    <w:rsid w:val="00C279B2"/>
    <w:rsid w:val="00C33E50"/>
    <w:rsid w:val="00C34C20"/>
    <w:rsid w:val="00C35A3E"/>
    <w:rsid w:val="00C42130"/>
    <w:rsid w:val="00C423A4"/>
    <w:rsid w:val="00C42E40"/>
    <w:rsid w:val="00C44BF5"/>
    <w:rsid w:val="00C521D6"/>
    <w:rsid w:val="00C55232"/>
    <w:rsid w:val="00C553A4"/>
    <w:rsid w:val="00C55A06"/>
    <w:rsid w:val="00C55B44"/>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8EE"/>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30"/>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3F87"/>
    <w:rsid w:val="00D4514F"/>
    <w:rsid w:val="00D451E2"/>
    <w:rsid w:val="00D45E89"/>
    <w:rsid w:val="00D45E8D"/>
    <w:rsid w:val="00D466AE"/>
    <w:rsid w:val="00D4734F"/>
    <w:rsid w:val="00D51BF3"/>
    <w:rsid w:val="00D66846"/>
    <w:rsid w:val="00D675FB"/>
    <w:rsid w:val="00D71F25"/>
    <w:rsid w:val="00D72A9C"/>
    <w:rsid w:val="00D73952"/>
    <w:rsid w:val="00D77031"/>
    <w:rsid w:val="00D84941"/>
    <w:rsid w:val="00D84FA1"/>
    <w:rsid w:val="00D851F0"/>
    <w:rsid w:val="00D86DB7"/>
    <w:rsid w:val="00D926D0"/>
    <w:rsid w:val="00D93030"/>
    <w:rsid w:val="00D950E1"/>
    <w:rsid w:val="00D952A6"/>
    <w:rsid w:val="00D9750E"/>
    <w:rsid w:val="00D97F99"/>
    <w:rsid w:val="00DA1E08"/>
    <w:rsid w:val="00DA24F8"/>
    <w:rsid w:val="00DA28E8"/>
    <w:rsid w:val="00DA38D3"/>
    <w:rsid w:val="00DA3932"/>
    <w:rsid w:val="00DA3AFC"/>
    <w:rsid w:val="00DA64F8"/>
    <w:rsid w:val="00DA6C15"/>
    <w:rsid w:val="00DB0258"/>
    <w:rsid w:val="00DB190B"/>
    <w:rsid w:val="00DB38EE"/>
    <w:rsid w:val="00DB498B"/>
    <w:rsid w:val="00DB66CA"/>
    <w:rsid w:val="00DB6BCA"/>
    <w:rsid w:val="00DB73F7"/>
    <w:rsid w:val="00DB77DC"/>
    <w:rsid w:val="00DC0321"/>
    <w:rsid w:val="00DC3067"/>
    <w:rsid w:val="00DC370B"/>
    <w:rsid w:val="00DC5B90"/>
    <w:rsid w:val="00DD00FF"/>
    <w:rsid w:val="00DD0619"/>
    <w:rsid w:val="00DD07FB"/>
    <w:rsid w:val="00DD19EF"/>
    <w:rsid w:val="00DD25C6"/>
    <w:rsid w:val="00DD4FE5"/>
    <w:rsid w:val="00DD54B0"/>
    <w:rsid w:val="00DD57EE"/>
    <w:rsid w:val="00DD6BCC"/>
    <w:rsid w:val="00DE0A4B"/>
    <w:rsid w:val="00DE2410"/>
    <w:rsid w:val="00DE2939"/>
    <w:rsid w:val="00DE4DE0"/>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F40"/>
    <w:rsid w:val="00E62FF9"/>
    <w:rsid w:val="00E635D6"/>
    <w:rsid w:val="00E639BC"/>
    <w:rsid w:val="00E64D3E"/>
    <w:rsid w:val="00E664CC"/>
    <w:rsid w:val="00E70388"/>
    <w:rsid w:val="00E70F92"/>
    <w:rsid w:val="00E74C54"/>
    <w:rsid w:val="00E77A03"/>
    <w:rsid w:val="00E82089"/>
    <w:rsid w:val="00E822E8"/>
    <w:rsid w:val="00E82554"/>
    <w:rsid w:val="00E82606"/>
    <w:rsid w:val="00E846C8"/>
    <w:rsid w:val="00E84957"/>
    <w:rsid w:val="00E84A55"/>
    <w:rsid w:val="00E85BFF"/>
    <w:rsid w:val="00E90391"/>
    <w:rsid w:val="00E906C2"/>
    <w:rsid w:val="00E91906"/>
    <w:rsid w:val="00E9311F"/>
    <w:rsid w:val="00E934D1"/>
    <w:rsid w:val="00E94AF0"/>
    <w:rsid w:val="00E95D13"/>
    <w:rsid w:val="00E95DD3"/>
    <w:rsid w:val="00E969D5"/>
    <w:rsid w:val="00EA58D1"/>
    <w:rsid w:val="00EA61BC"/>
    <w:rsid w:val="00EA681A"/>
    <w:rsid w:val="00EA735B"/>
    <w:rsid w:val="00EB17DE"/>
    <w:rsid w:val="00EB1E69"/>
    <w:rsid w:val="00EB2086"/>
    <w:rsid w:val="00EB3803"/>
    <w:rsid w:val="00EB5856"/>
    <w:rsid w:val="00EB5EDF"/>
    <w:rsid w:val="00EB60FE"/>
    <w:rsid w:val="00EB74DB"/>
    <w:rsid w:val="00EC5359"/>
    <w:rsid w:val="00EC562A"/>
    <w:rsid w:val="00ED067A"/>
    <w:rsid w:val="00ED2B50"/>
    <w:rsid w:val="00ED7956"/>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938"/>
    <w:rsid w:val="00F25BB6"/>
    <w:rsid w:val="00F26B7E"/>
    <w:rsid w:val="00F27A3B"/>
    <w:rsid w:val="00F33817"/>
    <w:rsid w:val="00F420D5"/>
    <w:rsid w:val="00F451EA"/>
    <w:rsid w:val="00F45447"/>
    <w:rsid w:val="00F456C6"/>
    <w:rsid w:val="00F4577B"/>
    <w:rsid w:val="00F46496"/>
    <w:rsid w:val="00F474D0"/>
    <w:rsid w:val="00F47D2A"/>
    <w:rsid w:val="00F50179"/>
    <w:rsid w:val="00F515EE"/>
    <w:rsid w:val="00F56511"/>
    <w:rsid w:val="00F6194E"/>
    <w:rsid w:val="00F623AC"/>
    <w:rsid w:val="00F6290B"/>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DB20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4D047DA"/>
  <w15:docId w15:val="{19AC83EE-1380-4CCC-B9EB-F0F3E26D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rsid w:val="00F47D2A"/>
    <w:pPr>
      <w:tabs>
        <w:tab w:val="right" w:leader="dot" w:pos="9344"/>
      </w:tabs>
      <w:spacing w:line="300" w:lineRule="exact"/>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1">
    <w:name w:val="页眉 字符"/>
    <w:link w:val="affff0"/>
    <w:autoRedefine/>
    <w:uiPriority w:val="99"/>
    <w:qFormat/>
    <w:rPr>
      <w:rFonts w:ascii="Times New Roman" w:eastAsia="宋体" w:hAnsi="Times New Roman" w:cs="Times New Roman"/>
      <w:sz w:val="18"/>
      <w:szCs w:val="18"/>
    </w:rPr>
  </w:style>
  <w:style w:type="character" w:customStyle="1" w:styleId="affff">
    <w:name w:val="页脚 字符"/>
    <w:link w:val="afffe"/>
    <w:autoRedefine/>
    <w:uiPriority w:val="99"/>
    <w:qFormat/>
    <w:rPr>
      <w:rFonts w:ascii="宋体" w:eastAsia="宋体" w:hAnsi="Times New Roman" w:cs="Times New Roman"/>
      <w:sz w:val="18"/>
      <w:szCs w:val="18"/>
    </w:rPr>
  </w:style>
  <w:style w:type="character" w:customStyle="1" w:styleId="afffd">
    <w:name w:val="批注框文本 字符"/>
    <w:link w:val="afffc"/>
    <w:autoRedefine/>
    <w:uiPriority w:val="99"/>
    <w:semiHidden/>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autoRedefine/>
    <w:uiPriority w:val="29"/>
    <w:qFormat/>
    <w:rPr>
      <w:i/>
      <w:iCs/>
      <w:color w:val="000000"/>
    </w:rPr>
  </w:style>
  <w:style w:type="character" w:customStyle="1" w:styleId="affff6">
    <w:name w:val="标题 字符"/>
    <w:link w:val="affff5"/>
    <w:autoRedefine/>
    <w:rPr>
      <w:rFonts w:ascii="Arial" w:eastAsia="宋体" w:hAnsi="Arial" w:cs="Arial"/>
      <w:b/>
      <w:bCs/>
      <w:sz w:val="32"/>
      <w:szCs w:val="32"/>
    </w:rPr>
  </w:style>
  <w:style w:type="paragraph" w:customStyle="1" w:styleId="afffff">
    <w:name w:val="标准标志"/>
    <w:next w:val="afff5"/>
    <w:autoRedefin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autoRedefin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autoRedefine/>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5"/>
    <w:autoRedefin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autoRedefine/>
    <w:qFormat/>
    <w:rPr>
      <w:rFonts w:ascii="Times New Roman" w:eastAsia="宋体" w:hAnsi="Times New Roman" w:cs="Times New Roman"/>
      <w:szCs w:val="20"/>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autoRedefine/>
    <w:qFormat/>
    <w:pPr>
      <w:spacing w:line="460" w:lineRule="exact"/>
    </w:pPr>
  </w:style>
  <w:style w:type="paragraph" w:customStyle="1" w:styleId="affffffa">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autoRedefine/>
    <w:semiHidden/>
    <w:qFormat/>
    <w:rPr>
      <w:rFonts w:ascii="宋体" w:eastAsia="宋体" w:hAnsi="Times New Roman" w:cs="Times New Roman"/>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autoRedefine/>
    <w:qFormat/>
    <w:pPr>
      <w:numPr>
        <w:ilvl w:val="2"/>
      </w:numPr>
      <w:spacing w:beforeLines="50" w:before="50" w:afterLines="50" w:after="50"/>
      <w:ind w:left="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autoRedefine/>
    <w:qFormat/>
    <w:pPr>
      <w:numPr>
        <w:numId w:val="18"/>
      </w:numPr>
      <w:jc w:val="center"/>
    </w:pPr>
    <w:rPr>
      <w:rFonts w:ascii="黑体" w:eastAsia="黑体" w:hAnsi="Times New Roman"/>
      <w:sz w:val="21"/>
    </w:rPr>
  </w:style>
  <w:style w:type="paragraph" w:customStyle="1" w:styleId="afb">
    <w:name w:val="标准文件_正文英文图标题"/>
    <w:next w:val="afffff5"/>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autoRedefine/>
    <w:qFormat/>
    <w:pPr>
      <w:spacing w:before="180" w:line="180" w:lineRule="exact"/>
      <w:jc w:val="center"/>
    </w:pPr>
    <w:rPr>
      <w:rFonts w:ascii="宋体" w:hAnsi="Times New Roman"/>
      <w:sz w:val="21"/>
    </w:rPr>
  </w:style>
  <w:style w:type="paragraph" w:customStyle="1" w:styleId="afffffff7">
    <w:name w:val="封面标准文稿类别"/>
    <w:autoRedefine/>
    <w:qFormat/>
    <w:pPr>
      <w:spacing w:before="440" w:line="400" w:lineRule="exact"/>
      <w:jc w:val="center"/>
    </w:pPr>
    <w:rPr>
      <w:rFonts w:ascii="宋体" w:hAnsi="Times New Roman"/>
      <w:sz w:val="24"/>
    </w:rPr>
  </w:style>
  <w:style w:type="paragraph" w:customStyle="1" w:styleId="afffffff8">
    <w:name w:val="封面标准英文名称"/>
    <w:autoRedefine/>
    <w:qFormat/>
    <w:pPr>
      <w:widowControl w:val="0"/>
      <w:spacing w:line="360" w:lineRule="exact"/>
      <w:jc w:val="center"/>
    </w:pPr>
    <w:rPr>
      <w:rFonts w:ascii="Times New Roman" w:hAnsi="Times New Roman"/>
      <w:sz w:val="28"/>
    </w:rPr>
  </w:style>
  <w:style w:type="paragraph" w:customStyle="1" w:styleId="afffffff9">
    <w:name w:val="封面一致性程度标识"/>
    <w:autoRedefine/>
    <w:qFormat/>
    <w:pPr>
      <w:spacing w:before="440" w:line="440" w:lineRule="exact"/>
      <w:jc w:val="center"/>
    </w:pPr>
    <w:rPr>
      <w:rFonts w:ascii="Times New Roman" w:hAnsi="Times New Roman"/>
      <w:sz w:val="28"/>
    </w:rPr>
  </w:style>
  <w:style w:type="paragraph" w:customStyle="1" w:styleId="afffffffa">
    <w:name w:val="封面正文"/>
    <w:autoRedefine/>
    <w:qFormat/>
    <w:pPr>
      <w:jc w:val="both"/>
    </w:pPr>
    <w:rPr>
      <w:rFonts w:ascii="Times New Roman" w:hAnsi="Times New Roman"/>
    </w:rPr>
  </w:style>
  <w:style w:type="paragraph" w:customStyle="1" w:styleId="afffffffb">
    <w:name w:val="附录二级无标题条"/>
    <w:basedOn w:val="afff5"/>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5"/>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d"/>
    <w:autoRedefine/>
    <w:qFormat/>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autoRedefine/>
    <w:qFormat/>
    <w:pPr>
      <w:spacing w:beforeLines="0" w:before="0" w:afterLines="0" w:after="0"/>
      <w:outlineLvl w:val="9"/>
    </w:pPr>
    <w:rPr>
      <w:rFonts w:ascii="宋体" w:eastAsia="宋体"/>
    </w:rPr>
  </w:style>
  <w:style w:type="paragraph" w:customStyle="1" w:styleId="afffffffff2">
    <w:name w:val="标准_四级无标题"/>
    <w:basedOn w:val="afff0"/>
    <w:next w:val="afffff5"/>
    <w:autoRedefine/>
    <w:qFormat/>
    <w:rPr>
      <w:rFonts w:eastAsia="宋体"/>
    </w:rPr>
  </w:style>
  <w:style w:type="paragraph" w:customStyle="1" w:styleId="afffffffff3">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5"/>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2">
    <w:name w:val="标准文件_注："/>
    <w:next w:val="afffff5"/>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autoRedefine/>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autoRedefine/>
    <w:qFormat/>
    <w:pPr>
      <w:numPr>
        <w:ilvl w:val="1"/>
        <w:numId w:val="21"/>
      </w:numPr>
      <w:ind w:left="1271" w:firstLineChars="0" w:hanging="420"/>
    </w:pPr>
  </w:style>
  <w:style w:type="paragraph" w:customStyle="1" w:styleId="21">
    <w:name w:val="标准文件_三级项2"/>
    <w:basedOn w:val="afffff5"/>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5"/>
    <w:autoRedefine/>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autoRedefine/>
    <w:qFormat/>
    <w:pPr>
      <w:ind w:firstLine="420"/>
    </w:pPr>
    <w:rPr>
      <w:rFonts w:ascii="黑体" w:eastAsia="黑体"/>
    </w:rPr>
  </w:style>
  <w:style w:type="character" w:customStyle="1" w:styleId="afffffffffe">
    <w:name w:val="标准文件_来源"/>
    <w:basedOn w:val="afff6"/>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12">
    <w:name w:val="正文1"/>
    <w:pPr>
      <w:jc w:val="both"/>
    </w:pPr>
    <w:rPr>
      <w:rFonts w:ascii="Times New Roman" w:hAnsi="Times New Roman"/>
      <w:kern w:val="2"/>
      <w:sz w:val="21"/>
      <w:szCs w:val="21"/>
    </w:rPr>
  </w:style>
  <w:style w:type="paragraph" w:customStyle="1" w:styleId="afffffffffffa">
    <w:name w:val="段"/>
    <w:basedOn w:val="afff5"/>
    <w:pPr>
      <w:widowControl/>
      <w:autoSpaceDE w:val="0"/>
      <w:autoSpaceDN w:val="0"/>
      <w:adjustRightInd/>
      <w:spacing w:line="240" w:lineRule="auto"/>
      <w:ind w:firstLineChars="200" w:firstLine="420"/>
    </w:pPr>
    <w:rPr>
      <w:rFonts w:ascii="宋体" w:hAnsi="宋体" w:cs="宋体"/>
      <w:kern w:val="0"/>
    </w:rPr>
  </w:style>
  <w:style w:type="paragraph" w:customStyle="1" w:styleId="afffffffffffb">
    <w:name w:val="章标题"/>
    <w:basedOn w:val="afff5"/>
    <w:next w:val="afffffffffffa"/>
    <w:pPr>
      <w:widowControl/>
      <w:adjustRightInd/>
      <w:spacing w:beforeLines="100" w:afterLines="100" w:line="240" w:lineRule="auto"/>
      <w:ind w:left="1844"/>
      <w:outlineLvl w:val="1"/>
    </w:pPr>
    <w:rPr>
      <w:rFonts w:ascii="黑体" w:eastAsia="黑体" w:hAnsi="黑体" w:cs="宋体"/>
      <w:kern w:val="0"/>
    </w:rPr>
  </w:style>
  <w:style w:type="paragraph" w:customStyle="1" w:styleId="afffffffffffc">
    <w:name w:val="一级条标题"/>
    <w:basedOn w:val="afff5"/>
    <w:next w:val="afffffffffffa"/>
    <w:pPr>
      <w:widowControl/>
      <w:adjustRightInd/>
      <w:spacing w:beforeLines="50" w:afterLines="50" w:line="240" w:lineRule="auto"/>
      <w:ind w:left="993"/>
      <w:jc w:val="left"/>
      <w:outlineLvl w:val="2"/>
    </w:pPr>
    <w:rPr>
      <w:rFonts w:ascii="黑体" w:eastAsia="黑体" w:hAnsi="黑体" w:cs="宋体"/>
      <w:kern w:val="0"/>
    </w:rPr>
  </w:style>
  <w:style w:type="paragraph" w:customStyle="1" w:styleId="afffffffffffd">
    <w:name w:val="二级无"/>
    <w:basedOn w:val="afff5"/>
    <w:pPr>
      <w:widowControl/>
      <w:adjustRightInd/>
      <w:spacing w:line="240" w:lineRule="auto"/>
      <w:ind w:left="3686"/>
      <w:jc w:val="left"/>
      <w:outlineLvl w:val="3"/>
    </w:pPr>
    <w:rPr>
      <w:rFonts w:ascii="宋体" w:hAnsi="宋体" w:cs="宋体"/>
      <w:kern w:val="0"/>
    </w:rPr>
  </w:style>
  <w:style w:type="paragraph" w:customStyle="1" w:styleId="24">
    <w:name w:val="正文2"/>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8358AE972D4CF58BC72B8BEA2D936C"/>
        <w:category>
          <w:name w:val="常规"/>
          <w:gallery w:val="placeholder"/>
        </w:category>
        <w:types>
          <w:type w:val="bbPlcHdr"/>
        </w:types>
        <w:behaviors>
          <w:behavior w:val="content"/>
        </w:behaviors>
        <w:guid w:val="{F4801D1D-B00F-4E91-BE3B-C6F320F0CBCA}"/>
      </w:docPartPr>
      <w:docPartBody>
        <w:p w:rsidR="005674A3" w:rsidRDefault="006C7065">
          <w:pPr>
            <w:pStyle w:val="6C8358AE972D4CF58BC72B8BEA2D936C"/>
          </w:pPr>
          <w:r>
            <w:rPr>
              <w:rStyle w:val="a3"/>
              <w:rFonts w:hint="eastAsia"/>
            </w:rPr>
            <w:t>单击或点击此处输入文字。</w:t>
          </w:r>
        </w:p>
      </w:docPartBody>
    </w:docPart>
    <w:docPart>
      <w:docPartPr>
        <w:name w:val="509CADFA5E4F43F88AE4E177E66E2BF0"/>
        <w:category>
          <w:name w:val="常规"/>
          <w:gallery w:val="placeholder"/>
        </w:category>
        <w:types>
          <w:type w:val="bbPlcHdr"/>
        </w:types>
        <w:behaviors>
          <w:behavior w:val="content"/>
        </w:behaviors>
        <w:guid w:val="{D976EE7D-30CF-4A3A-917F-718B1C3E6F5F}"/>
      </w:docPartPr>
      <w:docPartBody>
        <w:p w:rsidR="005674A3" w:rsidRDefault="006C7065">
          <w:pPr>
            <w:pStyle w:val="509CADFA5E4F43F88AE4E177E66E2BF0"/>
          </w:pPr>
          <w:r>
            <w:rPr>
              <w:rStyle w:val="a3"/>
              <w:rFonts w:hint="eastAsia"/>
            </w:rPr>
            <w:t>选择一项。</w:t>
          </w:r>
        </w:p>
      </w:docPartBody>
    </w:docPart>
    <w:docPart>
      <w:docPartPr>
        <w:name w:val="24C393DC095D43A3A6320F40955C13FC"/>
        <w:category>
          <w:name w:val="常规"/>
          <w:gallery w:val="placeholder"/>
        </w:category>
        <w:types>
          <w:type w:val="bbPlcHdr"/>
        </w:types>
        <w:behaviors>
          <w:behavior w:val="content"/>
        </w:behaviors>
        <w:guid w:val="{55D14741-EAFF-4429-B338-BF0D70C640F6}"/>
      </w:docPartPr>
      <w:docPartBody>
        <w:p w:rsidR="005674A3" w:rsidRDefault="006C7065">
          <w:pPr>
            <w:pStyle w:val="24C393DC095D43A3A6320F40955C13F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523"/>
    <w:rsid w:val="002A09FA"/>
    <w:rsid w:val="002B4E4D"/>
    <w:rsid w:val="002E3AE9"/>
    <w:rsid w:val="00362CFE"/>
    <w:rsid w:val="003E4B1D"/>
    <w:rsid w:val="00472523"/>
    <w:rsid w:val="005674A3"/>
    <w:rsid w:val="005A0E60"/>
    <w:rsid w:val="006C7065"/>
    <w:rsid w:val="006D5C52"/>
    <w:rsid w:val="00913700"/>
    <w:rsid w:val="00AE18F2"/>
    <w:rsid w:val="00CE1EFF"/>
    <w:rsid w:val="00DC7E4F"/>
    <w:rsid w:val="00E36252"/>
    <w:rsid w:val="00F93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8358AE972D4CF58BC72B8BEA2D936C">
    <w:name w:val="6C8358AE972D4CF58BC72B8BEA2D936C"/>
    <w:pPr>
      <w:widowControl w:val="0"/>
      <w:jc w:val="both"/>
    </w:pPr>
    <w:rPr>
      <w:kern w:val="2"/>
      <w:sz w:val="21"/>
      <w:szCs w:val="22"/>
    </w:rPr>
  </w:style>
  <w:style w:type="paragraph" w:customStyle="1" w:styleId="509CADFA5E4F43F88AE4E177E66E2BF0">
    <w:name w:val="509CADFA5E4F43F88AE4E177E66E2BF0"/>
    <w:autoRedefine/>
    <w:qFormat/>
    <w:pPr>
      <w:widowControl w:val="0"/>
      <w:jc w:val="both"/>
    </w:pPr>
    <w:rPr>
      <w:kern w:val="2"/>
      <w:sz w:val="21"/>
      <w:szCs w:val="22"/>
    </w:rPr>
  </w:style>
  <w:style w:type="paragraph" w:customStyle="1" w:styleId="24C393DC095D43A3A6320F40955C13FC">
    <w:name w:val="24C393DC095D43A3A6320F40955C13F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D2C969D-BA16-430C-8430-30B9CC4434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321</TotalTime>
  <Pages>12</Pages>
  <Words>1069</Words>
  <Characters>6095</Characters>
  <Application>Microsoft Office Word</Application>
  <DocSecurity>0</DocSecurity>
  <Lines>50</Lines>
  <Paragraphs>14</Paragraphs>
  <ScaleCrop>false</ScaleCrop>
  <Company>PCMI</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temp</cp:lastModifiedBy>
  <cp:revision>110</cp:revision>
  <cp:lastPrinted>2024-01-12T03:31:00Z</cp:lastPrinted>
  <dcterms:created xsi:type="dcterms:W3CDTF">2024-01-10T01:53:00Z</dcterms:created>
  <dcterms:modified xsi:type="dcterms:W3CDTF">2024-01-17T03:29:00Z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677D6E14494542288D4F0D5AA5655E8F_12</vt:lpwstr>
  </property>
</Properties>
</file>