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1C0" w:rsidRPr="00C95320" w:rsidRDefault="00BE21C0" w:rsidP="00BE21C0">
      <w:pPr>
        <w:spacing w:line="560" w:lineRule="exact"/>
        <w:rPr>
          <w:rFonts w:ascii="黑体" w:eastAsia="黑体" w:hAnsi="黑体" w:cs="方正黑体_GBK"/>
          <w:sz w:val="32"/>
          <w:szCs w:val="32"/>
        </w:rPr>
      </w:pPr>
      <w:r w:rsidRPr="00C95320">
        <w:rPr>
          <w:rFonts w:ascii="黑体" w:eastAsia="黑体" w:hAnsi="黑体" w:cs="方正黑体_GBK" w:hint="eastAsia"/>
          <w:sz w:val="32"/>
          <w:szCs w:val="32"/>
        </w:rPr>
        <w:t>附件</w:t>
      </w:r>
    </w:p>
    <w:p w:rsidR="00BE21C0" w:rsidRDefault="00BE21C0" w:rsidP="00BE21C0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江苏省市场监管局认证监管专家库</w:t>
      </w:r>
    </w:p>
    <w:p w:rsidR="00BE21C0" w:rsidRDefault="00BE21C0" w:rsidP="00BE21C0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成员名单</w:t>
      </w:r>
    </w:p>
    <w:p w:rsidR="00BE21C0" w:rsidRDefault="00BE21C0" w:rsidP="00BE21C0">
      <w:pPr>
        <w:spacing w:line="560" w:lineRule="exact"/>
        <w:ind w:firstLine="640"/>
        <w:rPr>
          <w:rFonts w:ascii="方正仿宋_GBK" w:eastAsia="方正仿宋_GBK" w:hAnsi="方正仿宋_GBK" w:cs="方正仿宋_GBK"/>
          <w:sz w:val="32"/>
          <w:szCs w:val="32"/>
        </w:rPr>
      </w:pPr>
    </w:p>
    <w:tbl>
      <w:tblPr>
        <w:tblW w:w="10065" w:type="dxa"/>
        <w:tblInd w:w="-176" w:type="dxa"/>
        <w:tblLook w:val="04A0" w:firstRow="1" w:lastRow="0" w:firstColumn="1" w:lastColumn="0" w:noHBand="0" w:noVBand="1"/>
      </w:tblPr>
      <w:tblGrid>
        <w:gridCol w:w="1418"/>
        <w:gridCol w:w="8647"/>
      </w:tblGrid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BE21C0" w:rsidRPr="00C95320" w:rsidRDefault="00BE21C0" w:rsidP="00C9532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黑体" w:eastAsia="黑体" w:hAnsi="黑体" w:cs="宋体" w:hint="eastAsia"/>
                <w:color w:val="000000"/>
                <w:kern w:val="0"/>
                <w:sz w:val="30"/>
                <w:szCs w:val="30"/>
              </w:rPr>
              <w:t>姓 名</w:t>
            </w:r>
          </w:p>
        </w:tc>
        <w:tc>
          <w:tcPr>
            <w:tcW w:w="8647" w:type="dxa"/>
            <w:shd w:val="clear" w:color="auto" w:fill="auto"/>
            <w:noWrap/>
            <w:vAlign w:val="center"/>
            <w:hideMark/>
          </w:tcPr>
          <w:p w:rsidR="00BE21C0" w:rsidRPr="00C95320" w:rsidRDefault="00BE21C0" w:rsidP="00C95320">
            <w:pPr>
              <w:widowControl/>
              <w:ind w:firstLineChars="100" w:firstLine="300"/>
              <w:rPr>
                <w:rFonts w:ascii="黑体" w:eastAsia="黑体" w:hAnsi="黑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黑体" w:eastAsia="黑体" w:hAnsi="黑体" w:cs="宋体" w:hint="eastAsia"/>
                <w:color w:val="000000"/>
                <w:kern w:val="0"/>
                <w:sz w:val="30"/>
                <w:szCs w:val="30"/>
              </w:rPr>
              <w:t>工作单位/职务（职称）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徐志钧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中国质量认证中心南京分中心高级工程师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许兴祥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中国质量认证中心南京分中心部长/高级工程师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冒咏秋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中国质量认证中心南京分中心部长/</w:t>
            </w: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刘  旸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中国质量认证中心南京分中心部长/</w:t>
            </w: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 xml:space="preserve">李  </w:t>
            </w:r>
            <w:proofErr w:type="gramStart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斌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中国质量认证中心南京分中心工程师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薛长辉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中国检验认证集团江苏有限公司</w:t>
            </w: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经理/高级工程师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李兴华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中国检验认证集团江苏有限公司副经理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王丹卿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中国检验认证集团江苏有限公司徐州分公司苏北区域负责人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吴胜荣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中国检验认证集团江苏有限公司苏州分公司认证部经理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曹惠华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方圆标志认证集团江苏有限公司副总经理/工程师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徐新宇</w:t>
            </w:r>
          </w:p>
        </w:tc>
        <w:tc>
          <w:tcPr>
            <w:tcW w:w="8647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方圆标志认证集团江苏有限公司</w:t>
            </w: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副总经理/高级工程师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潘玉霞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方圆标志认证集团江苏有限公司</w:t>
            </w: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总经理助理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毕亚东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方圆标志认证集团江苏有限公司</w:t>
            </w: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技术总监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王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冉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方圆标志认证集团江苏有限公司</w:t>
            </w: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部长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姚月兰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Ansi="宋体" w:cs="宋体" w:hint="eastAsia"/>
                <w:color w:val="000000"/>
                <w:kern w:val="0"/>
                <w:sz w:val="30"/>
                <w:szCs w:val="30"/>
              </w:rPr>
              <w:t>方圆标志认证集团江苏有限公司</w:t>
            </w: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部长/工程师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lastRenderedPageBreak/>
              <w:t>黄卫忠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widowControl/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中国船级社质量认证有限公司江苏分公司业务总监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束海芳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284"/>
              <w:jc w:val="left"/>
              <w:rPr>
                <w:rFonts w:ascii="方正仿宋_GBK" w:eastAsia="方正仿宋_GBK" w:hAnsi="宋体" w:cs="宋体"/>
                <w:color w:val="000000"/>
                <w:w w:val="95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w w:val="95"/>
                <w:sz w:val="30"/>
                <w:szCs w:val="30"/>
              </w:rPr>
              <w:t>中国船级社质量认证有限公司江苏分公司项目经理/高级工程师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谢伟清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284"/>
              <w:jc w:val="left"/>
              <w:rPr>
                <w:rFonts w:ascii="方正仿宋_GBK" w:eastAsia="方正仿宋_GBK" w:hAnsi="宋体" w:cs="宋体"/>
                <w:color w:val="000000"/>
                <w:w w:val="95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w w:val="95"/>
                <w:sz w:val="30"/>
                <w:szCs w:val="30"/>
              </w:rPr>
              <w:t>中国船级社质量认证有限公司江苏分公司项目经理/</w:t>
            </w:r>
            <w:r w:rsidRPr="00C95320">
              <w:rPr>
                <w:rFonts w:ascii="方正仿宋_GBK" w:eastAsia="方正仿宋_GBK" w:hint="eastAsia"/>
                <w:color w:val="000000"/>
                <w:w w:val="95"/>
                <w:sz w:val="30"/>
                <w:szCs w:val="30"/>
              </w:rPr>
              <w:t>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褚宝磊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中汽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研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华诚认证（天津）有限公司技术质量部部长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胡云峰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南京国环有机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产品认证中心有限公司</w:t>
            </w: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副总经理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王雪芬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苏州UL美华认证有限公司认证部经理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 xml:space="preserve">万  </w:t>
            </w:r>
            <w:proofErr w:type="gramStart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娟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苏州UL美华认证有限公司消费类电子产品工程部主管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bookmarkStart w:id="0" w:name="_GoBack"/>
            <w:bookmarkEnd w:id="0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宋亦然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284"/>
              <w:jc w:val="left"/>
              <w:rPr>
                <w:rFonts w:ascii="方正仿宋_GBK" w:eastAsia="方正仿宋_GBK" w:hAnsi="宋体" w:cs="宋体"/>
                <w:color w:val="000000"/>
                <w:w w:val="95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w w:val="95"/>
                <w:sz w:val="30"/>
                <w:szCs w:val="30"/>
              </w:rPr>
              <w:t>通</w:t>
            </w:r>
            <w:proofErr w:type="gramStart"/>
            <w:r w:rsidRPr="00C95320">
              <w:rPr>
                <w:rFonts w:ascii="方正仿宋_GBK" w:eastAsia="方正仿宋_GBK" w:hint="eastAsia"/>
                <w:color w:val="040404"/>
                <w:w w:val="95"/>
                <w:sz w:val="30"/>
                <w:szCs w:val="30"/>
              </w:rPr>
              <w:t>标</w:t>
            </w:r>
            <w:proofErr w:type="gramEnd"/>
            <w:r w:rsidRPr="00C95320">
              <w:rPr>
                <w:rFonts w:ascii="方正仿宋_GBK" w:eastAsia="方正仿宋_GBK" w:hint="eastAsia"/>
                <w:color w:val="040404"/>
                <w:w w:val="95"/>
                <w:sz w:val="30"/>
                <w:szCs w:val="30"/>
              </w:rPr>
              <w:t>标准技术服务有限公司南京分公司高级技术经理/中级工程师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张  伟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通</w:t>
            </w:r>
            <w:proofErr w:type="gramStart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标</w:t>
            </w:r>
            <w:proofErr w:type="gramEnd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标准技术服务有限公司南京分公司政府事务部经理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朱  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莱茵技术（上海）有限公司项目经理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杨  勇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莱茵技术（上海）有限公司审核员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马文溪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威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凯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认证检测有限公司国际发展部部长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杜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萱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中环联合（北京）认证中心有限公司高级检查员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 xml:space="preserve">周  </w:t>
            </w:r>
            <w:proofErr w:type="gramStart"/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喆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江苏九州认证有限公司审核员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黄卫平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江苏天圭认证有限公司高级检查员/研究员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秦  红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江苏天圭认证有限公司管理者代表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魏俊杰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江苏天圭认证有限公司副总经理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余科杰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 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微标标准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认证有限公司总经理助理/管理者代表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陆丽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丽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新世纪检验认证有限责任公司食农产品经理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lastRenderedPageBreak/>
              <w:t xml:space="preserve">吴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娟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新世纪检验认证有限责任公司产品与业务发展事业部副总经理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韩国生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北京大陆航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星质量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认证中心股份有限公司副总经理</w:t>
            </w:r>
          </w:p>
        </w:tc>
      </w:tr>
      <w:tr w:rsidR="00BE21C0" w:rsidRPr="005E78F1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朱智强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5E78F1" w:rsidRDefault="00BE21C0" w:rsidP="005E78F1">
            <w:pPr>
              <w:ind w:firstLineChars="100" w:firstLine="258"/>
              <w:jc w:val="left"/>
              <w:rPr>
                <w:rFonts w:ascii="方正仿宋_GBK" w:eastAsia="方正仿宋_GBK"/>
                <w:color w:val="000000"/>
                <w:w w:val="86"/>
                <w:sz w:val="30"/>
                <w:szCs w:val="30"/>
              </w:rPr>
            </w:pPr>
            <w:r w:rsidRPr="005E78F1">
              <w:rPr>
                <w:rFonts w:ascii="方正仿宋_GBK" w:eastAsia="方正仿宋_GBK" w:hint="eastAsia"/>
                <w:color w:val="000000"/>
                <w:w w:val="86"/>
                <w:sz w:val="30"/>
                <w:szCs w:val="30"/>
              </w:rPr>
              <w:t>北京大陆航</w:t>
            </w:r>
            <w:proofErr w:type="gramStart"/>
            <w:r w:rsidRPr="005E78F1">
              <w:rPr>
                <w:rFonts w:ascii="方正仿宋_GBK" w:eastAsia="方正仿宋_GBK" w:hint="eastAsia"/>
                <w:color w:val="000000"/>
                <w:w w:val="86"/>
                <w:sz w:val="30"/>
                <w:szCs w:val="30"/>
              </w:rPr>
              <w:t>星质量</w:t>
            </w:r>
            <w:proofErr w:type="gramEnd"/>
            <w:r w:rsidRPr="005E78F1">
              <w:rPr>
                <w:rFonts w:ascii="方正仿宋_GBK" w:eastAsia="方正仿宋_GBK" w:hint="eastAsia"/>
                <w:color w:val="000000"/>
                <w:w w:val="86"/>
                <w:sz w:val="30"/>
                <w:szCs w:val="30"/>
              </w:rPr>
              <w:t>认证中心股份有限公司南京分公司总经理/</w:t>
            </w:r>
            <w:r w:rsidR="00400D40" w:rsidRPr="005E78F1">
              <w:rPr>
                <w:rFonts w:ascii="方正仿宋_GBK" w:eastAsia="方正仿宋_GBK" w:hint="eastAsia"/>
                <w:color w:val="000000"/>
                <w:w w:val="86"/>
                <w:sz w:val="30"/>
                <w:szCs w:val="30"/>
              </w:rPr>
              <w:t>高级工程</w:t>
            </w:r>
            <w:r w:rsidRPr="005E78F1">
              <w:rPr>
                <w:rFonts w:ascii="方正仿宋_GBK" w:eastAsia="方正仿宋_GBK" w:hint="eastAsia"/>
                <w:color w:val="000000"/>
                <w:w w:val="86"/>
                <w:sz w:val="30"/>
                <w:szCs w:val="30"/>
              </w:rPr>
              <w:t>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朱革群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北京中大华远认证中心江苏分公司总经理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陆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凯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方圆农食（江苏）认证检测有限公司总经理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黄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薇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方圆农食（江苏）认证检测有限公司副总经理/高级工程师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陈文杰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方圆农食（江苏）认证检测有限公司</w:t>
            </w: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认证服务部总监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王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澜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 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中国建材检验认证集团苏州有限公司副总经理/正高级工程师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张文均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上海申西认证有限公司总工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吴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煜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杭州万泰认证有限公司高级工程师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方利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利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杭州万泰认证有限公司江苏分公司高级工程师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王  慧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杭州格律认证有限公司副总经理/高级检查员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李君正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浙江中航认证有限公司总经理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 xml:space="preserve">周  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璐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华测认证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有限公司总经理/正高级工程师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赵琨莹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华测认证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有限公司苏州分公司总经理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赵宏华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南京工业大学副教授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陈银龙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江苏省质量和标准化研究院正高级工程师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庞淑婷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江苏省质量和标准化研究院副所长/正高级工程师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程光伟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江苏省质量和标准化研究院高级工程师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lastRenderedPageBreak/>
              <w:t>贾  欣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江苏省产品质量监督检验研究院主任/研究员级高级工程师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王亚春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江苏省检验检疫科学技术研究院业务部主任/高级工程师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8669AA" w:rsidRDefault="00BE21C0" w:rsidP="00C95320">
            <w:pPr>
              <w:jc w:val="center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朱  南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8669AA" w:rsidRDefault="00BE21C0" w:rsidP="00502D26">
            <w:pPr>
              <w:spacing w:line="500" w:lineRule="exact"/>
              <w:ind w:leftChars="150" w:left="315"/>
              <w:jc w:val="left"/>
              <w:rPr>
                <w:rFonts w:ascii="方正仿宋_GBK" w:eastAsia="方正仿宋_GBK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南京市产品质量监督检验研究院（南京市质量发展与先进技术应用研究院）副主任/高级工程师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杨  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502D26">
            <w:pPr>
              <w:spacing w:line="500" w:lineRule="exact"/>
              <w:ind w:leftChars="150" w:left="315"/>
              <w:jc w:val="left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南京市产品质量监督检验研究院（南京市质量发展与先进技术应用研究院）</w:t>
            </w: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部长/高级工程师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赵颖峰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502D26">
            <w:pPr>
              <w:spacing w:line="500" w:lineRule="exact"/>
              <w:ind w:leftChars="150" w:left="315"/>
              <w:jc w:val="left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40404"/>
                <w:sz w:val="30"/>
                <w:szCs w:val="30"/>
              </w:rPr>
              <w:t>南京市产品质量监督检验研究院（南京市质量发展与先进技术应用研究院）</w:t>
            </w: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江北分院院长/高级工程师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王  勋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无锡市检验检测认证研究院（无锡市计量测试院）高级工程师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李小利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/>
                <w:color w:val="040404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无锡市检验检测认证研究院（无锡市计量测试院）高级工程师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马  源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徐州市检验检测中心高级工程师</w:t>
            </w:r>
          </w:p>
        </w:tc>
      </w:tr>
      <w:tr w:rsidR="00BE21C0" w:rsidRPr="00FD62E9" w:rsidTr="00C95320">
        <w:trPr>
          <w:trHeight w:val="780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薛东波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中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检集团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南方测试股份有限公司苏州分公司质量部经理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周亚杰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051E10" w:rsidRDefault="00BE21C0" w:rsidP="00C95320">
            <w:pPr>
              <w:jc w:val="left"/>
              <w:rPr>
                <w:rFonts w:ascii="方正仿宋_GBK" w:eastAsia="方正仿宋_GBK" w:hAnsi="宋体" w:cs="宋体"/>
                <w:color w:val="000000"/>
                <w:w w:val="95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 xml:space="preserve"> </w:t>
            </w:r>
            <w:r>
              <w:rPr>
                <w:rFonts w:ascii="方正仿宋_GBK" w:eastAsia="方正仿宋_GBK" w:hint="eastAsia"/>
                <w:sz w:val="30"/>
                <w:szCs w:val="30"/>
              </w:rPr>
              <w:t xml:space="preserve"> </w:t>
            </w:r>
            <w:r w:rsidRPr="00051E10">
              <w:rPr>
                <w:rFonts w:ascii="方正仿宋_GBK" w:eastAsia="方正仿宋_GBK" w:hint="eastAsia"/>
                <w:w w:val="95"/>
                <w:sz w:val="30"/>
                <w:szCs w:val="30"/>
              </w:rPr>
              <w:t>南京中科药业有限公司总工程师/正高级工程师、高级知识产权师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徐鸿燕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江苏省纤维检验局二级调研员/高级工程师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唐跃辉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南京市市场监督管理局一级主任科员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张启民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sz w:val="30"/>
                <w:szCs w:val="30"/>
              </w:rPr>
              <w:t>徐州市高新区市场监管局三级主管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吴建伟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原杭州海关（已退休）正处级调研员/工程师、律师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花开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淼</w:t>
            </w:r>
            <w:proofErr w:type="gramEnd"/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泰州</w:t>
            </w:r>
            <w:proofErr w:type="gramStart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市品牌</w:t>
            </w:r>
            <w:proofErr w:type="gramEnd"/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建设促进会专业委员会委员/工程师</w:t>
            </w:r>
          </w:p>
        </w:tc>
      </w:tr>
      <w:tr w:rsidR="00BE21C0" w:rsidRPr="00FD62E9" w:rsidTr="00C95320">
        <w:trPr>
          <w:trHeight w:val="702"/>
        </w:trPr>
        <w:tc>
          <w:tcPr>
            <w:tcW w:w="1418" w:type="dxa"/>
            <w:shd w:val="clear" w:color="auto" w:fill="auto"/>
            <w:noWrap/>
            <w:vAlign w:val="center"/>
          </w:tcPr>
          <w:p w:rsidR="00BE21C0" w:rsidRPr="00C95320" w:rsidRDefault="00BE21C0" w:rsidP="00C95320">
            <w:pPr>
              <w:jc w:val="center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金冠敏</w:t>
            </w:r>
          </w:p>
        </w:tc>
        <w:tc>
          <w:tcPr>
            <w:tcW w:w="8647" w:type="dxa"/>
            <w:shd w:val="clear" w:color="auto" w:fill="auto"/>
            <w:vAlign w:val="center"/>
          </w:tcPr>
          <w:p w:rsidR="00BE21C0" w:rsidRPr="00C95320" w:rsidRDefault="00BE21C0" w:rsidP="00C95320">
            <w:pPr>
              <w:ind w:firstLineChars="100" w:firstLine="300"/>
              <w:jc w:val="left"/>
              <w:rPr>
                <w:rFonts w:ascii="方正仿宋_GBK" w:eastAsia="方正仿宋_GBK" w:hAnsi="宋体" w:cs="宋体"/>
                <w:color w:val="000000"/>
                <w:sz w:val="30"/>
                <w:szCs w:val="30"/>
              </w:rPr>
            </w:pPr>
            <w:r w:rsidRPr="00C95320">
              <w:rPr>
                <w:rFonts w:ascii="方正仿宋_GBK" w:eastAsia="方正仿宋_GBK" w:hint="eastAsia"/>
                <w:color w:val="000000"/>
                <w:sz w:val="30"/>
                <w:szCs w:val="30"/>
              </w:rPr>
              <w:t>苏州市吴中区市场监督综合服务中心副主任/工程师</w:t>
            </w:r>
          </w:p>
        </w:tc>
      </w:tr>
    </w:tbl>
    <w:p w:rsidR="00236999" w:rsidRPr="00BE21C0" w:rsidRDefault="00236999"/>
    <w:sectPr w:rsidR="00236999" w:rsidRPr="00BE21C0" w:rsidSect="00AB4196">
      <w:pgSz w:w="11906" w:h="16838"/>
      <w:pgMar w:top="1440" w:right="1474" w:bottom="1440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D37" w:rsidRDefault="00413D37" w:rsidP="00BE21C0">
      <w:r>
        <w:separator/>
      </w:r>
    </w:p>
  </w:endnote>
  <w:endnote w:type="continuationSeparator" w:id="0">
    <w:p w:rsidR="00413D37" w:rsidRDefault="00413D37" w:rsidP="00BE2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D37" w:rsidRDefault="00413D37" w:rsidP="00BE21C0">
      <w:r>
        <w:separator/>
      </w:r>
    </w:p>
  </w:footnote>
  <w:footnote w:type="continuationSeparator" w:id="0">
    <w:p w:rsidR="00413D37" w:rsidRDefault="00413D37" w:rsidP="00BE21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5"/>
    <w:rsid w:val="00051E10"/>
    <w:rsid w:val="00236999"/>
    <w:rsid w:val="00400D40"/>
    <w:rsid w:val="00413D37"/>
    <w:rsid w:val="00502D26"/>
    <w:rsid w:val="005E78F1"/>
    <w:rsid w:val="006762F6"/>
    <w:rsid w:val="00A531D8"/>
    <w:rsid w:val="00AB4196"/>
    <w:rsid w:val="00BE21C0"/>
    <w:rsid w:val="00C70E15"/>
    <w:rsid w:val="00EF4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1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2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21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21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21C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1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E2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21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21C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21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293</Words>
  <Characters>1672</Characters>
  <Application>Microsoft Office Word</Application>
  <DocSecurity>0</DocSecurity>
  <Lines>13</Lines>
  <Paragraphs>3</Paragraphs>
  <ScaleCrop>false</ScaleCrop>
  <Company/>
  <LinksUpToDate>false</LinksUpToDate>
  <CharactersWithSpaces>1962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苗文彖</dc:creator>
  <cp:keywords/>
  <dc:description/>
  <cp:lastModifiedBy>苗文彖</cp:lastModifiedBy>
  <cp:revision>9</cp:revision>
  <dcterms:created xsi:type="dcterms:W3CDTF">2024-10-15T08:06:00Z</dcterms:created>
  <dcterms:modified xsi:type="dcterms:W3CDTF">2024-10-16T05:59:00Z</dcterms:modified>
</cp:coreProperties>
</file>