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77AB" w:rsidRPr="001C25EF" w:rsidRDefault="005777AB" w:rsidP="005777AB">
      <w:pPr>
        <w:spacing w:line="560" w:lineRule="exact"/>
        <w:rPr>
          <w:rFonts w:ascii="方正黑体_GBK" w:eastAsia="方正黑体_GBK" w:hAnsi="方正仿宋_GBK" w:cs="方正仿宋_GBK" w:hint="eastAsia"/>
          <w:sz w:val="32"/>
          <w:szCs w:val="32"/>
        </w:rPr>
      </w:pPr>
      <w:r w:rsidRPr="001C25EF">
        <w:rPr>
          <w:rFonts w:ascii="方正黑体_GBK" w:eastAsia="方正黑体_GBK" w:hAnsi="方正仿宋_GBK" w:cs="方正仿宋_GBK" w:hint="eastAsia"/>
          <w:sz w:val="32"/>
          <w:szCs w:val="32"/>
        </w:rPr>
        <w:t>附件</w:t>
      </w:r>
    </w:p>
    <w:p w:rsidR="005777AB" w:rsidRDefault="005777AB" w:rsidP="005777AB">
      <w:pPr>
        <w:spacing w:beforeLines="50" w:before="156" w:afterLines="50" w:after="156" w:line="500" w:lineRule="exact"/>
        <w:jc w:val="center"/>
        <w:rPr>
          <w:rFonts w:ascii="方正小标宋_GBK" w:eastAsia="方正小标宋_GBK" w:hAnsi="方正小标宋_GBK" w:cs="方正仿宋_GBK" w:hint="eastAsia"/>
          <w:sz w:val="44"/>
          <w:szCs w:val="44"/>
        </w:rPr>
      </w:pPr>
      <w:r w:rsidRPr="007A6831">
        <w:rPr>
          <w:rFonts w:ascii="Times New Roman" w:eastAsia="方正小标宋_GBK" w:hAnsi="方正小标宋_GBK"/>
          <w:sz w:val="44"/>
          <w:szCs w:val="44"/>
        </w:rPr>
        <w:t>江苏省</w:t>
      </w:r>
      <w:r w:rsidRPr="007A6831">
        <w:rPr>
          <w:rFonts w:ascii="Times New Roman" w:eastAsia="方正小标宋_GBK" w:hAnsi="Times New Roman"/>
          <w:sz w:val="44"/>
          <w:szCs w:val="44"/>
        </w:rPr>
        <w:t>202</w:t>
      </w:r>
      <w:r>
        <w:rPr>
          <w:rFonts w:ascii="Times New Roman" w:eastAsia="方正小标宋_GBK" w:hAnsi="Times New Roman" w:hint="eastAsia"/>
          <w:sz w:val="44"/>
          <w:szCs w:val="44"/>
        </w:rPr>
        <w:t>5</w:t>
      </w:r>
      <w:r w:rsidRPr="007A6831">
        <w:rPr>
          <w:rFonts w:ascii="Times New Roman" w:eastAsia="方正小标宋_GBK" w:hAnsi="方正小标宋_GBK"/>
          <w:sz w:val="44"/>
          <w:szCs w:val="44"/>
        </w:rPr>
        <w:t>年自</w:t>
      </w:r>
      <w:r>
        <w:rPr>
          <w:rFonts w:ascii="方正小标宋_GBK" w:eastAsia="方正小标宋_GBK" w:hAnsi="方正小标宋_GBK" w:cs="方正仿宋_GBK" w:hint="eastAsia"/>
          <w:sz w:val="44"/>
          <w:szCs w:val="44"/>
        </w:rPr>
        <w:t>愿性认证“双随机</w:t>
      </w:r>
      <w:proofErr w:type="gramStart"/>
      <w:r w:rsidRPr="007A6831">
        <w:rPr>
          <w:rFonts w:ascii="方正小标宋_GBK" w:eastAsia="方正小标宋_GBK" w:hAnsi="方正小标宋_GBK" w:cs="方正仿宋_GBK" w:hint="eastAsia"/>
          <w:sz w:val="44"/>
          <w:szCs w:val="44"/>
        </w:rPr>
        <w:t>一</w:t>
      </w:r>
      <w:proofErr w:type="gramEnd"/>
      <w:r w:rsidRPr="007A6831">
        <w:rPr>
          <w:rFonts w:ascii="方正小标宋_GBK" w:eastAsia="方正小标宋_GBK" w:hAnsi="方正小标宋_GBK" w:cs="方正仿宋_GBK" w:hint="eastAsia"/>
          <w:sz w:val="44"/>
          <w:szCs w:val="44"/>
        </w:rPr>
        <w:t>公开”</w:t>
      </w:r>
    </w:p>
    <w:p w:rsidR="005777AB" w:rsidRPr="007A6831" w:rsidRDefault="005777AB" w:rsidP="005777AB">
      <w:pPr>
        <w:spacing w:beforeLines="50" w:before="156" w:afterLines="50" w:after="156" w:line="500" w:lineRule="exact"/>
        <w:jc w:val="center"/>
        <w:rPr>
          <w:rFonts w:ascii="方正小标宋_GBK" w:eastAsia="方正小标宋_GBK" w:hAnsi="方正小标宋_GBK" w:cs="方正仿宋_GBK" w:hint="eastAsia"/>
          <w:sz w:val="44"/>
          <w:szCs w:val="44"/>
        </w:rPr>
      </w:pPr>
      <w:r>
        <w:rPr>
          <w:rFonts w:ascii="方正小标宋_GBK" w:eastAsia="方正小标宋_GBK" w:hAnsi="方正小标宋_GBK" w:cs="方正仿宋_GBK" w:hint="eastAsia"/>
          <w:sz w:val="44"/>
          <w:szCs w:val="44"/>
        </w:rPr>
        <w:t>监督检查处理意见</w:t>
      </w:r>
      <w:r w:rsidRPr="007A6831">
        <w:rPr>
          <w:rFonts w:ascii="方正小标宋_GBK" w:eastAsia="方正小标宋_GBK" w:hAnsi="方正小标宋_GBK" w:cs="方正仿宋_GBK" w:hint="eastAsia"/>
          <w:sz w:val="44"/>
          <w:szCs w:val="44"/>
        </w:rPr>
        <w:t>汇总表</w:t>
      </w:r>
    </w:p>
    <w:tbl>
      <w:tblPr>
        <w:tblW w:w="9164" w:type="dxa"/>
        <w:jc w:val="center"/>
        <w:tblInd w:w="-298" w:type="dxa"/>
        <w:tblLook w:val="04A0" w:firstRow="1" w:lastRow="0" w:firstColumn="1" w:lastColumn="0" w:noHBand="0" w:noVBand="1"/>
      </w:tblPr>
      <w:tblGrid>
        <w:gridCol w:w="851"/>
        <w:gridCol w:w="5263"/>
        <w:gridCol w:w="3050"/>
      </w:tblGrid>
      <w:tr w:rsidR="005777AB" w:rsidRPr="00ED6F7F" w:rsidTr="003109EC">
        <w:trPr>
          <w:trHeight w:val="600"/>
          <w:tblHeader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C47C1" w:rsidRDefault="005777AB" w:rsidP="003109EC">
            <w:pPr>
              <w:widowControl/>
              <w:jc w:val="center"/>
              <w:rPr>
                <w:rFonts w:ascii="方正黑体_GBK" w:eastAsia="方正黑体_GBK" w:hAnsi="黑体" w:cs="宋体" w:hint="eastAsia"/>
                <w:bCs/>
                <w:color w:val="000000"/>
                <w:kern w:val="0"/>
                <w:sz w:val="30"/>
                <w:szCs w:val="30"/>
              </w:rPr>
            </w:pPr>
            <w:r w:rsidRPr="00DC47C1">
              <w:rPr>
                <w:rFonts w:ascii="方正黑体_GBK" w:eastAsia="方正黑体_GBK" w:hAnsi="黑体" w:cs="宋体" w:hint="eastAsia"/>
                <w:bCs/>
                <w:color w:val="000000"/>
                <w:kern w:val="0"/>
                <w:sz w:val="30"/>
                <w:szCs w:val="30"/>
              </w:rPr>
              <w:t>序号</w:t>
            </w:r>
          </w:p>
        </w:tc>
        <w:tc>
          <w:tcPr>
            <w:tcW w:w="5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C47C1" w:rsidRDefault="005777AB" w:rsidP="003109EC">
            <w:pPr>
              <w:widowControl/>
              <w:jc w:val="center"/>
              <w:rPr>
                <w:rFonts w:ascii="方正黑体_GBK" w:eastAsia="方正黑体_GBK" w:hAnsi="黑体" w:cs="宋体" w:hint="eastAsia"/>
                <w:bCs/>
                <w:color w:val="000000"/>
                <w:kern w:val="0"/>
                <w:sz w:val="30"/>
                <w:szCs w:val="30"/>
              </w:rPr>
            </w:pPr>
            <w:r w:rsidRPr="00DC47C1">
              <w:rPr>
                <w:rFonts w:ascii="方正黑体_GBK" w:eastAsia="方正黑体_GBK" w:hAnsi="黑体" w:cs="宋体" w:hint="eastAsia"/>
                <w:bCs/>
                <w:color w:val="000000"/>
                <w:kern w:val="0"/>
                <w:sz w:val="30"/>
                <w:szCs w:val="30"/>
              </w:rPr>
              <w:t>认证机构名称</w:t>
            </w:r>
          </w:p>
        </w:tc>
        <w:tc>
          <w:tcPr>
            <w:tcW w:w="3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C47C1" w:rsidRDefault="005777AB" w:rsidP="003109EC">
            <w:pPr>
              <w:widowControl/>
              <w:jc w:val="center"/>
              <w:rPr>
                <w:rFonts w:ascii="方正黑体_GBK" w:eastAsia="方正黑体_GBK" w:hAnsi="黑体" w:cs="宋体" w:hint="eastAsia"/>
                <w:bCs/>
                <w:color w:val="000000"/>
                <w:kern w:val="0"/>
                <w:sz w:val="30"/>
                <w:szCs w:val="30"/>
              </w:rPr>
            </w:pPr>
            <w:r>
              <w:rPr>
                <w:rFonts w:ascii="方正黑体_GBK" w:eastAsia="方正黑体_GBK" w:hAnsi="黑体" w:cs="宋体" w:hint="eastAsia"/>
                <w:bCs/>
                <w:color w:val="000000"/>
                <w:kern w:val="0"/>
                <w:sz w:val="30"/>
                <w:szCs w:val="30"/>
              </w:rPr>
              <w:t>处理意见</w:t>
            </w:r>
          </w:p>
        </w:tc>
      </w:tr>
      <w:tr w:rsidR="005777AB" w:rsidRPr="00ED6F7F" w:rsidTr="003109EC">
        <w:trPr>
          <w:trHeight w:hRule="exact" w:val="613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4A34CF">
              <w:rPr>
                <w:rFonts w:ascii="Times New Roman" w:eastAsia="方正仿宋_GBK" w:hAnsi="Times New Roman" w:hint="eastAsia"/>
                <w:sz w:val="28"/>
                <w:szCs w:val="28"/>
              </w:rPr>
              <w:t>艾克斯认证有限公司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AC5982" w:rsidRDefault="005777AB" w:rsidP="003109EC">
            <w:pPr>
              <w:spacing w:before="45" w:after="45" w:line="400" w:lineRule="exact"/>
              <w:jc w:val="center"/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</w:pPr>
            <w:r w:rsidRPr="00AC5982">
              <w:rPr>
                <w:rFonts w:ascii="方正仿宋_GBK" w:eastAsia="方正仿宋_GBK" w:hAnsi="黑体" w:cs="宋体" w:hint="eastAsia"/>
                <w:color w:val="000000"/>
                <w:kern w:val="0"/>
                <w:sz w:val="28"/>
                <w:szCs w:val="28"/>
              </w:rPr>
              <w:t>立案调查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sz w:val="28"/>
                <w:szCs w:val="28"/>
              </w:rPr>
              <w:t>艾隶认证服务（上海）有限公司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spacing w:before="45" w:after="45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3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苏州国强认证有限公司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4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  <w:t>国珩检验认证有限公司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5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633A22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上海开成认证有限公司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6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633A22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江苏</w:t>
            </w:r>
            <w:proofErr w:type="gramStart"/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微标标准</w:t>
            </w:r>
            <w:proofErr w:type="gramEnd"/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7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633A22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苏州</w:t>
            </w:r>
            <w:proofErr w:type="gramStart"/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莱标标准</w:t>
            </w:r>
            <w:proofErr w:type="gramEnd"/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8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633A22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上海沃众认证有限公司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9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633A22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proofErr w:type="gramStart"/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杭州标服认证</w:t>
            </w:r>
            <w:proofErr w:type="gramEnd"/>
            <w:r w:rsidRPr="00633A22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10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4B4619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4B4619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江苏中望加美认证中心有限公司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11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4B4619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启德认证（江苏）有限公司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12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845F0E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845F0E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江苏省建筑工程质量检测中心有限公司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811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13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845F0E" w:rsidRDefault="005777AB" w:rsidP="003109EC">
            <w:pPr>
              <w:spacing w:line="400" w:lineRule="exact"/>
              <w:jc w:val="left"/>
              <w:rPr>
                <w:rFonts w:ascii="方正仿宋_GBK" w:eastAsia="方正仿宋_GBK" w:hAnsi="微软雅黑" w:hint="eastAsia"/>
                <w:color w:val="000000"/>
                <w:sz w:val="28"/>
                <w:szCs w:val="28"/>
                <w:shd w:val="clear" w:color="auto" w:fill="FFE48D"/>
              </w:rPr>
            </w:pPr>
            <w:r w:rsidRPr="00845F0E">
              <w:rPr>
                <w:rFonts w:ascii="方正仿宋_GBK" w:eastAsia="方正仿宋_GBK" w:hAnsi="微软雅黑" w:hint="eastAsia"/>
                <w:color w:val="000000"/>
                <w:sz w:val="28"/>
                <w:szCs w:val="28"/>
                <w:shd w:val="clear" w:color="auto" w:fill="FFFFFF"/>
              </w:rPr>
              <w:t>华夏智业（上海）检测认证有限公司</w:t>
            </w:r>
          </w:p>
          <w:p w:rsidR="005777AB" w:rsidRPr="00AC5982" w:rsidRDefault="005777AB" w:rsidP="003109EC">
            <w:pPr>
              <w:spacing w:line="400" w:lineRule="exact"/>
              <w:jc w:val="left"/>
              <w:rPr>
                <w:rFonts w:ascii="方正仿宋_GBK" w:eastAsia="方正仿宋_GBK" w:hAnsi="Times New Roman" w:hint="eastAsia"/>
                <w:w w:val="85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w w:val="85"/>
                <w:sz w:val="28"/>
                <w:szCs w:val="28"/>
              </w:rPr>
              <w:t>〔</w:t>
            </w:r>
            <w:r w:rsidRPr="00AC5982">
              <w:rPr>
                <w:rFonts w:ascii="方正仿宋_GBK" w:eastAsia="方正仿宋_GBK" w:hAnsi="Times New Roman" w:hint="eastAsia"/>
                <w:w w:val="85"/>
                <w:sz w:val="28"/>
                <w:szCs w:val="28"/>
              </w:rPr>
              <w:t>变更前</w:t>
            </w:r>
            <w:r>
              <w:rPr>
                <w:rFonts w:ascii="方正仿宋_GBK" w:eastAsia="方正仿宋_GBK" w:hAnsi="Times New Roman" w:hint="eastAsia"/>
                <w:w w:val="85"/>
                <w:sz w:val="28"/>
                <w:szCs w:val="28"/>
              </w:rPr>
              <w:t>名称</w:t>
            </w:r>
            <w:r w:rsidRPr="00AC5982">
              <w:rPr>
                <w:rFonts w:ascii="方正仿宋_GBK" w:eastAsia="方正仿宋_GBK" w:hAnsi="Times New Roman" w:hint="eastAsia"/>
                <w:w w:val="85"/>
                <w:sz w:val="28"/>
                <w:szCs w:val="28"/>
              </w:rPr>
              <w:t>：华夏智业认证（江苏）有限公司</w:t>
            </w:r>
            <w:r>
              <w:rPr>
                <w:rFonts w:ascii="方正仿宋_GBK" w:eastAsia="方正仿宋_GBK" w:hAnsi="Times New Roman" w:hint="eastAsia"/>
                <w:w w:val="85"/>
                <w:sz w:val="28"/>
                <w:szCs w:val="28"/>
              </w:rPr>
              <w:t>〕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14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523947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523947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航纬认证有限公司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E105F1" w:rsidRDefault="005777AB" w:rsidP="003109EC">
            <w:pPr>
              <w:spacing w:before="45" w:after="45"/>
              <w:jc w:val="center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15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523947" w:rsidRDefault="005777AB" w:rsidP="003109EC">
            <w:pPr>
              <w:jc w:val="left"/>
              <w:rPr>
                <w:rFonts w:ascii="方正仿宋_GBK" w:eastAsia="方正仿宋_GBK" w:hAnsi="宋体" w:cs="宋体" w:hint="eastAsia"/>
                <w:color w:val="000000"/>
                <w:sz w:val="28"/>
                <w:szCs w:val="28"/>
              </w:rPr>
            </w:pPr>
            <w:r w:rsidRPr="00523947">
              <w:rPr>
                <w:rFonts w:ascii="方正仿宋_GBK" w:eastAsia="方正仿宋_GBK" w:hint="eastAsia"/>
                <w:color w:val="000000"/>
                <w:sz w:val="28"/>
                <w:szCs w:val="28"/>
              </w:rPr>
              <w:t>启信（上海）认证服务有限公司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6A6AFA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责令限期改正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16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4A34CF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国衡华信（北京）认证有限公司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AC5982" w:rsidRDefault="005777AB" w:rsidP="003109EC">
            <w:pPr>
              <w:widowControl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color w:val="000000"/>
                <w:w w:val="95"/>
                <w:kern w:val="0"/>
                <w:sz w:val="28"/>
                <w:szCs w:val="28"/>
              </w:rPr>
              <w:t>发送指导建议书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7A6831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17</w:t>
            </w:r>
          </w:p>
        </w:tc>
        <w:tc>
          <w:tcPr>
            <w:tcW w:w="5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7A6831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4A34CF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国家邮政局发展研究中心</w:t>
            </w:r>
          </w:p>
        </w:tc>
        <w:tc>
          <w:tcPr>
            <w:tcW w:w="3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AC5982" w:rsidRDefault="005777AB" w:rsidP="003109EC">
            <w:pPr>
              <w:widowControl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color w:val="000000"/>
                <w:w w:val="95"/>
                <w:kern w:val="0"/>
                <w:sz w:val="28"/>
                <w:szCs w:val="28"/>
              </w:rPr>
              <w:t>发送指导建议书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18</w:t>
            </w:r>
          </w:p>
        </w:tc>
        <w:tc>
          <w:tcPr>
            <w:tcW w:w="5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江苏致远森林认证中心有限公司</w:t>
            </w:r>
          </w:p>
        </w:tc>
        <w:tc>
          <w:tcPr>
            <w:tcW w:w="3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方正仿宋_GBK" w:eastAsia="方正仿宋_GBK" w:hAnsi="黑体" w:cs="宋体" w:hint="eastAsia"/>
                <w:color w:val="000000"/>
                <w:kern w:val="0"/>
                <w:sz w:val="28"/>
                <w:szCs w:val="28"/>
              </w:rPr>
              <w:t>检查未发现问题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19</w:t>
            </w:r>
          </w:p>
        </w:tc>
        <w:tc>
          <w:tcPr>
            <w:tcW w:w="5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三维认证（江苏）有限公司</w:t>
            </w:r>
          </w:p>
        </w:tc>
        <w:tc>
          <w:tcPr>
            <w:tcW w:w="3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方正仿宋_GBK" w:eastAsia="方正仿宋_GBK" w:hAnsi="黑体" w:cs="宋体" w:hint="eastAsia"/>
                <w:color w:val="000000"/>
                <w:kern w:val="0"/>
                <w:sz w:val="28"/>
                <w:szCs w:val="28"/>
              </w:rPr>
              <w:t>检查未发现问题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lastRenderedPageBreak/>
              <w:t>20</w:t>
            </w:r>
          </w:p>
        </w:tc>
        <w:tc>
          <w:tcPr>
            <w:tcW w:w="52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浙江方圆电气设备检测有限公司</w:t>
            </w:r>
          </w:p>
        </w:tc>
        <w:tc>
          <w:tcPr>
            <w:tcW w:w="30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spacing w:before="45" w:after="45"/>
              <w:jc w:val="center"/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</w:rPr>
            </w:pPr>
            <w:r w:rsidRPr="00DE7E93">
              <w:rPr>
                <w:rFonts w:ascii="方正仿宋_GBK" w:eastAsia="方正仿宋_GBK" w:hAnsi="黑体" w:cs="宋体" w:hint="eastAsia"/>
                <w:color w:val="000000"/>
                <w:kern w:val="0"/>
                <w:sz w:val="28"/>
                <w:szCs w:val="28"/>
              </w:rPr>
              <w:t>检查未发现问题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21</w:t>
            </w:r>
          </w:p>
        </w:tc>
        <w:tc>
          <w:tcPr>
            <w:tcW w:w="5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绿帆鸿</w:t>
            </w:r>
            <w:proofErr w:type="gramEnd"/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燕国际认证有限公司</w:t>
            </w:r>
          </w:p>
        </w:tc>
        <w:tc>
          <w:tcPr>
            <w:tcW w:w="3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方正仿宋_GBK" w:eastAsia="方正仿宋_GBK" w:hAnsi="Times New Roman" w:hint="eastAsia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方正仿宋_GBK" w:eastAsia="方正仿宋_GBK" w:hAnsi="黑体" w:cs="宋体" w:hint="eastAsia"/>
                <w:color w:val="000000"/>
                <w:kern w:val="0"/>
                <w:sz w:val="28"/>
                <w:szCs w:val="28"/>
              </w:rPr>
              <w:t>检查未发现问题</w:t>
            </w:r>
          </w:p>
        </w:tc>
      </w:tr>
      <w:tr w:rsidR="005777AB" w:rsidRPr="00ED6F7F" w:rsidTr="003109EC">
        <w:trPr>
          <w:trHeight w:hRule="exact" w:val="567"/>
          <w:jc w:val="center"/>
        </w:trPr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</w:pPr>
            <w:r w:rsidRPr="00DE7E93">
              <w:rPr>
                <w:rFonts w:ascii="Times New Roman" w:eastAsia="方正仿宋_GBK" w:hAnsi="Times New Roman"/>
                <w:color w:val="000000"/>
                <w:kern w:val="0"/>
                <w:sz w:val="28"/>
                <w:szCs w:val="28"/>
              </w:rPr>
              <w:t>22</w:t>
            </w:r>
          </w:p>
        </w:tc>
        <w:tc>
          <w:tcPr>
            <w:tcW w:w="5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jc w:val="left"/>
              <w:rPr>
                <w:rFonts w:ascii="Times New Roman" w:eastAsia="方正仿宋_GBK" w:hAnsi="Times New Roman"/>
                <w:color w:val="000000"/>
                <w:sz w:val="28"/>
                <w:szCs w:val="28"/>
              </w:rPr>
            </w:pPr>
            <w:proofErr w:type="gramStart"/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世</w:t>
            </w:r>
            <w:proofErr w:type="gramEnd"/>
            <w:r w:rsidRPr="00DE7E93">
              <w:rPr>
                <w:rFonts w:ascii="Times New Roman" w:eastAsia="方正仿宋_GBK" w:hAnsi="Times New Roman" w:hint="eastAsia"/>
                <w:color w:val="000000"/>
                <w:sz w:val="28"/>
                <w:szCs w:val="28"/>
              </w:rPr>
              <w:t>优认证（上海）有限公司</w:t>
            </w:r>
          </w:p>
        </w:tc>
        <w:tc>
          <w:tcPr>
            <w:tcW w:w="30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777AB" w:rsidRPr="00DE7E93" w:rsidRDefault="005777AB" w:rsidP="003109EC">
            <w:pPr>
              <w:widowControl/>
              <w:jc w:val="center"/>
              <w:rPr>
                <w:rFonts w:ascii="方正仿宋_GBK" w:eastAsia="方正仿宋_GBK" w:hAnsi="Times New Roman" w:hint="eastAsia"/>
                <w:color w:val="000000"/>
                <w:sz w:val="28"/>
                <w:szCs w:val="28"/>
                <w:shd w:val="clear" w:color="auto" w:fill="FFFFFF"/>
              </w:rPr>
            </w:pPr>
            <w:r w:rsidRPr="00DE7E93">
              <w:rPr>
                <w:rFonts w:ascii="方正仿宋_GBK" w:eastAsia="方正仿宋_GBK" w:hAnsi="黑体" w:cs="宋体" w:hint="eastAsia"/>
                <w:color w:val="000000"/>
                <w:kern w:val="0"/>
                <w:sz w:val="28"/>
                <w:szCs w:val="28"/>
              </w:rPr>
              <w:t>检查未发现问题</w:t>
            </w:r>
          </w:p>
        </w:tc>
      </w:tr>
    </w:tbl>
    <w:p w:rsidR="003F6D5B" w:rsidRDefault="003F6D5B">
      <w:bookmarkStart w:id="0" w:name="_GoBack"/>
      <w:bookmarkEnd w:id="0"/>
    </w:p>
    <w:sectPr w:rsidR="003F6D5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5CF" w:rsidRDefault="00A645CF" w:rsidP="005777AB">
      <w:r>
        <w:separator/>
      </w:r>
    </w:p>
  </w:endnote>
  <w:endnote w:type="continuationSeparator" w:id="0">
    <w:p w:rsidR="00A645CF" w:rsidRDefault="00A645CF" w:rsidP="005777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5CF" w:rsidRDefault="00A645CF" w:rsidP="005777AB">
      <w:r>
        <w:separator/>
      </w:r>
    </w:p>
  </w:footnote>
  <w:footnote w:type="continuationSeparator" w:id="0">
    <w:p w:rsidR="00A645CF" w:rsidRDefault="00A645CF" w:rsidP="005777A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9F7"/>
    <w:rsid w:val="003F6D5B"/>
    <w:rsid w:val="005777AB"/>
    <w:rsid w:val="00A645CF"/>
    <w:rsid w:val="00F87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7A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77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77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77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77A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77AB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77A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77A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77A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77A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</Words>
  <Characters>514</Characters>
  <Application>Microsoft Office Word</Application>
  <DocSecurity>0</DocSecurity>
  <Lines>4</Lines>
  <Paragraphs>1</Paragraphs>
  <ScaleCrop>false</ScaleCrop>
  <Company/>
  <LinksUpToDate>false</LinksUpToDate>
  <CharactersWithSpaces>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苗文彖</dc:creator>
  <cp:keywords/>
  <dc:description/>
  <cp:lastModifiedBy>苗文彖</cp:lastModifiedBy>
  <cp:revision>2</cp:revision>
  <dcterms:created xsi:type="dcterms:W3CDTF">2025-12-03T01:55:00Z</dcterms:created>
  <dcterms:modified xsi:type="dcterms:W3CDTF">2025-12-03T01:55:00Z</dcterms:modified>
</cp:coreProperties>
</file>